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F8" w:rsidRPr="00BE2E56" w:rsidRDefault="00462432" w:rsidP="00BE2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Kontrolės komiteto</w:t>
      </w:r>
      <w:r w:rsidR="00BE2E56" w:rsidRPr="00BE2E56">
        <w:rPr>
          <w:b/>
          <w:sz w:val="28"/>
          <w:szCs w:val="28"/>
        </w:rPr>
        <w:t xml:space="preserve">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462432" w:rsidRDefault="00462432" w:rsidP="00BE2E56">
      <w:pPr>
        <w:ind w:firstLine="851"/>
        <w:jc w:val="both"/>
        <w:rPr>
          <w:szCs w:val="24"/>
        </w:rPr>
      </w:pPr>
    </w:p>
    <w:p w:rsidR="00BE2E56" w:rsidRDefault="00462432" w:rsidP="00BE2E56">
      <w:pPr>
        <w:ind w:firstLine="851"/>
        <w:jc w:val="both"/>
        <w:rPr>
          <w:szCs w:val="24"/>
        </w:rPr>
      </w:pPr>
      <w:r>
        <w:rPr>
          <w:szCs w:val="24"/>
        </w:rPr>
        <w:t>Kontrolės komiteto</w:t>
      </w:r>
      <w:r w:rsidR="005C7F8E">
        <w:rPr>
          <w:szCs w:val="24"/>
        </w:rPr>
        <w:t xml:space="preserve"> </w:t>
      </w:r>
      <w:r w:rsidR="00BE2E56" w:rsidRPr="00780F45">
        <w:rPr>
          <w:szCs w:val="24"/>
        </w:rPr>
        <w:t>narius</w:t>
      </w:r>
      <w:r w:rsidR="000F3971">
        <w:rPr>
          <w:szCs w:val="24"/>
        </w:rPr>
        <w:t xml:space="preserve"> kviečiame 2023</w:t>
      </w:r>
      <w:r w:rsidR="00BE2E56">
        <w:rPr>
          <w:szCs w:val="24"/>
        </w:rPr>
        <w:t xml:space="preserve"> m. </w:t>
      </w:r>
      <w:r w:rsidR="00811DE8">
        <w:rPr>
          <w:szCs w:val="24"/>
        </w:rPr>
        <w:t>sausio 31</w:t>
      </w:r>
      <w:r w:rsidR="00BE2E56">
        <w:rPr>
          <w:szCs w:val="24"/>
        </w:rPr>
        <w:t xml:space="preserve"> d. (</w:t>
      </w:r>
      <w:r w:rsidR="00811DE8">
        <w:rPr>
          <w:szCs w:val="24"/>
        </w:rPr>
        <w:t>antradienį</w:t>
      </w:r>
      <w:r w:rsidR="00BE2E56" w:rsidRPr="007D470C">
        <w:rPr>
          <w:szCs w:val="24"/>
        </w:rPr>
        <w:t xml:space="preserve">) </w:t>
      </w:r>
      <w:r w:rsidR="00811DE8">
        <w:rPr>
          <w:b/>
          <w:szCs w:val="24"/>
        </w:rPr>
        <w:t>13</w:t>
      </w:r>
      <w:r w:rsidR="00BE2E56" w:rsidRPr="007D470C">
        <w:rPr>
          <w:b/>
          <w:szCs w:val="24"/>
        </w:rPr>
        <w:t>.00</w:t>
      </w:r>
      <w:r w:rsidR="00BE2E56">
        <w:rPr>
          <w:szCs w:val="24"/>
        </w:rPr>
        <w:t xml:space="preserve"> val. į komitet</w:t>
      </w:r>
      <w:r w:rsidR="000F7E47">
        <w:rPr>
          <w:szCs w:val="24"/>
        </w:rPr>
        <w:t>o</w:t>
      </w:r>
      <w:r w:rsidR="00BE2E56">
        <w:rPr>
          <w:szCs w:val="24"/>
        </w:rPr>
        <w:t xml:space="preserve"> posėdį</w:t>
      </w:r>
      <w:r w:rsidR="004C20E4">
        <w:rPr>
          <w:szCs w:val="24"/>
        </w:rPr>
        <w:t xml:space="preserve">, kuris vyks </w:t>
      </w:r>
      <w:r w:rsidR="00CF366B">
        <w:rPr>
          <w:szCs w:val="24"/>
        </w:rPr>
        <w:t>Tarybos posėdžių salėje.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BE2E56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5C7F8E" w:rsidRDefault="005C7F8E" w:rsidP="005C7F8E">
      <w:pPr>
        <w:ind w:firstLine="709"/>
        <w:jc w:val="both"/>
        <w:rPr>
          <w:rFonts w:eastAsia="Times New Roman" w:cs="Times New Roman"/>
          <w:szCs w:val="24"/>
          <w:lang w:eastAsia="lt-LT"/>
        </w:rPr>
      </w:pPr>
    </w:p>
    <w:p w:rsidR="009A4139" w:rsidRPr="009A4139" w:rsidRDefault="009A4139" w:rsidP="009A413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9A4139">
        <w:rPr>
          <w:rFonts w:eastAsia="Times New Roman" w:cs="Times New Roman"/>
          <w:szCs w:val="24"/>
          <w:lang w:eastAsia="lt-LT"/>
        </w:rPr>
        <w:t>1. Dėl 2023 – 2029 m. Tauragė+ funkcinės zonos strategijos patvirtinimo.</w:t>
      </w:r>
    </w:p>
    <w:p w:rsidR="009A4139" w:rsidRPr="009A4139" w:rsidRDefault="009A4139" w:rsidP="009A413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9A4139">
        <w:rPr>
          <w:rFonts w:eastAsia="Times New Roman" w:cs="Times New Roman"/>
          <w:szCs w:val="24"/>
          <w:lang w:eastAsia="lt-LT"/>
        </w:rPr>
        <w:t>Pranešėjas Martynas Remeikis.</w:t>
      </w:r>
    </w:p>
    <w:p w:rsidR="009A4139" w:rsidRPr="009A4139" w:rsidRDefault="009A4139" w:rsidP="009A413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9A4139">
        <w:rPr>
          <w:rFonts w:eastAsia="Times New Roman" w:cs="Times New Roman"/>
          <w:szCs w:val="24"/>
          <w:lang w:eastAsia="lt-LT"/>
        </w:rPr>
        <w:t>2. Dėl Šilalės rajono savivaldybės tarybos 2023 metų darbo plano patvirtinimo.</w:t>
      </w:r>
    </w:p>
    <w:p w:rsidR="009A4139" w:rsidRPr="009A4139" w:rsidRDefault="009A4139" w:rsidP="009A413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9A4139">
        <w:rPr>
          <w:rFonts w:eastAsia="Times New Roman" w:cs="Times New Roman"/>
          <w:szCs w:val="24"/>
          <w:lang w:eastAsia="lt-LT"/>
        </w:rPr>
        <w:t xml:space="preserve">Pranešėjas Algirdas </w:t>
      </w:r>
      <w:proofErr w:type="spellStart"/>
      <w:r w:rsidRPr="009A4139">
        <w:rPr>
          <w:rFonts w:eastAsia="Times New Roman" w:cs="Times New Roman"/>
          <w:szCs w:val="24"/>
          <w:lang w:eastAsia="lt-LT"/>
        </w:rPr>
        <w:t>Meiženis</w:t>
      </w:r>
      <w:proofErr w:type="spellEnd"/>
      <w:r w:rsidRPr="009A4139">
        <w:rPr>
          <w:rFonts w:eastAsia="Times New Roman" w:cs="Times New Roman"/>
          <w:szCs w:val="24"/>
          <w:lang w:eastAsia="lt-LT"/>
        </w:rPr>
        <w:t xml:space="preserve">. </w:t>
      </w:r>
    </w:p>
    <w:p w:rsidR="009A4139" w:rsidRPr="009A4139" w:rsidRDefault="009A4139" w:rsidP="009A413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9A4139">
        <w:rPr>
          <w:rFonts w:eastAsia="Times New Roman" w:cs="Times New Roman"/>
          <w:szCs w:val="24"/>
          <w:lang w:eastAsia="lt-LT"/>
        </w:rPr>
        <w:t>3. Dėl pritarimo Šilalės rajono savivaldybės priešgaisrinės tarnybos 2022 metų veiklos ataskaitai.</w:t>
      </w:r>
    </w:p>
    <w:p w:rsidR="009A4139" w:rsidRPr="009A4139" w:rsidRDefault="009A4139" w:rsidP="009A413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9A4139">
        <w:rPr>
          <w:rFonts w:eastAsia="Times New Roman" w:cs="Times New Roman"/>
          <w:szCs w:val="24"/>
          <w:lang w:eastAsia="lt-LT"/>
        </w:rPr>
        <w:t>Pranešėjas Mindaugas Mikutavičius.</w:t>
      </w:r>
    </w:p>
    <w:p w:rsidR="009A4139" w:rsidRPr="009A4139" w:rsidRDefault="009A4139" w:rsidP="009A413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9A4139">
        <w:rPr>
          <w:rFonts w:eastAsia="Times New Roman" w:cs="Times New Roman"/>
          <w:szCs w:val="24"/>
          <w:lang w:eastAsia="lt-LT"/>
        </w:rPr>
        <w:t>4. Dėl Šilalės rajono savivaldybės viešosios tvarkos bei krizių valdymo ir civilinės saugos būklės gerinimo 2023–2025 metų programos patvirtinimo.</w:t>
      </w:r>
    </w:p>
    <w:p w:rsidR="009A4139" w:rsidRPr="009A4139" w:rsidRDefault="009A4139" w:rsidP="009A413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9A4139">
        <w:rPr>
          <w:rFonts w:eastAsia="Times New Roman" w:cs="Times New Roman"/>
          <w:szCs w:val="24"/>
          <w:lang w:eastAsia="lt-LT"/>
        </w:rPr>
        <w:t>Pranešėjas Mindaugas Mikutavičius.</w:t>
      </w:r>
    </w:p>
    <w:p w:rsidR="009A4139" w:rsidRPr="009A4139" w:rsidRDefault="009A4139" w:rsidP="009A413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9A4139">
        <w:rPr>
          <w:rFonts w:eastAsia="Times New Roman" w:cs="Times New Roman"/>
          <w:szCs w:val="24"/>
          <w:lang w:eastAsia="lt-LT"/>
        </w:rPr>
        <w:t>5. Dėl pritarimo Šilalės rajono savivaldybės ir Pabėgėlių priėmimo centro bendradarbiavimo sutarties pasirašymui.</w:t>
      </w:r>
    </w:p>
    <w:p w:rsidR="009A4139" w:rsidRPr="009A4139" w:rsidRDefault="009A4139" w:rsidP="009A413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9A4139">
        <w:rPr>
          <w:rFonts w:eastAsia="Times New Roman" w:cs="Times New Roman"/>
          <w:szCs w:val="24"/>
          <w:lang w:eastAsia="lt-LT"/>
        </w:rPr>
        <w:t>Pranešėja</w:t>
      </w:r>
      <w:r w:rsidR="00971271">
        <w:rPr>
          <w:rFonts w:eastAsia="Times New Roman" w:cs="Times New Roman"/>
          <w:szCs w:val="24"/>
          <w:lang w:eastAsia="lt-LT"/>
        </w:rPr>
        <w:t>s</w:t>
      </w:r>
      <w:r w:rsidRPr="009A4139">
        <w:rPr>
          <w:rFonts w:eastAsia="Times New Roman" w:cs="Times New Roman"/>
          <w:szCs w:val="24"/>
          <w:lang w:eastAsia="lt-LT"/>
        </w:rPr>
        <w:t xml:space="preserve"> Virginijus </w:t>
      </w:r>
      <w:proofErr w:type="spellStart"/>
      <w:r w:rsidRPr="009A4139">
        <w:rPr>
          <w:rFonts w:eastAsia="Times New Roman" w:cs="Times New Roman"/>
          <w:szCs w:val="24"/>
          <w:lang w:eastAsia="lt-LT"/>
        </w:rPr>
        <w:t>Kvederys</w:t>
      </w:r>
      <w:proofErr w:type="spellEnd"/>
      <w:r w:rsidRPr="009A4139">
        <w:rPr>
          <w:rFonts w:eastAsia="Times New Roman" w:cs="Times New Roman"/>
          <w:szCs w:val="24"/>
          <w:lang w:eastAsia="lt-LT"/>
        </w:rPr>
        <w:t>.</w:t>
      </w:r>
    </w:p>
    <w:p w:rsidR="009A4139" w:rsidRPr="009A4139" w:rsidRDefault="00E141D7" w:rsidP="009A413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6</w:t>
      </w:r>
      <w:r w:rsidR="009A4139" w:rsidRPr="009A4139">
        <w:rPr>
          <w:rFonts w:eastAsia="Times New Roman" w:cs="Times New Roman"/>
          <w:szCs w:val="24"/>
          <w:lang w:eastAsia="lt-LT"/>
        </w:rPr>
        <w:t>. Dėl nekilnojamojo turto (gyvenamojo namo su žemės sklypu) pirkimo Šilalės rajono savivaldybės nuosavybėn, vykdant projektą „Bendruomeninių vaikų globos namų steigimas ir vaikų dienos centrų tinklo plėtr</w:t>
      </w:r>
      <w:r>
        <w:rPr>
          <w:rFonts w:eastAsia="Times New Roman" w:cs="Times New Roman"/>
          <w:szCs w:val="24"/>
          <w:lang w:eastAsia="lt-LT"/>
        </w:rPr>
        <w:t>a Šilalės rajono savivaldybėje“ (8).</w:t>
      </w:r>
    </w:p>
    <w:p w:rsidR="009A4139" w:rsidRPr="009A4139" w:rsidRDefault="009A4139" w:rsidP="009A413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9A4139">
        <w:rPr>
          <w:rFonts w:eastAsia="Times New Roman" w:cs="Times New Roman"/>
          <w:szCs w:val="24"/>
          <w:lang w:eastAsia="lt-LT"/>
        </w:rPr>
        <w:t xml:space="preserve">Pranešėja Vita </w:t>
      </w:r>
      <w:proofErr w:type="spellStart"/>
      <w:r w:rsidRPr="009A4139">
        <w:rPr>
          <w:rFonts w:eastAsia="Times New Roman" w:cs="Times New Roman"/>
          <w:szCs w:val="24"/>
          <w:lang w:eastAsia="lt-LT"/>
        </w:rPr>
        <w:t>Monkevičienė</w:t>
      </w:r>
      <w:proofErr w:type="spellEnd"/>
      <w:r w:rsidRPr="009A4139">
        <w:rPr>
          <w:rFonts w:eastAsia="Times New Roman" w:cs="Times New Roman"/>
          <w:szCs w:val="24"/>
          <w:lang w:eastAsia="lt-LT"/>
        </w:rPr>
        <w:t>.</w:t>
      </w:r>
    </w:p>
    <w:p w:rsidR="009A4139" w:rsidRPr="009A4139" w:rsidRDefault="00E141D7" w:rsidP="009A413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7</w:t>
      </w:r>
      <w:r w:rsidR="009A4139" w:rsidRPr="009A4139">
        <w:rPr>
          <w:rFonts w:eastAsia="Times New Roman" w:cs="Times New Roman"/>
          <w:szCs w:val="24"/>
          <w:lang w:eastAsia="lt-LT"/>
        </w:rPr>
        <w:t>. Dėl Šilalės rajono savivaldybės tarybos 2020 m. balandžio 24 d. sprendimo Nr. T1-121 „Dėl Šilalės rajono savivaldybės teritorijos alternatyvių energijos šaltinių – saulės ir vėjo jėgainių plėtros išdėstymo specialiojo plano rengimo“ pripaži</w:t>
      </w:r>
      <w:r>
        <w:rPr>
          <w:rFonts w:eastAsia="Times New Roman" w:cs="Times New Roman"/>
          <w:szCs w:val="24"/>
          <w:lang w:eastAsia="lt-LT"/>
        </w:rPr>
        <w:t>nimo netekusiu galios (11).</w:t>
      </w:r>
    </w:p>
    <w:p w:rsidR="009A4139" w:rsidRPr="009A4139" w:rsidRDefault="009A4139" w:rsidP="009A413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9A4139">
        <w:rPr>
          <w:rFonts w:eastAsia="Times New Roman" w:cs="Times New Roman"/>
          <w:szCs w:val="24"/>
          <w:lang w:eastAsia="lt-LT"/>
        </w:rPr>
        <w:t>Pranešėjas Martynas Remeikis.</w:t>
      </w:r>
    </w:p>
    <w:p w:rsidR="009A4139" w:rsidRPr="009A4139" w:rsidRDefault="00E141D7" w:rsidP="009A413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8</w:t>
      </w:r>
      <w:r w:rsidR="009A4139" w:rsidRPr="009A4139">
        <w:rPr>
          <w:rFonts w:eastAsia="Times New Roman" w:cs="Times New Roman"/>
          <w:szCs w:val="24"/>
          <w:lang w:eastAsia="lt-LT"/>
        </w:rPr>
        <w:t>. Dėl Šilalės rajono savivaldybės tarybos 2020 m. gruodžio 30 d. sprendimo Nr. T1-319 „Dėl Šilalės rajono savivaldybės infrastruktūros plėtros organizatoriaus veiklos aprašo ir Šilalės rajono savivaldybės plėtros įmokų</w:t>
      </w:r>
      <w:r>
        <w:rPr>
          <w:rFonts w:eastAsia="Times New Roman" w:cs="Times New Roman"/>
          <w:szCs w:val="24"/>
          <w:lang w:eastAsia="lt-LT"/>
        </w:rPr>
        <w:t xml:space="preserve"> tarifo patvirtinimo“ pakeitimo (12).</w:t>
      </w:r>
    </w:p>
    <w:p w:rsidR="009A4139" w:rsidRPr="009A4139" w:rsidRDefault="009A4139" w:rsidP="009A413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9A4139">
        <w:rPr>
          <w:rFonts w:eastAsia="Times New Roman" w:cs="Times New Roman"/>
          <w:szCs w:val="24"/>
          <w:lang w:eastAsia="lt-LT"/>
        </w:rPr>
        <w:t xml:space="preserve">Pranešėja Aida </w:t>
      </w:r>
      <w:proofErr w:type="spellStart"/>
      <w:r w:rsidRPr="009A4139">
        <w:rPr>
          <w:rFonts w:eastAsia="Times New Roman" w:cs="Times New Roman"/>
          <w:szCs w:val="24"/>
          <w:lang w:eastAsia="lt-LT"/>
        </w:rPr>
        <w:t>Budrikienė</w:t>
      </w:r>
      <w:proofErr w:type="spellEnd"/>
      <w:r w:rsidRPr="009A4139">
        <w:rPr>
          <w:rFonts w:eastAsia="Times New Roman" w:cs="Times New Roman"/>
          <w:szCs w:val="24"/>
          <w:lang w:eastAsia="lt-LT"/>
        </w:rPr>
        <w:t>.</w:t>
      </w:r>
    </w:p>
    <w:p w:rsidR="009A4139" w:rsidRDefault="00E141D7" w:rsidP="009A413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9</w:t>
      </w:r>
      <w:r w:rsidR="009A4139">
        <w:rPr>
          <w:rFonts w:eastAsia="Times New Roman" w:cs="Times New Roman"/>
          <w:szCs w:val="24"/>
          <w:lang w:eastAsia="lt-LT"/>
        </w:rPr>
        <w:t>.</w:t>
      </w:r>
      <w:r w:rsidR="009A4139" w:rsidRPr="002A5911">
        <w:rPr>
          <w:rFonts w:eastAsia="Times New Roman" w:cs="Times New Roman"/>
          <w:szCs w:val="24"/>
          <w:lang w:eastAsia="lt-LT"/>
        </w:rPr>
        <w:t xml:space="preserve"> </w:t>
      </w:r>
      <w:r w:rsidR="009A4139">
        <w:rPr>
          <w:rFonts w:eastAsia="Times New Roman" w:cs="Times New Roman"/>
          <w:szCs w:val="24"/>
          <w:lang w:eastAsia="lt-LT"/>
        </w:rPr>
        <w:t xml:space="preserve">Administracijos direktoriaus ir NŽT </w:t>
      </w:r>
      <w:r w:rsidR="0061413A">
        <w:rPr>
          <w:rFonts w:eastAsia="Times New Roman" w:cs="Times New Roman"/>
          <w:szCs w:val="24"/>
          <w:lang w:eastAsia="lt-LT"/>
        </w:rPr>
        <w:t>vedėjo pateiktų</w:t>
      </w:r>
      <w:r w:rsidR="009A4139">
        <w:rPr>
          <w:rFonts w:eastAsia="Times New Roman" w:cs="Times New Roman"/>
          <w:szCs w:val="24"/>
          <w:lang w:eastAsia="lt-LT"/>
        </w:rPr>
        <w:t xml:space="preserve"> atsakymų svarstymas dėl gauto pilietės prašymo.</w:t>
      </w:r>
      <w:r w:rsidR="0061413A">
        <w:rPr>
          <w:rFonts w:eastAsia="Times New Roman" w:cs="Times New Roman"/>
          <w:szCs w:val="24"/>
          <w:lang w:eastAsia="lt-LT"/>
        </w:rPr>
        <w:t xml:space="preserve"> </w:t>
      </w:r>
    </w:p>
    <w:p w:rsidR="009A4139" w:rsidRDefault="009A4139" w:rsidP="009A413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Pranešėjas Egidijus Gečas.</w:t>
      </w:r>
    </w:p>
    <w:p w:rsidR="009A4139" w:rsidRDefault="00E141D7" w:rsidP="009A413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10</w:t>
      </w:r>
      <w:r w:rsidR="0061413A">
        <w:rPr>
          <w:rFonts w:eastAsia="Times New Roman" w:cs="Times New Roman"/>
          <w:szCs w:val="24"/>
          <w:lang w:eastAsia="lt-LT"/>
        </w:rPr>
        <w:t>. Informacija dėl Tenenių mstl.</w:t>
      </w:r>
      <w:r w:rsidR="009A4139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="009A4139">
        <w:rPr>
          <w:rFonts w:eastAsia="Times New Roman" w:cs="Times New Roman"/>
          <w:szCs w:val="24"/>
          <w:lang w:eastAsia="lt-LT"/>
        </w:rPr>
        <w:t>Vidgirės</w:t>
      </w:r>
      <w:proofErr w:type="spellEnd"/>
      <w:r w:rsidR="009A4139">
        <w:rPr>
          <w:rFonts w:eastAsia="Times New Roman" w:cs="Times New Roman"/>
          <w:szCs w:val="24"/>
          <w:lang w:eastAsia="lt-LT"/>
        </w:rPr>
        <w:t xml:space="preserve"> g. tilto. </w:t>
      </w:r>
    </w:p>
    <w:p w:rsidR="00E141D7" w:rsidRDefault="00E141D7" w:rsidP="009A413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Pranešėjas Egidijus Gečas.</w:t>
      </w:r>
    </w:p>
    <w:p w:rsidR="009A4139" w:rsidRDefault="00E141D7" w:rsidP="009A413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11</w:t>
      </w:r>
      <w:r w:rsidR="009A4139">
        <w:rPr>
          <w:rFonts w:eastAsia="Times New Roman" w:cs="Times New Roman"/>
          <w:szCs w:val="24"/>
          <w:lang w:eastAsia="lt-LT"/>
        </w:rPr>
        <w:t>. Informacija dėl konsoliduoto elektros energijos pirkimo rajono įstaigoms.</w:t>
      </w:r>
    </w:p>
    <w:p w:rsidR="00E141D7" w:rsidRDefault="00E141D7" w:rsidP="009A413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Pranešėjas Egidijus Gečas.</w:t>
      </w:r>
    </w:p>
    <w:p w:rsidR="009A4139" w:rsidRDefault="00E141D7" w:rsidP="009A413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12</w:t>
      </w:r>
      <w:r w:rsidR="009A4139">
        <w:rPr>
          <w:rFonts w:eastAsia="Times New Roman" w:cs="Times New Roman"/>
          <w:szCs w:val="24"/>
          <w:lang w:eastAsia="lt-LT"/>
        </w:rPr>
        <w:t>. Informacija d</w:t>
      </w:r>
      <w:r w:rsidR="009A4139" w:rsidRPr="0037063C">
        <w:rPr>
          <w:rFonts w:eastAsia="Times New Roman" w:cs="Times New Roman"/>
          <w:szCs w:val="24"/>
          <w:lang w:eastAsia="lt-LT"/>
        </w:rPr>
        <w:t>ėl policijos pareigūnų pritraukimo į Šilalės rajono policijos komisariatą</w:t>
      </w:r>
      <w:r w:rsidR="009A4139">
        <w:rPr>
          <w:rFonts w:eastAsia="Times New Roman" w:cs="Times New Roman"/>
          <w:szCs w:val="24"/>
          <w:lang w:eastAsia="lt-LT"/>
        </w:rPr>
        <w:t>.</w:t>
      </w:r>
    </w:p>
    <w:p w:rsidR="00E141D7" w:rsidRDefault="00E141D7" w:rsidP="009A413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Pranešėjas Egidijus Gečas.</w:t>
      </w:r>
    </w:p>
    <w:p w:rsidR="009A4139" w:rsidRDefault="00E141D7" w:rsidP="009A413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13</w:t>
      </w:r>
      <w:r w:rsidR="009A4139">
        <w:rPr>
          <w:rFonts w:eastAsia="Times New Roman" w:cs="Times New Roman"/>
          <w:szCs w:val="24"/>
          <w:lang w:eastAsia="lt-LT"/>
        </w:rPr>
        <w:t>. Dėl informacijos pateikimo apie 2022 metų veiklos plano vykdymą.</w:t>
      </w:r>
    </w:p>
    <w:p w:rsidR="009A4139" w:rsidRDefault="009A4139" w:rsidP="009A413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Pranešėja Liucija </w:t>
      </w:r>
      <w:proofErr w:type="spellStart"/>
      <w:r>
        <w:rPr>
          <w:rFonts w:eastAsia="Times New Roman" w:cs="Times New Roman"/>
          <w:szCs w:val="24"/>
          <w:lang w:eastAsia="lt-LT"/>
        </w:rPr>
        <w:t>Kiniulienė</w:t>
      </w:r>
      <w:proofErr w:type="spellEnd"/>
      <w:r>
        <w:rPr>
          <w:rFonts w:eastAsia="Times New Roman" w:cs="Times New Roman"/>
          <w:szCs w:val="24"/>
          <w:lang w:eastAsia="lt-LT"/>
        </w:rPr>
        <w:t>.</w:t>
      </w:r>
    </w:p>
    <w:p w:rsidR="009A4139" w:rsidRPr="009A4139" w:rsidRDefault="00E141D7" w:rsidP="009A413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14</w:t>
      </w:r>
      <w:r w:rsidR="009A4139" w:rsidRPr="009A4139">
        <w:rPr>
          <w:rFonts w:eastAsia="Times New Roman" w:cs="Times New Roman"/>
          <w:szCs w:val="24"/>
          <w:lang w:eastAsia="lt-LT"/>
        </w:rPr>
        <w:t>. Dėl Šilalės rajono savivaldybės 2023 metų biudžeto patvirtinimo</w:t>
      </w:r>
      <w:r>
        <w:rPr>
          <w:rFonts w:eastAsia="Times New Roman" w:cs="Times New Roman"/>
          <w:szCs w:val="24"/>
          <w:lang w:eastAsia="lt-LT"/>
        </w:rPr>
        <w:t xml:space="preserve"> (25).</w:t>
      </w:r>
    </w:p>
    <w:p w:rsidR="009A4139" w:rsidRPr="009A4139" w:rsidRDefault="009A4139" w:rsidP="009A413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9A4139">
        <w:rPr>
          <w:rFonts w:eastAsia="Times New Roman" w:cs="Times New Roman"/>
          <w:szCs w:val="24"/>
          <w:lang w:eastAsia="lt-LT"/>
        </w:rPr>
        <w:t>Pranešėja</w:t>
      </w:r>
      <w:r w:rsidR="00971271">
        <w:rPr>
          <w:rFonts w:eastAsia="Times New Roman" w:cs="Times New Roman"/>
          <w:szCs w:val="24"/>
          <w:lang w:eastAsia="lt-LT"/>
        </w:rPr>
        <w:t xml:space="preserve">i: </w:t>
      </w:r>
      <w:proofErr w:type="spellStart"/>
      <w:r w:rsidR="00971271">
        <w:rPr>
          <w:rFonts w:eastAsia="Times New Roman" w:cs="Times New Roman"/>
          <w:szCs w:val="24"/>
          <w:lang w:eastAsia="lt-LT"/>
        </w:rPr>
        <w:t>Gedeminas</w:t>
      </w:r>
      <w:proofErr w:type="spellEnd"/>
      <w:r w:rsidR="00971271">
        <w:rPr>
          <w:rFonts w:eastAsia="Times New Roman" w:cs="Times New Roman"/>
          <w:szCs w:val="24"/>
          <w:lang w:eastAsia="lt-LT"/>
        </w:rPr>
        <w:t xml:space="preserve"> </w:t>
      </w:r>
      <w:proofErr w:type="spellStart"/>
      <w:r w:rsidR="00971271">
        <w:rPr>
          <w:rFonts w:eastAsia="Times New Roman" w:cs="Times New Roman"/>
          <w:szCs w:val="24"/>
          <w:lang w:eastAsia="lt-LT"/>
        </w:rPr>
        <w:t>Sungaila</w:t>
      </w:r>
      <w:proofErr w:type="spellEnd"/>
      <w:r w:rsidR="00971271">
        <w:rPr>
          <w:rFonts w:eastAsia="Times New Roman" w:cs="Times New Roman"/>
          <w:szCs w:val="24"/>
          <w:lang w:eastAsia="lt-LT"/>
        </w:rPr>
        <w:t>,</w:t>
      </w:r>
      <w:r w:rsidRPr="009A4139">
        <w:rPr>
          <w:rFonts w:eastAsia="Times New Roman" w:cs="Times New Roman"/>
          <w:szCs w:val="24"/>
          <w:lang w:eastAsia="lt-LT"/>
        </w:rPr>
        <w:t xml:space="preserve"> Danguolė </w:t>
      </w:r>
      <w:proofErr w:type="spellStart"/>
      <w:r w:rsidRPr="009A4139">
        <w:rPr>
          <w:rFonts w:eastAsia="Times New Roman" w:cs="Times New Roman"/>
          <w:szCs w:val="24"/>
          <w:lang w:eastAsia="lt-LT"/>
        </w:rPr>
        <w:t>Vėlavičiutė</w:t>
      </w:r>
      <w:proofErr w:type="spellEnd"/>
      <w:r w:rsidRPr="009A4139">
        <w:rPr>
          <w:rFonts w:eastAsia="Times New Roman" w:cs="Times New Roman"/>
          <w:szCs w:val="24"/>
          <w:lang w:eastAsia="lt-LT"/>
        </w:rPr>
        <w:t>.</w:t>
      </w:r>
    </w:p>
    <w:p w:rsidR="009A4139" w:rsidRPr="009A4139" w:rsidRDefault="00E141D7" w:rsidP="009A4139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15</w:t>
      </w:r>
      <w:r w:rsidR="009A4139" w:rsidRPr="009A4139">
        <w:rPr>
          <w:rFonts w:eastAsia="Times New Roman" w:cs="Times New Roman"/>
          <w:szCs w:val="24"/>
          <w:lang w:eastAsia="lt-LT"/>
        </w:rPr>
        <w:t>. Dėl Šilalės rajono savivaldybės 2023–2025 metų strateg</w:t>
      </w:r>
      <w:r>
        <w:rPr>
          <w:rFonts w:eastAsia="Times New Roman" w:cs="Times New Roman"/>
          <w:szCs w:val="24"/>
          <w:lang w:eastAsia="lt-LT"/>
        </w:rPr>
        <w:t>inio veiklos plano patvirtinimo (26).</w:t>
      </w:r>
    </w:p>
    <w:p w:rsidR="00C9776F" w:rsidRPr="00CF366B" w:rsidRDefault="009A4139" w:rsidP="00E141D7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9A4139">
        <w:rPr>
          <w:rFonts w:eastAsia="Times New Roman" w:cs="Times New Roman"/>
          <w:szCs w:val="24"/>
          <w:lang w:eastAsia="lt-LT"/>
        </w:rPr>
        <w:t xml:space="preserve">Pranešėja Danguolė </w:t>
      </w:r>
      <w:proofErr w:type="spellStart"/>
      <w:r w:rsidRPr="009A4139">
        <w:rPr>
          <w:rFonts w:eastAsia="Times New Roman" w:cs="Times New Roman"/>
          <w:szCs w:val="24"/>
          <w:lang w:eastAsia="lt-LT"/>
        </w:rPr>
        <w:t>Vėlavičiutė</w:t>
      </w:r>
      <w:proofErr w:type="spellEnd"/>
      <w:r w:rsidRPr="009A4139">
        <w:rPr>
          <w:rFonts w:eastAsia="Times New Roman" w:cs="Times New Roman"/>
          <w:szCs w:val="24"/>
          <w:lang w:eastAsia="lt-LT"/>
        </w:rPr>
        <w:t>.</w:t>
      </w:r>
      <w:bookmarkStart w:id="0" w:name="_GoBack"/>
      <w:bookmarkEnd w:id="0"/>
    </w:p>
    <w:p w:rsidR="00971271" w:rsidRDefault="00971271">
      <w:pPr>
        <w:rPr>
          <w:szCs w:val="24"/>
        </w:rPr>
      </w:pPr>
    </w:p>
    <w:p w:rsidR="006814D2" w:rsidRDefault="004C20E4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Pirmininkas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462432">
        <w:rPr>
          <w:szCs w:val="24"/>
        </w:rPr>
        <w:tab/>
      </w:r>
      <w:r w:rsidR="00387CF2">
        <w:rPr>
          <w:szCs w:val="24"/>
        </w:rPr>
        <w:t>Egidijus</w:t>
      </w:r>
      <w:r w:rsidR="00462432">
        <w:rPr>
          <w:szCs w:val="24"/>
        </w:rPr>
        <w:t xml:space="preserve"> </w:t>
      </w:r>
      <w:r w:rsidR="00387CF2">
        <w:rPr>
          <w:szCs w:val="24"/>
        </w:rPr>
        <w:t>Gečas</w:t>
      </w:r>
    </w:p>
    <w:p w:rsidR="00A62150" w:rsidRDefault="00A62150" w:rsidP="006814D2">
      <w:pPr>
        <w:tabs>
          <w:tab w:val="left" w:pos="1276"/>
        </w:tabs>
        <w:jc w:val="both"/>
        <w:rPr>
          <w:szCs w:val="24"/>
        </w:rPr>
      </w:pPr>
    </w:p>
    <w:p w:rsidR="004C20E4" w:rsidRPr="006814D2" w:rsidRDefault="004C20E4" w:rsidP="006814D2">
      <w:pPr>
        <w:tabs>
          <w:tab w:val="left" w:pos="1276"/>
        </w:tabs>
        <w:jc w:val="both"/>
        <w:rPr>
          <w:szCs w:val="24"/>
        </w:rPr>
      </w:pPr>
    </w:p>
    <w:sectPr w:rsidR="004C20E4" w:rsidRPr="006814D2" w:rsidSect="009712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825" w:rsidRDefault="004D7825" w:rsidP="008C666D">
      <w:r>
        <w:separator/>
      </w:r>
    </w:p>
  </w:endnote>
  <w:endnote w:type="continuationSeparator" w:id="0">
    <w:p w:rsidR="004D7825" w:rsidRDefault="004D7825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825" w:rsidRDefault="004D7825" w:rsidP="008C666D">
      <w:r>
        <w:separator/>
      </w:r>
    </w:p>
  </w:footnote>
  <w:footnote w:type="continuationSeparator" w:id="0">
    <w:p w:rsidR="004D7825" w:rsidRDefault="004D7825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271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04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24F27"/>
    <w:rsid w:val="00032025"/>
    <w:rsid w:val="00040445"/>
    <w:rsid w:val="0004565D"/>
    <w:rsid w:val="0005482C"/>
    <w:rsid w:val="0009705C"/>
    <w:rsid w:val="000A5BDE"/>
    <w:rsid w:val="000C5A78"/>
    <w:rsid w:val="000D7994"/>
    <w:rsid w:val="000E395B"/>
    <w:rsid w:val="000F3971"/>
    <w:rsid w:val="000F7E47"/>
    <w:rsid w:val="00127E23"/>
    <w:rsid w:val="001367C0"/>
    <w:rsid w:val="00151608"/>
    <w:rsid w:val="001556B9"/>
    <w:rsid w:val="00176C11"/>
    <w:rsid w:val="00197E93"/>
    <w:rsid w:val="001C038E"/>
    <w:rsid w:val="002A5911"/>
    <w:rsid w:val="003155E3"/>
    <w:rsid w:val="0037063C"/>
    <w:rsid w:val="00370C54"/>
    <w:rsid w:val="00387CF2"/>
    <w:rsid w:val="003B2D73"/>
    <w:rsid w:val="003F6F1A"/>
    <w:rsid w:val="00410760"/>
    <w:rsid w:val="0042775F"/>
    <w:rsid w:val="00443599"/>
    <w:rsid w:val="00462432"/>
    <w:rsid w:val="004749E0"/>
    <w:rsid w:val="004A559B"/>
    <w:rsid w:val="004C20E4"/>
    <w:rsid w:val="004D7825"/>
    <w:rsid w:val="005037F8"/>
    <w:rsid w:val="0051255F"/>
    <w:rsid w:val="00537D5F"/>
    <w:rsid w:val="00540807"/>
    <w:rsid w:val="005A361A"/>
    <w:rsid w:val="005B4AF7"/>
    <w:rsid w:val="005C7F8E"/>
    <w:rsid w:val="0061413A"/>
    <w:rsid w:val="006157A4"/>
    <w:rsid w:val="00635FC1"/>
    <w:rsid w:val="00641867"/>
    <w:rsid w:val="00651F99"/>
    <w:rsid w:val="00673EF5"/>
    <w:rsid w:val="006814D2"/>
    <w:rsid w:val="00687713"/>
    <w:rsid w:val="00691327"/>
    <w:rsid w:val="006F46CD"/>
    <w:rsid w:val="00722934"/>
    <w:rsid w:val="00725656"/>
    <w:rsid w:val="00761811"/>
    <w:rsid w:val="00780F45"/>
    <w:rsid w:val="00797851"/>
    <w:rsid w:val="007B6092"/>
    <w:rsid w:val="007C7E9E"/>
    <w:rsid w:val="007D470C"/>
    <w:rsid w:val="007D77F2"/>
    <w:rsid w:val="007F1157"/>
    <w:rsid w:val="00811DE8"/>
    <w:rsid w:val="00814DCA"/>
    <w:rsid w:val="0087030D"/>
    <w:rsid w:val="008A7859"/>
    <w:rsid w:val="008B1550"/>
    <w:rsid w:val="008B32A5"/>
    <w:rsid w:val="008C666D"/>
    <w:rsid w:val="00945802"/>
    <w:rsid w:val="0094643E"/>
    <w:rsid w:val="00951295"/>
    <w:rsid w:val="00971271"/>
    <w:rsid w:val="009833B0"/>
    <w:rsid w:val="009A4139"/>
    <w:rsid w:val="009B30C5"/>
    <w:rsid w:val="009B57E4"/>
    <w:rsid w:val="009D1C32"/>
    <w:rsid w:val="00A103B6"/>
    <w:rsid w:val="00A13891"/>
    <w:rsid w:val="00A15D92"/>
    <w:rsid w:val="00A25CCA"/>
    <w:rsid w:val="00A363E2"/>
    <w:rsid w:val="00A43F16"/>
    <w:rsid w:val="00A56D11"/>
    <w:rsid w:val="00A62150"/>
    <w:rsid w:val="00A775C8"/>
    <w:rsid w:val="00AA2EE0"/>
    <w:rsid w:val="00AA52F8"/>
    <w:rsid w:val="00AC4226"/>
    <w:rsid w:val="00AE7810"/>
    <w:rsid w:val="00B1388A"/>
    <w:rsid w:val="00B346A7"/>
    <w:rsid w:val="00B41618"/>
    <w:rsid w:val="00B60E8C"/>
    <w:rsid w:val="00BA1218"/>
    <w:rsid w:val="00BA1227"/>
    <w:rsid w:val="00BB1DC1"/>
    <w:rsid w:val="00BD3558"/>
    <w:rsid w:val="00BE2E56"/>
    <w:rsid w:val="00C00187"/>
    <w:rsid w:val="00C42665"/>
    <w:rsid w:val="00C9776F"/>
    <w:rsid w:val="00CA35B3"/>
    <w:rsid w:val="00CB79BA"/>
    <w:rsid w:val="00CC1F66"/>
    <w:rsid w:val="00CD69AC"/>
    <w:rsid w:val="00CF0C9C"/>
    <w:rsid w:val="00CF366B"/>
    <w:rsid w:val="00CF6EDE"/>
    <w:rsid w:val="00D27E45"/>
    <w:rsid w:val="00D32C2C"/>
    <w:rsid w:val="00DA6FE2"/>
    <w:rsid w:val="00DD6060"/>
    <w:rsid w:val="00DE1EE9"/>
    <w:rsid w:val="00E05702"/>
    <w:rsid w:val="00E141D7"/>
    <w:rsid w:val="00E747C3"/>
    <w:rsid w:val="00E95409"/>
    <w:rsid w:val="00EC15C3"/>
    <w:rsid w:val="00EF264C"/>
    <w:rsid w:val="00F57D88"/>
    <w:rsid w:val="00F76ED8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9132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9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D93BE-CBE2-4F28-875C-98CD933A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1637</Words>
  <Characters>934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„Windows“ vartotojas</cp:lastModifiedBy>
  <cp:revision>20</cp:revision>
  <cp:lastPrinted>2020-12-10T09:01:00Z</cp:lastPrinted>
  <dcterms:created xsi:type="dcterms:W3CDTF">2022-09-22T07:25:00Z</dcterms:created>
  <dcterms:modified xsi:type="dcterms:W3CDTF">2023-01-26T11:03:00Z</dcterms:modified>
</cp:coreProperties>
</file>