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C" w:rsidRDefault="004C3B7C" w:rsidP="004C3B7C">
      <w:pPr>
        <w:jc w:val="center"/>
      </w:pPr>
      <w:r>
        <w:rPr>
          <w:noProof/>
        </w:rPr>
        <w:drawing>
          <wp:inline distT="0" distB="0" distL="0" distR="0" wp14:anchorId="636AF1F5" wp14:editId="18D120B1">
            <wp:extent cx="542925" cy="6286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7C" w:rsidRPr="00520070" w:rsidRDefault="004C3B7C" w:rsidP="004C3B7C">
      <w:pPr>
        <w:jc w:val="center"/>
        <w:rPr>
          <w:b/>
          <w:caps/>
        </w:rPr>
      </w:pPr>
      <w:r w:rsidRPr="00520070">
        <w:rPr>
          <w:b/>
          <w:caps/>
        </w:rPr>
        <w:t xml:space="preserve">Šilalės rajono savivaldybės </w:t>
      </w:r>
    </w:p>
    <w:p w:rsidR="004C3B7C" w:rsidRPr="00520070" w:rsidRDefault="004C3B7C" w:rsidP="004C3B7C">
      <w:pPr>
        <w:jc w:val="center"/>
        <w:rPr>
          <w:b/>
          <w:caps/>
        </w:rPr>
      </w:pPr>
      <w:r w:rsidRPr="00520070">
        <w:rPr>
          <w:b/>
          <w:caps/>
        </w:rPr>
        <w:t>MERAS</w:t>
      </w:r>
    </w:p>
    <w:p w:rsidR="00C67ACB" w:rsidRDefault="00C67ACB" w:rsidP="00C67ACB"/>
    <w:p w:rsidR="00C67ACB" w:rsidRDefault="00C67ACB" w:rsidP="00C67ACB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C67ACB" w:rsidRDefault="00C67ACB" w:rsidP="00C67ACB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</w:t>
      </w:r>
      <w:r w:rsidR="00544158">
        <w:rPr>
          <w:rFonts w:ascii="Times New Roman" w:hAnsi="Times New Roman"/>
          <w:sz w:val="24"/>
          <w:lang w:val="lt-LT"/>
        </w:rPr>
        <w:t>S RAJONO SAVIVALDYBĖS TARYBOS 60</w:t>
      </w:r>
      <w:r>
        <w:rPr>
          <w:rFonts w:ascii="Times New Roman" w:hAnsi="Times New Roman"/>
          <w:sz w:val="24"/>
          <w:lang w:val="lt-LT"/>
        </w:rPr>
        <w:t xml:space="preserve"> POSĖDŽIO SUŠAUKIMO</w:t>
      </w:r>
    </w:p>
    <w:p w:rsidR="00C67ACB" w:rsidRDefault="00C67ACB" w:rsidP="00C67ACB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C67ACB" w:rsidRDefault="00544158" w:rsidP="00C67ACB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C67ACB">
        <w:rPr>
          <w:rFonts w:ascii="Times New Roman" w:hAnsi="Times New Roman"/>
          <w:sz w:val="24"/>
          <w:lang w:val="lt-LT"/>
        </w:rPr>
        <w:t xml:space="preserve"> m. </w:t>
      </w:r>
      <w:r>
        <w:rPr>
          <w:rFonts w:ascii="Times New Roman" w:hAnsi="Times New Roman"/>
          <w:sz w:val="24"/>
          <w:lang w:val="lt-LT"/>
        </w:rPr>
        <w:t>sausio</w:t>
      </w:r>
      <w:r w:rsidR="00B4247D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26</w:t>
      </w:r>
      <w:r w:rsidR="00B4247D">
        <w:rPr>
          <w:rFonts w:ascii="Times New Roman" w:hAnsi="Times New Roman"/>
          <w:sz w:val="24"/>
          <w:lang w:val="lt-LT"/>
        </w:rPr>
        <w:t xml:space="preserve"> </w:t>
      </w:r>
      <w:r w:rsidR="00C67ACB">
        <w:rPr>
          <w:rFonts w:ascii="Times New Roman" w:hAnsi="Times New Roman"/>
          <w:sz w:val="24"/>
          <w:lang w:val="lt-LT"/>
        </w:rPr>
        <w:t xml:space="preserve">d. Nr. </w:t>
      </w:r>
      <w:r w:rsidR="00B4247D">
        <w:rPr>
          <w:rFonts w:ascii="Times New Roman" w:hAnsi="Times New Roman"/>
          <w:sz w:val="24"/>
          <w:lang w:val="lt-LT"/>
        </w:rPr>
        <w:t>T3</w:t>
      </w:r>
      <w:r w:rsidR="00DA75E2">
        <w:rPr>
          <w:rFonts w:ascii="Times New Roman" w:hAnsi="Times New Roman"/>
          <w:sz w:val="24"/>
          <w:lang w:val="lt-LT"/>
        </w:rPr>
        <w:t>-</w:t>
      </w:r>
      <w:r w:rsidR="000C52E0">
        <w:rPr>
          <w:rFonts w:ascii="Times New Roman" w:hAnsi="Times New Roman"/>
          <w:sz w:val="24"/>
          <w:lang w:val="lt-LT"/>
        </w:rPr>
        <w:t>2</w:t>
      </w:r>
    </w:p>
    <w:p w:rsidR="00C67ACB" w:rsidRDefault="00C67ACB" w:rsidP="00C67ACB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C67ACB" w:rsidRDefault="00C67ACB" w:rsidP="00C67ACB">
      <w:pPr>
        <w:jc w:val="both"/>
      </w:pPr>
    </w:p>
    <w:p w:rsidR="00C67ACB" w:rsidRPr="00C703D5" w:rsidRDefault="00C67ACB" w:rsidP="00520070">
      <w:pPr>
        <w:ind w:firstLine="851"/>
        <w:jc w:val="both"/>
      </w:pPr>
      <w:r w:rsidRPr="00C703D5">
        <w:t>Vadovaudamasis Lietuvos Respublikos vietos savivaldos įstatymo</w:t>
      </w:r>
      <w:r w:rsidR="00520070" w:rsidRPr="00C703D5">
        <w:t xml:space="preserve"> 13 straipsnio 4 ir 6 dalimis, </w:t>
      </w:r>
      <w:r w:rsidRPr="00C703D5">
        <w:t>20 straipsnio 2 dalies 1 punktu ir 4 dalimi:</w:t>
      </w:r>
    </w:p>
    <w:p w:rsidR="00C67ACB" w:rsidRPr="00C703D5" w:rsidRDefault="001D1DE0" w:rsidP="001D1DE0">
      <w:pPr>
        <w:ind w:firstLine="851"/>
        <w:jc w:val="both"/>
      </w:pPr>
      <w:r w:rsidRPr="00C703D5">
        <w:t xml:space="preserve">1. </w:t>
      </w:r>
      <w:r w:rsidR="00544158" w:rsidRPr="00C703D5">
        <w:t>Š a u k i u 2023</w:t>
      </w:r>
      <w:r w:rsidR="00C67ACB" w:rsidRPr="00C703D5">
        <w:t xml:space="preserve"> m. </w:t>
      </w:r>
      <w:r w:rsidR="00544158" w:rsidRPr="00C703D5">
        <w:t>vasario 2</w:t>
      </w:r>
      <w:r w:rsidR="00C67ACB" w:rsidRPr="00C703D5">
        <w:t xml:space="preserve"> d. 10.00 val. Šilalės rajono savivaldybės posėdžių salėje Šilalės rajono savivaldybės tarybos </w:t>
      </w:r>
      <w:r w:rsidR="00544158" w:rsidRPr="00C703D5">
        <w:t>60</w:t>
      </w:r>
      <w:r w:rsidR="00C67ACB" w:rsidRPr="00C703D5">
        <w:t xml:space="preserve"> posėdį.</w:t>
      </w:r>
    </w:p>
    <w:p w:rsidR="00F20D2A" w:rsidRPr="00C703D5" w:rsidRDefault="00F20D2A" w:rsidP="001D1DE0">
      <w:pPr>
        <w:ind w:firstLine="851"/>
        <w:jc w:val="both"/>
      </w:pPr>
      <w:r w:rsidRPr="00C703D5">
        <w:t>2. T e i k i u Šilalės rajono savivaldybės tarybai svarstyti šiuos klausimus:</w:t>
      </w:r>
    </w:p>
    <w:p w:rsidR="001A71B6" w:rsidRPr="00C703D5" w:rsidRDefault="00BB18B6" w:rsidP="001A71B6">
      <w:pPr>
        <w:ind w:firstLine="851"/>
        <w:jc w:val="both"/>
      </w:pPr>
      <w:r>
        <w:t>2.1. Dėl 2023–</w:t>
      </w:r>
      <w:bookmarkStart w:id="0" w:name="_GoBack"/>
      <w:bookmarkEnd w:id="0"/>
      <w:r w:rsidR="001A71B6" w:rsidRPr="00C703D5">
        <w:t>2029 m. Tauragė+ funkcinės zonos strategijos patvirtinimo.</w:t>
      </w:r>
    </w:p>
    <w:p w:rsidR="001A71B6" w:rsidRPr="00C703D5" w:rsidRDefault="001A71B6" w:rsidP="001A71B6">
      <w:pPr>
        <w:ind w:firstLine="851"/>
        <w:jc w:val="both"/>
      </w:pPr>
      <w:r w:rsidRPr="00C703D5">
        <w:t>Pranešėjas Martynas Remeikis.</w:t>
      </w:r>
    </w:p>
    <w:p w:rsidR="00664051" w:rsidRPr="00C703D5" w:rsidRDefault="001A71B6" w:rsidP="001D1DE0">
      <w:pPr>
        <w:ind w:firstLine="851"/>
        <w:jc w:val="both"/>
      </w:pPr>
      <w:r w:rsidRPr="00C703D5">
        <w:t>2.2</w:t>
      </w:r>
      <w:r w:rsidR="00664051" w:rsidRPr="00C703D5">
        <w:t>. Dėl Šilalės rajono savivaldybės tarybos 2023 metų darbo plano patvirtinimo.</w:t>
      </w:r>
    </w:p>
    <w:p w:rsidR="00664051" w:rsidRPr="00C703D5" w:rsidRDefault="006824F9" w:rsidP="001D1DE0">
      <w:pPr>
        <w:ind w:firstLine="851"/>
        <w:jc w:val="both"/>
      </w:pPr>
      <w:r w:rsidRPr="00C703D5">
        <w:t xml:space="preserve">Pranešėjas Algirdas Meiženis. </w:t>
      </w:r>
    </w:p>
    <w:p w:rsidR="00CC3297" w:rsidRPr="00C703D5" w:rsidRDefault="001A71B6" w:rsidP="00CC3297">
      <w:pPr>
        <w:ind w:firstLine="851"/>
        <w:jc w:val="both"/>
      </w:pPr>
      <w:r w:rsidRPr="00C703D5">
        <w:t>2.3</w:t>
      </w:r>
      <w:r w:rsidR="00CC3297" w:rsidRPr="00C703D5">
        <w:t>. Dėl pritarimo Šilalės rajono savivaldybės priešgaisrinės tarnybos 2022 metų veiklos ataskaitai.</w:t>
      </w:r>
    </w:p>
    <w:p w:rsidR="00CC3297" w:rsidRPr="00C703D5" w:rsidRDefault="00CC3297" w:rsidP="00CC3297">
      <w:pPr>
        <w:ind w:firstLine="851"/>
        <w:jc w:val="both"/>
      </w:pPr>
      <w:r w:rsidRPr="00C703D5">
        <w:t>Pranešėjas Mindaugas Mikutavičius.</w:t>
      </w:r>
    </w:p>
    <w:p w:rsidR="00CC3297" w:rsidRPr="00C703D5" w:rsidRDefault="001A71B6" w:rsidP="00CC3297">
      <w:pPr>
        <w:ind w:firstLine="851"/>
        <w:jc w:val="both"/>
      </w:pPr>
      <w:r w:rsidRPr="00C703D5">
        <w:t>2.4</w:t>
      </w:r>
      <w:r w:rsidR="00CC3297" w:rsidRPr="00C703D5">
        <w:t>. Dėl Šilalės rajono savivaldybės viešosios tvarkos bei krizių valdymo ir civilinės saugos būklės gerinimo 2023–2025 metų programos patvirtinimo.</w:t>
      </w:r>
    </w:p>
    <w:p w:rsidR="00CC3297" w:rsidRPr="00C703D5" w:rsidRDefault="00CC3297" w:rsidP="00CC3297">
      <w:pPr>
        <w:ind w:firstLine="851"/>
        <w:jc w:val="both"/>
      </w:pPr>
      <w:r w:rsidRPr="00C703D5">
        <w:t>Pranešėjas Mindaugas Mikutavičius.</w:t>
      </w:r>
    </w:p>
    <w:p w:rsidR="00CC3297" w:rsidRPr="00C703D5" w:rsidRDefault="001A71B6" w:rsidP="00CC3297">
      <w:pPr>
        <w:ind w:firstLine="851"/>
        <w:jc w:val="both"/>
      </w:pPr>
      <w:r w:rsidRPr="00C703D5">
        <w:t>2.5</w:t>
      </w:r>
      <w:r w:rsidR="00CC3297" w:rsidRPr="00C703D5">
        <w:t>. Dėl pritarimo Šilalės rajono savivaldybės ir Pabėgėlių priėmimo centro bendradarbiavimo sutarties pasirašymui.</w:t>
      </w:r>
    </w:p>
    <w:p w:rsidR="00CC3297" w:rsidRPr="00C703D5" w:rsidRDefault="00CC3297" w:rsidP="00CC3297">
      <w:pPr>
        <w:ind w:firstLine="851"/>
        <w:jc w:val="both"/>
      </w:pPr>
      <w:r w:rsidRPr="00C703D5">
        <w:t>Pranešėja</w:t>
      </w:r>
      <w:r w:rsidR="000C52E0">
        <w:t>s</w:t>
      </w:r>
      <w:r w:rsidRPr="00C703D5">
        <w:t xml:space="preserve"> </w:t>
      </w:r>
      <w:r w:rsidR="00C800C4" w:rsidRPr="00C703D5">
        <w:t>Virginijus Kvederys</w:t>
      </w:r>
      <w:r w:rsidRPr="00C703D5">
        <w:t>.</w:t>
      </w:r>
    </w:p>
    <w:p w:rsidR="00544158" w:rsidRPr="00C703D5" w:rsidRDefault="001A71B6" w:rsidP="00544158">
      <w:pPr>
        <w:ind w:firstLine="851"/>
        <w:jc w:val="both"/>
      </w:pPr>
      <w:r w:rsidRPr="00C703D5">
        <w:t>2.6</w:t>
      </w:r>
      <w:r w:rsidR="00F71FB0" w:rsidRPr="00C703D5">
        <w:t xml:space="preserve">. </w:t>
      </w:r>
      <w:r w:rsidR="00544158" w:rsidRPr="00C703D5">
        <w:t>Dėl Šilalės rajono savivaldybės tarybos 2022 m. liepos 28 d. sprendimo Nr. T1-180 ,,Dėl Šilalės rajono savivaldybės priešmokyklinio ugdymo organizavimo aprašo tvirtinimo“ pakeitimo.</w:t>
      </w:r>
    </w:p>
    <w:p w:rsidR="00544158" w:rsidRPr="00C703D5" w:rsidRDefault="00544158" w:rsidP="00544158">
      <w:pPr>
        <w:ind w:firstLine="851"/>
        <w:jc w:val="both"/>
      </w:pPr>
      <w:r w:rsidRPr="00C703D5">
        <w:t>Pranešėja Rasa Kuzminskaitė.</w:t>
      </w:r>
    </w:p>
    <w:p w:rsidR="00CC3297" w:rsidRPr="00C703D5" w:rsidRDefault="001A71B6" w:rsidP="00544158">
      <w:pPr>
        <w:ind w:firstLine="851"/>
        <w:jc w:val="both"/>
      </w:pPr>
      <w:r w:rsidRPr="00C703D5">
        <w:t>2.7</w:t>
      </w:r>
      <w:r w:rsidR="00CC3297" w:rsidRPr="00C703D5">
        <w:t>. Dėl Šilalės sporto mokyklos teikiamų paslaugų kainų.</w:t>
      </w:r>
    </w:p>
    <w:p w:rsidR="00CC3297" w:rsidRPr="00C703D5" w:rsidRDefault="00CC3297" w:rsidP="00544158">
      <w:pPr>
        <w:ind w:firstLine="851"/>
        <w:jc w:val="both"/>
      </w:pPr>
      <w:r w:rsidRPr="00C703D5">
        <w:t>Pranešėja Rasa Kuzminskaitė.</w:t>
      </w:r>
    </w:p>
    <w:p w:rsidR="00CC3297" w:rsidRPr="00C703D5" w:rsidRDefault="00CC3297" w:rsidP="00CC3297">
      <w:pPr>
        <w:ind w:firstLine="851"/>
        <w:jc w:val="both"/>
      </w:pPr>
      <w:r w:rsidRPr="00C703D5">
        <w:t>2.</w:t>
      </w:r>
      <w:r w:rsidR="001A71B6" w:rsidRPr="00C703D5">
        <w:t>8</w:t>
      </w:r>
      <w:r w:rsidRPr="00C703D5">
        <w:t>. Dėl nekilnojamojo turto (gyvenamojo namo su žemės sklypu) pirkimo Šilalės rajono savivaldybės nuosavybėn, vykdant projektą „Bendruomeninių vaikų globos namų steigimas ir vaikų dienos centrų tinklo plėtra Šilalės rajono savivaldybėje“.</w:t>
      </w:r>
    </w:p>
    <w:p w:rsidR="00CC3297" w:rsidRPr="00C703D5" w:rsidRDefault="00D63738" w:rsidP="00CC3297">
      <w:pPr>
        <w:ind w:firstLine="851"/>
        <w:jc w:val="both"/>
      </w:pPr>
      <w:r w:rsidRPr="00C703D5">
        <w:t>Pranešėja Vita Monkevičienė</w:t>
      </w:r>
      <w:r w:rsidR="00CC3297" w:rsidRPr="00C703D5">
        <w:t>.</w:t>
      </w:r>
    </w:p>
    <w:p w:rsidR="005250BE" w:rsidRPr="00C703D5" w:rsidRDefault="001A71B6" w:rsidP="005250BE">
      <w:pPr>
        <w:ind w:firstLine="851"/>
        <w:jc w:val="both"/>
      </w:pPr>
      <w:r w:rsidRPr="00C703D5">
        <w:t>2.9</w:t>
      </w:r>
      <w:r w:rsidR="005250BE" w:rsidRPr="00C703D5">
        <w:t>. Dėl leidimo vykdyti kolumbariumo su pelenų barstymo lauku projektavimo ir įrengimo (statybos) rangos darbų pirkimą.</w:t>
      </w:r>
    </w:p>
    <w:p w:rsidR="005250BE" w:rsidRPr="00C703D5" w:rsidRDefault="005250BE" w:rsidP="005250BE">
      <w:pPr>
        <w:ind w:firstLine="851"/>
        <w:jc w:val="both"/>
      </w:pPr>
      <w:r w:rsidRPr="00C703D5">
        <w:t>Pranešėjas Martynas Remeikis.</w:t>
      </w:r>
    </w:p>
    <w:p w:rsidR="005250BE" w:rsidRPr="00C703D5" w:rsidRDefault="001A71B6" w:rsidP="005250BE">
      <w:pPr>
        <w:ind w:firstLine="851"/>
        <w:jc w:val="both"/>
      </w:pPr>
      <w:r w:rsidRPr="00C703D5">
        <w:t>2.10</w:t>
      </w:r>
      <w:r w:rsidR="005250BE" w:rsidRPr="00C703D5">
        <w:t>. Dėl leidimo rengti ir teikti paraišką projekto finansavimui gauti.</w:t>
      </w:r>
    </w:p>
    <w:p w:rsidR="005250BE" w:rsidRPr="00C703D5" w:rsidRDefault="005250BE" w:rsidP="005250BE">
      <w:pPr>
        <w:ind w:firstLine="851"/>
        <w:jc w:val="both"/>
      </w:pPr>
      <w:r w:rsidRPr="00C703D5">
        <w:t>Pranešėjas Martynas Remeikis.</w:t>
      </w:r>
    </w:p>
    <w:p w:rsidR="00CC3297" w:rsidRPr="00C703D5" w:rsidRDefault="00CC3297" w:rsidP="00CC3297">
      <w:pPr>
        <w:ind w:firstLine="851"/>
        <w:jc w:val="both"/>
      </w:pPr>
      <w:r w:rsidRPr="00C703D5">
        <w:t>2.</w:t>
      </w:r>
      <w:r w:rsidR="001A71B6" w:rsidRPr="00C703D5">
        <w:t>11</w:t>
      </w:r>
      <w:r w:rsidRPr="00C703D5">
        <w:t>. Dėl Šilalės rajono savivaldybės tarybos 2020 m. balandžio 24 d. sprendimo Nr. T1-121 „Dėl Šilalės rajono savivaldybės teritorijos alternatyvių energijos šaltinių – saulės ir vėjo jėgainių plėtros išdėstymo specialiojo plano rengimo“ pripažinimo netekusiu galios.</w:t>
      </w:r>
    </w:p>
    <w:p w:rsidR="00CC3297" w:rsidRPr="00C703D5" w:rsidRDefault="00CC3297" w:rsidP="00CC3297">
      <w:pPr>
        <w:ind w:firstLine="851"/>
        <w:jc w:val="both"/>
      </w:pPr>
      <w:r w:rsidRPr="00C703D5">
        <w:t>Pranešėjas Martynas Remeikis.</w:t>
      </w:r>
    </w:p>
    <w:p w:rsidR="00BA78B4" w:rsidRPr="00C703D5" w:rsidRDefault="001A71B6" w:rsidP="00CC3297">
      <w:pPr>
        <w:ind w:firstLine="851"/>
        <w:jc w:val="both"/>
      </w:pPr>
      <w:r w:rsidRPr="00C703D5">
        <w:t>2.12</w:t>
      </w:r>
      <w:r w:rsidR="00BA78B4" w:rsidRPr="00C703D5">
        <w:t>. Dėl Šilalės rajono savivaldybės tarybos 2020 m. gruodžio 30 d. sprendimo Nr. T1-319 „Dėl Šilalės rajono savivaldybės infrastruktūros plėtros organizatoriaus veiklos aprašo ir Šilalės rajono savivaldybės plėtros įmokų tarifo patvirtinimo“ pakeitimo.</w:t>
      </w:r>
    </w:p>
    <w:p w:rsidR="00BA78B4" w:rsidRPr="00C703D5" w:rsidRDefault="00BA78B4" w:rsidP="00CC3297">
      <w:pPr>
        <w:ind w:firstLine="851"/>
        <w:jc w:val="both"/>
      </w:pPr>
      <w:r w:rsidRPr="00C703D5">
        <w:t>Pranešėja Aida Budrikienė.</w:t>
      </w:r>
    </w:p>
    <w:p w:rsidR="00B35625" w:rsidRPr="00C703D5" w:rsidRDefault="00B35625" w:rsidP="00B35625">
      <w:pPr>
        <w:ind w:firstLine="851"/>
        <w:jc w:val="both"/>
      </w:pPr>
      <w:r w:rsidRPr="00C703D5">
        <w:t>2.1</w:t>
      </w:r>
      <w:r w:rsidR="001A71B6" w:rsidRPr="00C703D5">
        <w:t>3</w:t>
      </w:r>
      <w:r w:rsidRPr="00C703D5">
        <w:t>.</w:t>
      </w:r>
      <w:r w:rsidRPr="00C703D5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C703D5">
        <w:t>Dėl maksimalių socialinės globos paslaugų finansavimo išlaidų dydžių nustatymo.</w:t>
      </w:r>
    </w:p>
    <w:p w:rsidR="00B35625" w:rsidRPr="00C703D5" w:rsidRDefault="00B35625" w:rsidP="00B35625">
      <w:pPr>
        <w:ind w:firstLine="851"/>
        <w:jc w:val="both"/>
      </w:pPr>
      <w:r w:rsidRPr="00C703D5">
        <w:t>Pranešėja Reimunda Kibelienė.</w:t>
      </w:r>
    </w:p>
    <w:p w:rsidR="00B35625" w:rsidRPr="00C703D5" w:rsidRDefault="00B35625" w:rsidP="00B35625">
      <w:pPr>
        <w:ind w:firstLine="851"/>
        <w:jc w:val="both"/>
      </w:pPr>
      <w:r w:rsidRPr="00C703D5">
        <w:lastRenderedPageBreak/>
        <w:t>2.1</w:t>
      </w:r>
      <w:r w:rsidR="001A71B6" w:rsidRPr="00C703D5">
        <w:t>4</w:t>
      </w:r>
      <w:r w:rsidRPr="00C703D5">
        <w:t>. Dėl Šilalės rajono savivaldybei nuosavybės teise priklausančio dyzelinio šildytuvo perdavimo humanitarinei pagalbai.</w:t>
      </w:r>
    </w:p>
    <w:p w:rsidR="00B35625" w:rsidRPr="00C703D5" w:rsidRDefault="00B35625" w:rsidP="00B35625">
      <w:pPr>
        <w:ind w:firstLine="851"/>
        <w:jc w:val="both"/>
      </w:pPr>
      <w:r w:rsidRPr="00C703D5">
        <w:t>Pranešėja Reimunda Kibelienė.</w:t>
      </w:r>
    </w:p>
    <w:p w:rsidR="00B35625" w:rsidRPr="00C703D5" w:rsidRDefault="00B35625" w:rsidP="00B35625">
      <w:pPr>
        <w:ind w:firstLine="851"/>
        <w:jc w:val="both"/>
      </w:pPr>
      <w:r w:rsidRPr="00C703D5">
        <w:t>2.</w:t>
      </w:r>
      <w:r w:rsidR="001A71B6" w:rsidRPr="00C703D5">
        <w:t>15</w:t>
      </w:r>
      <w:r w:rsidRPr="00C703D5">
        <w:t>. Dėl savivaldybės turto perdavimo pagal panaudos sutartį.</w:t>
      </w:r>
    </w:p>
    <w:p w:rsidR="00B35625" w:rsidRPr="00C703D5" w:rsidRDefault="00B35625" w:rsidP="00B35625">
      <w:pPr>
        <w:ind w:firstLine="851"/>
        <w:jc w:val="both"/>
      </w:pPr>
      <w:r w:rsidRPr="00C703D5">
        <w:t>Pranešėja Reimunda Kibelienė.</w:t>
      </w:r>
    </w:p>
    <w:p w:rsidR="00544158" w:rsidRPr="00C703D5" w:rsidRDefault="005250BE" w:rsidP="00544158">
      <w:pPr>
        <w:ind w:firstLine="851"/>
        <w:jc w:val="both"/>
      </w:pPr>
      <w:r w:rsidRPr="00C703D5">
        <w:t>2.</w:t>
      </w:r>
      <w:r w:rsidR="00B35625" w:rsidRPr="00C703D5">
        <w:t>1</w:t>
      </w:r>
      <w:r w:rsidR="001A71B6" w:rsidRPr="00C703D5">
        <w:t>6</w:t>
      </w:r>
      <w:r w:rsidR="00544158" w:rsidRPr="00C703D5">
        <w:t>. Dėl valstybės turto perėmimo, įregistravimo Šilalės rajono savivaldybės nuosavybėn ir perdavimo valdyti, naudoti ir disponuoti juo patikėjimo teise Šilalės rajono savivaldybės administracijai. (</w:t>
      </w:r>
      <w:r w:rsidR="00F41FC4" w:rsidRPr="00C703D5">
        <w:t>Paskelbtas 2022-12-15</w:t>
      </w:r>
      <w:r w:rsidR="00544158" w:rsidRPr="00C703D5">
        <w:t>)</w:t>
      </w:r>
      <w:r w:rsidR="00C91CD4">
        <w:t>.</w:t>
      </w:r>
    </w:p>
    <w:p w:rsidR="00544158" w:rsidRPr="00C703D5" w:rsidRDefault="00544158" w:rsidP="00544158">
      <w:pPr>
        <w:ind w:firstLine="851"/>
        <w:jc w:val="both"/>
      </w:pPr>
      <w:r w:rsidRPr="00C703D5">
        <w:t>Pranešėja Reimunda Kibelienė.</w:t>
      </w:r>
    </w:p>
    <w:p w:rsidR="00544158" w:rsidRPr="00C703D5" w:rsidRDefault="00B35625" w:rsidP="00544158">
      <w:pPr>
        <w:ind w:firstLine="851"/>
        <w:jc w:val="both"/>
      </w:pPr>
      <w:r w:rsidRPr="00C703D5">
        <w:t>2.1</w:t>
      </w:r>
      <w:r w:rsidR="001A71B6" w:rsidRPr="00C703D5">
        <w:t>7</w:t>
      </w:r>
      <w:r w:rsidR="00544158" w:rsidRPr="00C703D5">
        <w:t>. Dėl valstybės turto perėmimo, įregistravimo Šilalės rajono savivaldybės nuosavybėn ir perdavimo valdyti, naudoti ir disponuoti juo patikėjimo teise Šilalės rajono savivaldybės administracijai. (</w:t>
      </w:r>
      <w:r w:rsidR="00F41FC4" w:rsidRPr="00C703D5">
        <w:t>Paskelbtas 2022-12-28</w:t>
      </w:r>
      <w:r w:rsidR="00544158" w:rsidRPr="00C703D5">
        <w:t>)</w:t>
      </w:r>
      <w:r w:rsidR="00C91CD4">
        <w:t>.</w:t>
      </w:r>
    </w:p>
    <w:p w:rsidR="00544158" w:rsidRPr="00C703D5" w:rsidRDefault="00544158" w:rsidP="00544158">
      <w:pPr>
        <w:ind w:firstLine="851"/>
        <w:jc w:val="both"/>
      </w:pPr>
      <w:r w:rsidRPr="00C703D5">
        <w:t>Pranešėja Reimunda Kibelienė.</w:t>
      </w:r>
    </w:p>
    <w:p w:rsidR="00544158" w:rsidRPr="00C703D5" w:rsidRDefault="00CC3297" w:rsidP="00544158">
      <w:pPr>
        <w:ind w:firstLine="851"/>
        <w:jc w:val="both"/>
      </w:pPr>
      <w:r w:rsidRPr="00C703D5">
        <w:t>2.</w:t>
      </w:r>
      <w:r w:rsidR="001A71B6" w:rsidRPr="00C703D5">
        <w:t>18</w:t>
      </w:r>
      <w:r w:rsidR="00544158" w:rsidRPr="00C703D5">
        <w:t>.</w:t>
      </w:r>
      <w:r w:rsidR="00544158" w:rsidRPr="00C703D5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544158" w:rsidRPr="00C703D5">
        <w:t>Dėl Šilalės rajono savivaldybei nuosavybės teise priklausančio nekilnojamojo turto, esančio Žadeikių seniūnijos teritorijoje, perdavimo patikėjimo teise Šilalės rajono savivaldybės administracijai.</w:t>
      </w:r>
    </w:p>
    <w:p w:rsidR="00544158" w:rsidRPr="00C703D5" w:rsidRDefault="00544158" w:rsidP="00544158">
      <w:pPr>
        <w:ind w:firstLine="851"/>
        <w:jc w:val="both"/>
      </w:pPr>
      <w:r w:rsidRPr="00C703D5">
        <w:t>Pranešėja Reimunda Kibelienė.</w:t>
      </w:r>
    </w:p>
    <w:p w:rsidR="00B35625" w:rsidRPr="00C703D5" w:rsidRDefault="001A71B6" w:rsidP="00B35625">
      <w:pPr>
        <w:ind w:firstLine="851"/>
        <w:jc w:val="both"/>
      </w:pPr>
      <w:r w:rsidRPr="00C703D5">
        <w:t>2.19</w:t>
      </w:r>
      <w:r w:rsidR="00B35625" w:rsidRPr="00C703D5">
        <w:t>.</w:t>
      </w:r>
      <w:r w:rsidR="00B35625" w:rsidRPr="00C703D5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="00B35625" w:rsidRPr="00C703D5">
        <w:t>Dėl Šilalės rajono savivaldybės tarybos 2022 m. lapkričio 24 d. sprendimo Nr. T1-258 „Dėl Šilalės rajono savivaldybei nuosavybės teise priklausančio turto, esančio Pajūrio seniūnijos teritorijoje, perdavimo patikėjimo teise Šilalės rajono savivaldybės administracijai“ pakeitimo.</w:t>
      </w:r>
    </w:p>
    <w:p w:rsidR="00B35625" w:rsidRPr="00C703D5" w:rsidRDefault="00B35625" w:rsidP="00B35625">
      <w:pPr>
        <w:ind w:firstLine="851"/>
        <w:jc w:val="both"/>
      </w:pPr>
      <w:r w:rsidRPr="00C703D5">
        <w:t>Pranešėja Reimunda Kibelienė.</w:t>
      </w:r>
    </w:p>
    <w:p w:rsidR="00B35625" w:rsidRPr="00C703D5" w:rsidRDefault="00B35625" w:rsidP="00B35625">
      <w:pPr>
        <w:ind w:firstLine="851"/>
        <w:jc w:val="both"/>
      </w:pPr>
      <w:r w:rsidRPr="00C703D5">
        <w:t>2.</w:t>
      </w:r>
      <w:r w:rsidR="001A71B6" w:rsidRPr="00C703D5">
        <w:t>20</w:t>
      </w:r>
      <w:r w:rsidRPr="00C703D5">
        <w:t>. Dėl Šilalės rajono savivaldybės aplinkos apsaugos rėmimo specialiosios programos 2022 metų priemonių vykdymo ataskaitos patvirtinimo.</w:t>
      </w:r>
    </w:p>
    <w:p w:rsidR="00B35625" w:rsidRPr="00C703D5" w:rsidRDefault="00B35625" w:rsidP="00B35625">
      <w:pPr>
        <w:ind w:firstLine="851"/>
        <w:jc w:val="both"/>
      </w:pPr>
      <w:r w:rsidRPr="00C703D5">
        <w:t xml:space="preserve">Pranešėja </w:t>
      </w:r>
      <w:r w:rsidR="008C60F0" w:rsidRPr="00C703D5">
        <w:t>Virginija Bukauskienė.</w:t>
      </w:r>
    </w:p>
    <w:p w:rsidR="001C27BC" w:rsidRPr="00C703D5" w:rsidRDefault="00B35625" w:rsidP="004B6F5D">
      <w:pPr>
        <w:ind w:firstLine="851"/>
        <w:jc w:val="both"/>
      </w:pPr>
      <w:r w:rsidRPr="00C703D5">
        <w:t>2.</w:t>
      </w:r>
      <w:r w:rsidR="001A71B6" w:rsidRPr="00C703D5">
        <w:t>21</w:t>
      </w:r>
      <w:r w:rsidR="001C27BC" w:rsidRPr="00C703D5">
        <w:t>. Dėl Šilalės rajono savivaldybės 2023 metų melioracijos darbų, finansuojamų valstybės biudžeto lėšomis, sąrašo patvirtinimo.</w:t>
      </w:r>
    </w:p>
    <w:p w:rsidR="001C27BC" w:rsidRPr="00C703D5" w:rsidRDefault="008E4D18" w:rsidP="004B6F5D">
      <w:pPr>
        <w:ind w:firstLine="851"/>
        <w:jc w:val="both"/>
      </w:pPr>
      <w:r w:rsidRPr="00C703D5">
        <w:t>Pranešėjas Stasys Tubutis.</w:t>
      </w:r>
    </w:p>
    <w:p w:rsidR="009E0889" w:rsidRPr="00C703D5" w:rsidRDefault="00B35625" w:rsidP="009E0889">
      <w:pPr>
        <w:ind w:firstLine="851"/>
        <w:jc w:val="both"/>
      </w:pPr>
      <w:r w:rsidRPr="00C703D5">
        <w:t>2.2</w:t>
      </w:r>
      <w:r w:rsidR="001A71B6" w:rsidRPr="00C703D5">
        <w:t>2</w:t>
      </w:r>
      <w:r w:rsidR="009E0889" w:rsidRPr="00C703D5">
        <w:t>.</w:t>
      </w:r>
      <w:r w:rsidR="009E0889" w:rsidRPr="00C703D5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="009E0889" w:rsidRPr="00C703D5">
        <w:t>Dėl Šilalės rajono savivaldybės jaunimo politikos 2023–2025 metų plėtros programos, atrankos komisijos ir jos veiklos nuostatų tvirtinimo.</w:t>
      </w:r>
    </w:p>
    <w:p w:rsidR="009E0889" w:rsidRPr="00C703D5" w:rsidRDefault="009E0889" w:rsidP="009E0889">
      <w:pPr>
        <w:ind w:firstLine="851"/>
        <w:jc w:val="both"/>
      </w:pPr>
      <w:r w:rsidRPr="00C703D5">
        <w:t>Pranešėja Vaida Janulevičienė.</w:t>
      </w:r>
    </w:p>
    <w:p w:rsidR="009E0889" w:rsidRPr="00C703D5" w:rsidRDefault="00B35625" w:rsidP="009E0889">
      <w:pPr>
        <w:ind w:firstLine="851"/>
        <w:jc w:val="both"/>
      </w:pPr>
      <w:r w:rsidRPr="00C703D5">
        <w:t>2.2</w:t>
      </w:r>
      <w:r w:rsidR="001A71B6" w:rsidRPr="00C703D5">
        <w:t>3</w:t>
      </w:r>
      <w:r w:rsidR="009E0889" w:rsidRPr="00C703D5">
        <w:t>. Dėl Šilalės rajono savivaldybės visuomenės sveikatos stebėsenos 2021 metų ataskaitos.</w:t>
      </w:r>
    </w:p>
    <w:p w:rsidR="009E0889" w:rsidRPr="00C703D5" w:rsidRDefault="009E0889" w:rsidP="009E0889">
      <w:pPr>
        <w:ind w:firstLine="851"/>
        <w:jc w:val="both"/>
      </w:pPr>
      <w:r w:rsidRPr="00C703D5">
        <w:t>Pranešėja Dalė Briedienė.</w:t>
      </w:r>
    </w:p>
    <w:p w:rsidR="009E0889" w:rsidRPr="00C703D5" w:rsidRDefault="009E0889" w:rsidP="009E0889">
      <w:pPr>
        <w:ind w:firstLine="851"/>
        <w:jc w:val="both"/>
      </w:pPr>
      <w:r w:rsidRPr="00C703D5">
        <w:t>2.</w:t>
      </w:r>
      <w:r w:rsidR="00B35625" w:rsidRPr="00C703D5">
        <w:t>2</w:t>
      </w:r>
      <w:r w:rsidR="001A71B6" w:rsidRPr="00C703D5">
        <w:t>4</w:t>
      </w:r>
      <w:r w:rsidRPr="00C703D5">
        <w:t>.</w:t>
      </w:r>
      <w:r w:rsidRPr="00C703D5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C703D5">
        <w:t>Dėl Šilalės rajono savivaldybės visuomenės sveikatos rėmimo specialiosios programos lėšų panaudojimo 2022 metų ataskaitos patvirtinimo.</w:t>
      </w:r>
    </w:p>
    <w:p w:rsidR="009E0889" w:rsidRPr="00C703D5" w:rsidRDefault="009E0889" w:rsidP="009E0889">
      <w:pPr>
        <w:ind w:firstLine="851"/>
        <w:jc w:val="both"/>
      </w:pPr>
      <w:r w:rsidRPr="00C703D5">
        <w:t>Pranešėja Dalė Briedienė.</w:t>
      </w:r>
    </w:p>
    <w:p w:rsidR="008C60F0" w:rsidRPr="00C703D5" w:rsidRDefault="008C60F0" w:rsidP="008C60F0">
      <w:pPr>
        <w:ind w:firstLine="851"/>
        <w:jc w:val="both"/>
      </w:pPr>
      <w:r w:rsidRPr="00C703D5">
        <w:t>2.25. Dėl Šilalės rajono savivaldybės 2023 metų biudžeto patvirtinimo.</w:t>
      </w:r>
    </w:p>
    <w:p w:rsidR="008C60F0" w:rsidRPr="00C703D5" w:rsidRDefault="008C60F0" w:rsidP="008C60F0">
      <w:pPr>
        <w:ind w:firstLine="851"/>
        <w:jc w:val="both"/>
      </w:pPr>
      <w:r w:rsidRPr="00C703D5">
        <w:t>Pranešėja</w:t>
      </w:r>
      <w:r w:rsidR="00305C7B">
        <w:t>i</w:t>
      </w:r>
      <w:r w:rsidR="00450440">
        <w:t>:</w:t>
      </w:r>
      <w:r w:rsidR="00305C7B">
        <w:t xml:space="preserve"> Gedeminas Sungaila,</w:t>
      </w:r>
      <w:r w:rsidRPr="00C703D5">
        <w:t xml:space="preserve"> Danguolė Vėlavičiutė.</w:t>
      </w:r>
    </w:p>
    <w:p w:rsidR="001A71B6" w:rsidRPr="00C703D5" w:rsidRDefault="001A71B6" w:rsidP="001A71B6">
      <w:pPr>
        <w:ind w:firstLine="851"/>
        <w:jc w:val="both"/>
      </w:pPr>
      <w:r w:rsidRPr="00C703D5">
        <w:t>2.</w:t>
      </w:r>
      <w:r w:rsidR="008C60F0" w:rsidRPr="00C703D5">
        <w:t>26</w:t>
      </w:r>
      <w:r w:rsidRPr="00C703D5">
        <w:t>. Dėl Šilalės rajono savivaldybės 2023–2025 metų strateginio veiklos plano patvirtinimo.</w:t>
      </w:r>
    </w:p>
    <w:p w:rsidR="001A71B6" w:rsidRPr="00C703D5" w:rsidRDefault="001A71B6" w:rsidP="001A71B6">
      <w:pPr>
        <w:ind w:firstLine="851"/>
        <w:jc w:val="both"/>
      </w:pPr>
      <w:r w:rsidRPr="00C703D5">
        <w:t>Pranešėja Danguolė Vėlavičiutė.</w:t>
      </w:r>
    </w:p>
    <w:p w:rsidR="00CE046A" w:rsidRPr="00C703D5" w:rsidRDefault="000E5251" w:rsidP="00CE046A">
      <w:pPr>
        <w:ind w:firstLine="851"/>
        <w:jc w:val="both"/>
      </w:pPr>
      <w:r w:rsidRPr="00C703D5">
        <w:t>2.</w:t>
      </w:r>
      <w:r w:rsidR="00CC3297" w:rsidRPr="00C703D5">
        <w:t>2</w:t>
      </w:r>
      <w:r w:rsidR="00BA78B4" w:rsidRPr="00C703D5">
        <w:t>7</w:t>
      </w:r>
      <w:r w:rsidR="006B54B9" w:rsidRPr="00C703D5">
        <w:t xml:space="preserve">. </w:t>
      </w:r>
      <w:r w:rsidR="009812F1" w:rsidRPr="00C703D5">
        <w:t>Kita informacija</w:t>
      </w:r>
      <w:r w:rsidR="006B54B9" w:rsidRPr="00C703D5">
        <w:t>.</w:t>
      </w:r>
    </w:p>
    <w:p w:rsidR="006B54B9" w:rsidRPr="00C703D5" w:rsidRDefault="006B54B9" w:rsidP="006B54B9">
      <w:pPr>
        <w:ind w:firstLine="851"/>
        <w:jc w:val="both"/>
      </w:pPr>
      <w:r w:rsidRPr="00C703D5">
        <w:t>Pranešėjas Algirdas Meiženis.</w:t>
      </w:r>
    </w:p>
    <w:p w:rsidR="00431342" w:rsidRPr="00C703D5" w:rsidRDefault="00C67ACB" w:rsidP="00BC1D21">
      <w:pPr>
        <w:ind w:firstLine="851"/>
        <w:jc w:val="both"/>
      </w:pPr>
      <w:r w:rsidRPr="00C703D5">
        <w:rPr>
          <w:color w:val="333333"/>
        </w:rPr>
        <w:t xml:space="preserve">3. P a v e d u paskelbti šį potvarkį Šilalės rajono savivaldybės interneto svetainėje </w:t>
      </w:r>
      <w:r w:rsidRPr="00C703D5">
        <w:t>www.silale.lt</w:t>
      </w:r>
      <w:r w:rsidRPr="00C703D5">
        <w:rPr>
          <w:color w:val="333333"/>
        </w:rPr>
        <w:t xml:space="preserve"> ir vietinėje spaudoje.</w:t>
      </w:r>
    </w:p>
    <w:p w:rsidR="00C67ACB" w:rsidRDefault="00C67ACB" w:rsidP="00431342">
      <w:pPr>
        <w:pStyle w:val="Sraopastraipa"/>
        <w:tabs>
          <w:tab w:val="left" w:pos="1276"/>
        </w:tabs>
        <w:ind w:left="0" w:firstLine="851"/>
        <w:jc w:val="both"/>
      </w:pPr>
      <w:r w:rsidRPr="00C703D5">
        <w:t>Šis potvarkis gali būti skundžiamas Lietuvos Respublikos administracinių bylų teisenos įstatymo nustatyta tvarka Regionų apygardos administracinio teismo Klaipėdos rūmams (Galinio Pylimo g. 9, 91230 Klaipėda) per vieną mėnesį nuo šio</w:t>
      </w:r>
      <w:r>
        <w:t xml:space="preserve"> potvarkio paskelbimo dienos.</w:t>
      </w:r>
    </w:p>
    <w:p w:rsidR="00C67ACB" w:rsidRDefault="00C67ACB" w:rsidP="00C67ACB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3"/>
        <w:gridCol w:w="1751"/>
        <w:gridCol w:w="4014"/>
      </w:tblGrid>
      <w:tr w:rsidR="00C67ACB" w:rsidTr="0075153C">
        <w:trPr>
          <w:trHeight w:val="140"/>
        </w:trPr>
        <w:tc>
          <w:tcPr>
            <w:tcW w:w="3948" w:type="dxa"/>
          </w:tcPr>
          <w:p w:rsidR="00C67ACB" w:rsidRDefault="00C67ACB" w:rsidP="0075153C">
            <w:r>
              <w:t>Savivaldybės meras</w:t>
            </w:r>
            <w:r>
              <w:tab/>
            </w:r>
          </w:p>
        </w:tc>
        <w:tc>
          <w:tcPr>
            <w:tcW w:w="1800" w:type="dxa"/>
          </w:tcPr>
          <w:p w:rsidR="00C67ACB" w:rsidRDefault="00C67ACB" w:rsidP="0075153C">
            <w:pPr>
              <w:jc w:val="center"/>
            </w:pPr>
          </w:p>
        </w:tc>
        <w:tc>
          <w:tcPr>
            <w:tcW w:w="4107" w:type="dxa"/>
          </w:tcPr>
          <w:p w:rsidR="00C67ACB" w:rsidRDefault="00C67ACB" w:rsidP="0075153C">
            <w:pPr>
              <w:jc w:val="right"/>
            </w:pPr>
            <w:r>
              <w:t>Algirdas Meiženis</w:t>
            </w:r>
          </w:p>
        </w:tc>
      </w:tr>
    </w:tbl>
    <w:p w:rsidR="00AB32B3" w:rsidRPr="00C67ACB" w:rsidRDefault="00AB32B3"/>
    <w:sectPr w:rsidR="00AB32B3" w:rsidRPr="00C67ACB" w:rsidSect="00BB18B6">
      <w:headerReference w:type="default" r:id="rId9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1" w:rsidRDefault="00781DD1" w:rsidP="00C67ACB">
      <w:r>
        <w:separator/>
      </w:r>
    </w:p>
  </w:endnote>
  <w:endnote w:type="continuationSeparator" w:id="0">
    <w:p w:rsidR="00781DD1" w:rsidRDefault="00781DD1" w:rsidP="00C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1" w:rsidRDefault="00781DD1" w:rsidP="00C67ACB">
      <w:r>
        <w:separator/>
      </w:r>
    </w:p>
  </w:footnote>
  <w:footnote w:type="continuationSeparator" w:id="0">
    <w:p w:rsidR="00781DD1" w:rsidRDefault="00781DD1" w:rsidP="00C6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41429"/>
      <w:docPartObj>
        <w:docPartGallery w:val="Page Numbers (Top of Page)"/>
        <w:docPartUnique/>
      </w:docPartObj>
    </w:sdtPr>
    <w:sdtEndPr/>
    <w:sdtContent>
      <w:p w:rsidR="009D2AD0" w:rsidRDefault="009D2AD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B6">
          <w:rPr>
            <w:noProof/>
          </w:rPr>
          <w:t>2</w:t>
        </w:r>
        <w:r>
          <w:fldChar w:fldCharType="end"/>
        </w:r>
      </w:p>
    </w:sdtContent>
  </w:sdt>
  <w:p w:rsidR="009D2AD0" w:rsidRDefault="009D2AD0" w:rsidP="009D2AD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B"/>
    <w:rsid w:val="000112C8"/>
    <w:rsid w:val="00012846"/>
    <w:rsid w:val="000132C1"/>
    <w:rsid w:val="000139F0"/>
    <w:rsid w:val="000215A0"/>
    <w:rsid w:val="0002721E"/>
    <w:rsid w:val="00037D2D"/>
    <w:rsid w:val="0004616A"/>
    <w:rsid w:val="00054934"/>
    <w:rsid w:val="00056A2F"/>
    <w:rsid w:val="000A147A"/>
    <w:rsid w:val="000A2847"/>
    <w:rsid w:val="000C52E0"/>
    <w:rsid w:val="000D0892"/>
    <w:rsid w:val="000E5251"/>
    <w:rsid w:val="000F5CC9"/>
    <w:rsid w:val="0010380A"/>
    <w:rsid w:val="00127BBD"/>
    <w:rsid w:val="00153986"/>
    <w:rsid w:val="00161C3E"/>
    <w:rsid w:val="00166B21"/>
    <w:rsid w:val="00180F3F"/>
    <w:rsid w:val="001972E9"/>
    <w:rsid w:val="001A71B6"/>
    <w:rsid w:val="001C27BC"/>
    <w:rsid w:val="001D1DE0"/>
    <w:rsid w:val="001E0410"/>
    <w:rsid w:val="00205CF7"/>
    <w:rsid w:val="00222E83"/>
    <w:rsid w:val="00232BD4"/>
    <w:rsid w:val="00247E1F"/>
    <w:rsid w:val="00254848"/>
    <w:rsid w:val="00263D90"/>
    <w:rsid w:val="00264372"/>
    <w:rsid w:val="00270A70"/>
    <w:rsid w:val="002B177F"/>
    <w:rsid w:val="002C58C7"/>
    <w:rsid w:val="002D516A"/>
    <w:rsid w:val="002F4D67"/>
    <w:rsid w:val="00305C7B"/>
    <w:rsid w:val="003462D5"/>
    <w:rsid w:val="00367F22"/>
    <w:rsid w:val="003709B2"/>
    <w:rsid w:val="00380751"/>
    <w:rsid w:val="00380DC6"/>
    <w:rsid w:val="0038100C"/>
    <w:rsid w:val="00396AA5"/>
    <w:rsid w:val="00397B08"/>
    <w:rsid w:val="003A6AA8"/>
    <w:rsid w:val="003B250E"/>
    <w:rsid w:val="003B5A01"/>
    <w:rsid w:val="003E5C71"/>
    <w:rsid w:val="004067C8"/>
    <w:rsid w:val="004311E8"/>
    <w:rsid w:val="00431342"/>
    <w:rsid w:val="00450440"/>
    <w:rsid w:val="004512F2"/>
    <w:rsid w:val="0045244A"/>
    <w:rsid w:val="00472A6C"/>
    <w:rsid w:val="004739E5"/>
    <w:rsid w:val="0047549E"/>
    <w:rsid w:val="004918B4"/>
    <w:rsid w:val="00491E00"/>
    <w:rsid w:val="004B104E"/>
    <w:rsid w:val="004B6CE1"/>
    <w:rsid w:val="004B6F5D"/>
    <w:rsid w:val="004C2DFB"/>
    <w:rsid w:val="004C3B7C"/>
    <w:rsid w:val="004D213C"/>
    <w:rsid w:val="004E5C9F"/>
    <w:rsid w:val="004F0DBD"/>
    <w:rsid w:val="004F100C"/>
    <w:rsid w:val="005073D4"/>
    <w:rsid w:val="0051470D"/>
    <w:rsid w:val="0051532F"/>
    <w:rsid w:val="00520070"/>
    <w:rsid w:val="0052350B"/>
    <w:rsid w:val="005250BE"/>
    <w:rsid w:val="0053636C"/>
    <w:rsid w:val="00536F6B"/>
    <w:rsid w:val="00541177"/>
    <w:rsid w:val="00544158"/>
    <w:rsid w:val="00550B11"/>
    <w:rsid w:val="0055503B"/>
    <w:rsid w:val="00564A7F"/>
    <w:rsid w:val="00574004"/>
    <w:rsid w:val="005843D6"/>
    <w:rsid w:val="00590A00"/>
    <w:rsid w:val="005B08A2"/>
    <w:rsid w:val="005B59D4"/>
    <w:rsid w:val="005E40E4"/>
    <w:rsid w:val="005F0ECD"/>
    <w:rsid w:val="005F1D62"/>
    <w:rsid w:val="005F50EB"/>
    <w:rsid w:val="006064A2"/>
    <w:rsid w:val="00606AEF"/>
    <w:rsid w:val="00610C6C"/>
    <w:rsid w:val="006559D7"/>
    <w:rsid w:val="006579E9"/>
    <w:rsid w:val="00664051"/>
    <w:rsid w:val="00664DD2"/>
    <w:rsid w:val="00670467"/>
    <w:rsid w:val="006824F9"/>
    <w:rsid w:val="00684A17"/>
    <w:rsid w:val="006B11FB"/>
    <w:rsid w:val="006B4285"/>
    <w:rsid w:val="006B4D35"/>
    <w:rsid w:val="006B54B9"/>
    <w:rsid w:val="006D29BA"/>
    <w:rsid w:val="006D7F70"/>
    <w:rsid w:val="00707CDD"/>
    <w:rsid w:val="0072051E"/>
    <w:rsid w:val="00725660"/>
    <w:rsid w:val="00766260"/>
    <w:rsid w:val="00781D00"/>
    <w:rsid w:val="00781DD1"/>
    <w:rsid w:val="007C7C3F"/>
    <w:rsid w:val="007D4D7F"/>
    <w:rsid w:val="007E5DFA"/>
    <w:rsid w:val="007F361F"/>
    <w:rsid w:val="007F73AE"/>
    <w:rsid w:val="0080047C"/>
    <w:rsid w:val="00812F62"/>
    <w:rsid w:val="00824C63"/>
    <w:rsid w:val="00832F3F"/>
    <w:rsid w:val="008501BD"/>
    <w:rsid w:val="00851F15"/>
    <w:rsid w:val="00852884"/>
    <w:rsid w:val="00853638"/>
    <w:rsid w:val="008A05B8"/>
    <w:rsid w:val="008C5990"/>
    <w:rsid w:val="008C60F0"/>
    <w:rsid w:val="008C7A92"/>
    <w:rsid w:val="008E4D18"/>
    <w:rsid w:val="008F3C11"/>
    <w:rsid w:val="009453BF"/>
    <w:rsid w:val="00960185"/>
    <w:rsid w:val="009775A9"/>
    <w:rsid w:val="009812F1"/>
    <w:rsid w:val="00985AB9"/>
    <w:rsid w:val="00987719"/>
    <w:rsid w:val="009900E4"/>
    <w:rsid w:val="009B67F4"/>
    <w:rsid w:val="009D2AD0"/>
    <w:rsid w:val="009E0889"/>
    <w:rsid w:val="009E2EF9"/>
    <w:rsid w:val="009E5B8C"/>
    <w:rsid w:val="009F65BC"/>
    <w:rsid w:val="00A41268"/>
    <w:rsid w:val="00A47E98"/>
    <w:rsid w:val="00A739CA"/>
    <w:rsid w:val="00A74D79"/>
    <w:rsid w:val="00A7517E"/>
    <w:rsid w:val="00A8072E"/>
    <w:rsid w:val="00AB32B3"/>
    <w:rsid w:val="00AC0F8A"/>
    <w:rsid w:val="00AD664E"/>
    <w:rsid w:val="00AE7112"/>
    <w:rsid w:val="00B3141B"/>
    <w:rsid w:val="00B35625"/>
    <w:rsid w:val="00B4247D"/>
    <w:rsid w:val="00B52B97"/>
    <w:rsid w:val="00B77A4A"/>
    <w:rsid w:val="00BA78B4"/>
    <w:rsid w:val="00BB18B6"/>
    <w:rsid w:val="00BC122B"/>
    <w:rsid w:val="00BC1D21"/>
    <w:rsid w:val="00BD447C"/>
    <w:rsid w:val="00BF18FA"/>
    <w:rsid w:val="00C046EB"/>
    <w:rsid w:val="00C22207"/>
    <w:rsid w:val="00C31A62"/>
    <w:rsid w:val="00C323D2"/>
    <w:rsid w:val="00C357F7"/>
    <w:rsid w:val="00C361C4"/>
    <w:rsid w:val="00C53DFC"/>
    <w:rsid w:val="00C63CD6"/>
    <w:rsid w:val="00C66ADA"/>
    <w:rsid w:val="00C67ACB"/>
    <w:rsid w:val="00C703D5"/>
    <w:rsid w:val="00C800C4"/>
    <w:rsid w:val="00C85CAC"/>
    <w:rsid w:val="00C91CD4"/>
    <w:rsid w:val="00CB4C9D"/>
    <w:rsid w:val="00CB5D07"/>
    <w:rsid w:val="00CC2099"/>
    <w:rsid w:val="00CC3297"/>
    <w:rsid w:val="00CC6E4B"/>
    <w:rsid w:val="00CD48CB"/>
    <w:rsid w:val="00CE046A"/>
    <w:rsid w:val="00CE718D"/>
    <w:rsid w:val="00D02BB0"/>
    <w:rsid w:val="00D2791D"/>
    <w:rsid w:val="00D34599"/>
    <w:rsid w:val="00D41C89"/>
    <w:rsid w:val="00D466C7"/>
    <w:rsid w:val="00D5202D"/>
    <w:rsid w:val="00D60957"/>
    <w:rsid w:val="00D63738"/>
    <w:rsid w:val="00D90B05"/>
    <w:rsid w:val="00DA29E7"/>
    <w:rsid w:val="00DA75E2"/>
    <w:rsid w:val="00DB65BC"/>
    <w:rsid w:val="00DC1352"/>
    <w:rsid w:val="00DD1199"/>
    <w:rsid w:val="00DE063A"/>
    <w:rsid w:val="00DF083B"/>
    <w:rsid w:val="00E212B8"/>
    <w:rsid w:val="00E23995"/>
    <w:rsid w:val="00E3413C"/>
    <w:rsid w:val="00E44F94"/>
    <w:rsid w:val="00EA12C3"/>
    <w:rsid w:val="00EA5240"/>
    <w:rsid w:val="00EA5BC1"/>
    <w:rsid w:val="00EB0EEC"/>
    <w:rsid w:val="00EE68EE"/>
    <w:rsid w:val="00EF4FF4"/>
    <w:rsid w:val="00F10D00"/>
    <w:rsid w:val="00F13CB6"/>
    <w:rsid w:val="00F20D2A"/>
    <w:rsid w:val="00F210A7"/>
    <w:rsid w:val="00F31F15"/>
    <w:rsid w:val="00F41FC4"/>
    <w:rsid w:val="00F43B4C"/>
    <w:rsid w:val="00F61ED1"/>
    <w:rsid w:val="00F71FB0"/>
    <w:rsid w:val="00F92E0E"/>
    <w:rsid w:val="00F93155"/>
    <w:rsid w:val="00F97480"/>
    <w:rsid w:val="00FA7030"/>
    <w:rsid w:val="00FE1768"/>
    <w:rsid w:val="00FE30F4"/>
    <w:rsid w:val="00FE35FC"/>
    <w:rsid w:val="00FE4DA6"/>
    <w:rsid w:val="00FE5CDC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CEBF3-CDFE-4BFE-B617-F778925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6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C67ACB"/>
    <w:rPr>
      <w:color w:val="0000FF"/>
      <w:u w:val="single"/>
    </w:rPr>
  </w:style>
  <w:style w:type="paragraph" w:customStyle="1" w:styleId="ISTATYMAS">
    <w:name w:val="ISTATYMAS"/>
    <w:rsid w:val="00C67ACB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vadinimas1">
    <w:name w:val="Pavadinimas1"/>
    <w:rsid w:val="00C67ACB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  <w:style w:type="paragraph" w:customStyle="1" w:styleId="MAZAS">
    <w:name w:val="MAZAS"/>
    <w:rsid w:val="00C67ACB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styleId="Sraopastraipa">
    <w:name w:val="List Paragraph"/>
    <w:basedOn w:val="prastasis"/>
    <w:uiPriority w:val="34"/>
    <w:qFormat/>
    <w:rsid w:val="00C67AC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67A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7AC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67A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67AC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A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ACB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7CE6-31AB-4516-B806-589B1A34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Admin</cp:lastModifiedBy>
  <cp:revision>2</cp:revision>
  <cp:lastPrinted>2023-01-26T06:16:00Z</cp:lastPrinted>
  <dcterms:created xsi:type="dcterms:W3CDTF">2023-01-26T07:55:00Z</dcterms:created>
  <dcterms:modified xsi:type="dcterms:W3CDTF">2023-01-26T07:55:00Z</dcterms:modified>
</cp:coreProperties>
</file>