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C7100" w14:textId="77777777" w:rsidR="002870F2" w:rsidRDefault="002870F2" w:rsidP="002870F2">
      <w:pPr>
        <w:pStyle w:val="Pavadinimas"/>
        <w:jc w:val="left"/>
      </w:pPr>
    </w:p>
    <w:p w14:paraId="73E7BCA7" w14:textId="77777777" w:rsidR="00095409" w:rsidRDefault="004D0EC2" w:rsidP="00D318FB">
      <w:pPr>
        <w:pStyle w:val="Pavadinimas"/>
      </w:pPr>
      <w:r>
        <w:t>ĮSAKYMAS</w:t>
      </w:r>
    </w:p>
    <w:p w14:paraId="3DD4E588" w14:textId="1EBA812D" w:rsidR="00F42922" w:rsidRDefault="00F42922" w:rsidP="00F42922">
      <w:pPr>
        <w:jc w:val="center"/>
        <w:rPr>
          <w:b/>
        </w:rPr>
      </w:pPr>
      <w:r>
        <w:rPr>
          <w:b/>
        </w:rPr>
        <w:t>DĖL TARPINIŲ</w:t>
      </w:r>
      <w:r w:rsidRPr="00EC7B2C">
        <w:rPr>
          <w:b/>
        </w:rPr>
        <w:t xml:space="preserve"> FINANSIN</w:t>
      </w:r>
      <w:r>
        <w:rPr>
          <w:b/>
        </w:rPr>
        <w:t>IŲ</w:t>
      </w:r>
      <w:r w:rsidRPr="00EC7B2C">
        <w:rPr>
          <w:b/>
        </w:rPr>
        <w:t xml:space="preserve"> </w:t>
      </w:r>
      <w:r>
        <w:rPr>
          <w:b/>
        </w:rPr>
        <w:t>ATASKAITŲ</w:t>
      </w:r>
      <w:r w:rsidRPr="00EC7B2C">
        <w:rPr>
          <w:b/>
        </w:rPr>
        <w:t xml:space="preserve"> RINKINIO SUDARYMO BEI PATEIKIMO</w:t>
      </w:r>
      <w:r>
        <w:rPr>
          <w:b/>
        </w:rPr>
        <w:t xml:space="preserve"> TERMINŲ</w:t>
      </w:r>
      <w:r w:rsidRPr="00EC7B2C">
        <w:rPr>
          <w:b/>
        </w:rPr>
        <w:t xml:space="preserve"> TVARKOS APRAŠ</w:t>
      </w:r>
      <w:r>
        <w:rPr>
          <w:b/>
        </w:rPr>
        <w:t>O PATVIRTINIMO</w:t>
      </w:r>
    </w:p>
    <w:p w14:paraId="15EF6044" w14:textId="77777777" w:rsidR="00F42922" w:rsidRDefault="00F42922" w:rsidP="00D318FB">
      <w:pPr>
        <w:jc w:val="center"/>
        <w:rPr>
          <w:sz w:val="22"/>
          <w:lang w:val="lt-LT"/>
        </w:rPr>
      </w:pPr>
    </w:p>
    <w:p w14:paraId="5C703383" w14:textId="7A32DF7B" w:rsidR="004D0EC2" w:rsidRDefault="004D0EC2" w:rsidP="00D318FB">
      <w:pPr>
        <w:jc w:val="center"/>
        <w:rPr>
          <w:sz w:val="22"/>
          <w:lang w:val="lt-LT"/>
        </w:rPr>
      </w:pPr>
      <w:r>
        <w:rPr>
          <w:sz w:val="22"/>
          <w:lang w:val="lt-LT"/>
        </w:rPr>
        <w:t>20</w:t>
      </w:r>
      <w:r w:rsidR="00F42922">
        <w:rPr>
          <w:sz w:val="22"/>
          <w:lang w:val="lt-LT"/>
        </w:rPr>
        <w:t>23</w:t>
      </w:r>
      <w:r>
        <w:rPr>
          <w:sz w:val="22"/>
          <w:lang w:val="lt-LT"/>
        </w:rPr>
        <w:t xml:space="preserve"> m.</w:t>
      </w:r>
      <w:r w:rsidR="008C1CC6">
        <w:rPr>
          <w:sz w:val="22"/>
          <w:lang w:val="lt-LT"/>
        </w:rPr>
        <w:t xml:space="preserve"> sausio 18</w:t>
      </w:r>
      <w:r w:rsidR="003F1837">
        <w:rPr>
          <w:sz w:val="22"/>
          <w:lang w:val="lt-LT"/>
        </w:rPr>
        <w:t xml:space="preserve"> d.</w:t>
      </w:r>
      <w:r w:rsidR="006F123A">
        <w:rPr>
          <w:sz w:val="22"/>
          <w:lang w:val="lt-LT"/>
        </w:rPr>
        <w:t xml:space="preserve"> </w:t>
      </w:r>
      <w:r>
        <w:rPr>
          <w:sz w:val="22"/>
          <w:lang w:val="lt-LT"/>
        </w:rPr>
        <w:t>Nr.</w:t>
      </w:r>
      <w:r w:rsidR="003F1837">
        <w:rPr>
          <w:sz w:val="22"/>
          <w:lang w:val="lt-LT"/>
        </w:rPr>
        <w:t xml:space="preserve"> </w:t>
      </w:r>
      <w:r w:rsidR="008C1CC6">
        <w:rPr>
          <w:sz w:val="22"/>
          <w:lang w:val="lt-LT"/>
        </w:rPr>
        <w:t>DĮV-45</w:t>
      </w:r>
      <w:bookmarkStart w:id="0" w:name="_GoBack"/>
      <w:bookmarkEnd w:id="0"/>
    </w:p>
    <w:p w14:paraId="57750A85" w14:textId="77777777" w:rsidR="004D0EC2" w:rsidRDefault="004D0EC2" w:rsidP="00D318FB">
      <w:pPr>
        <w:jc w:val="center"/>
        <w:rPr>
          <w:sz w:val="22"/>
          <w:szCs w:val="22"/>
          <w:lang w:val="lt-LT"/>
        </w:rPr>
      </w:pPr>
      <w:r>
        <w:rPr>
          <w:sz w:val="22"/>
          <w:szCs w:val="22"/>
          <w:lang w:val="lt-LT"/>
        </w:rPr>
        <w:t>Šilalė</w:t>
      </w:r>
    </w:p>
    <w:p w14:paraId="402179AA" w14:textId="77777777" w:rsidR="008F6849" w:rsidRPr="008F6849" w:rsidRDefault="008F6849" w:rsidP="008F6849">
      <w:pPr>
        <w:jc w:val="center"/>
        <w:rPr>
          <w:sz w:val="22"/>
          <w:szCs w:val="22"/>
          <w:lang w:val="lt-LT"/>
        </w:rPr>
      </w:pPr>
    </w:p>
    <w:p w14:paraId="5F45576E" w14:textId="16F0CF0C" w:rsidR="00F939E9" w:rsidRDefault="0006292F" w:rsidP="005711F0">
      <w:pPr>
        <w:jc w:val="both"/>
        <w:rPr>
          <w:lang w:val="lt-LT"/>
        </w:rPr>
      </w:pPr>
      <w:r>
        <w:rPr>
          <w:lang w:val="lt-LT"/>
        </w:rPr>
        <w:t xml:space="preserve">         </w:t>
      </w:r>
      <w:r w:rsidR="00886E3E">
        <w:rPr>
          <w:lang w:val="lt-LT"/>
        </w:rPr>
        <w:t xml:space="preserve"> </w:t>
      </w:r>
      <w:r>
        <w:rPr>
          <w:lang w:val="lt-LT"/>
        </w:rPr>
        <w:t xml:space="preserve">   Vadovaudamasis Lietuvos Respublikos </w:t>
      </w:r>
      <w:r w:rsidR="0084695A">
        <w:rPr>
          <w:lang w:val="lt-LT"/>
        </w:rPr>
        <w:t>vietos savivald</w:t>
      </w:r>
      <w:r w:rsidR="004315F9">
        <w:rPr>
          <w:lang w:val="lt-LT"/>
        </w:rPr>
        <w:t xml:space="preserve">os įstatymo </w:t>
      </w:r>
      <w:r w:rsidR="0011722C">
        <w:rPr>
          <w:lang w:val="lt-LT"/>
        </w:rPr>
        <w:t xml:space="preserve">18 straipsnio 1 dalimi, </w:t>
      </w:r>
      <w:r w:rsidR="00B53D00">
        <w:rPr>
          <w:lang w:val="lt-LT"/>
        </w:rPr>
        <w:t xml:space="preserve">29 straipsnio 8 dalies 2 punktu, Lietuvos Respublikos viešojo sektoriaus atskaitomybės </w:t>
      </w:r>
      <w:r w:rsidR="004315F9">
        <w:rPr>
          <w:lang w:val="lt-LT"/>
        </w:rPr>
        <w:t xml:space="preserve">įstatymo </w:t>
      </w:r>
      <w:r w:rsidR="00A55775">
        <w:rPr>
          <w:lang w:val="lt-LT"/>
        </w:rPr>
        <w:t xml:space="preserve"> </w:t>
      </w:r>
      <w:r w:rsidR="006C16E8">
        <w:rPr>
          <w:lang w:val="lt-LT"/>
        </w:rPr>
        <w:t xml:space="preserve">2 straipsnio </w:t>
      </w:r>
      <w:r w:rsidR="00F42922">
        <w:rPr>
          <w:lang w:val="lt-LT"/>
        </w:rPr>
        <w:t>27</w:t>
      </w:r>
      <w:r w:rsidR="00A55775">
        <w:rPr>
          <w:lang w:val="lt-LT"/>
        </w:rPr>
        <w:t xml:space="preserve"> </w:t>
      </w:r>
      <w:r w:rsidR="006C16E8">
        <w:rPr>
          <w:lang w:val="lt-LT"/>
        </w:rPr>
        <w:t xml:space="preserve">dalimi </w:t>
      </w:r>
      <w:r w:rsidR="006E6A2A">
        <w:rPr>
          <w:lang w:val="lt-LT"/>
        </w:rPr>
        <w:t>:</w:t>
      </w:r>
    </w:p>
    <w:p w14:paraId="02380DA7" w14:textId="7C81FFC2" w:rsidR="00B53D00" w:rsidRDefault="00AA0A15" w:rsidP="00886E3E">
      <w:pPr>
        <w:tabs>
          <w:tab w:val="left" w:pos="851"/>
          <w:tab w:val="left" w:pos="993"/>
        </w:tabs>
        <w:jc w:val="both"/>
        <w:rPr>
          <w:lang w:val="lt-LT"/>
        </w:rPr>
      </w:pPr>
      <w:r>
        <w:rPr>
          <w:lang w:val="lt-LT"/>
        </w:rPr>
        <w:t xml:space="preserve">      </w:t>
      </w:r>
      <w:r w:rsidR="00283706">
        <w:rPr>
          <w:lang w:val="lt-LT"/>
        </w:rPr>
        <w:t xml:space="preserve"> </w:t>
      </w:r>
      <w:r>
        <w:rPr>
          <w:lang w:val="lt-LT"/>
        </w:rPr>
        <w:t xml:space="preserve">      </w:t>
      </w:r>
      <w:r w:rsidR="0011722C">
        <w:rPr>
          <w:lang w:val="lt-LT"/>
        </w:rPr>
        <w:t>1.</w:t>
      </w:r>
      <w:r>
        <w:rPr>
          <w:lang w:val="lt-LT"/>
        </w:rPr>
        <w:t xml:space="preserve"> </w:t>
      </w:r>
      <w:r w:rsidR="006C16E8">
        <w:rPr>
          <w:lang w:val="lt-LT"/>
        </w:rPr>
        <w:t>T v i r t i n u</w:t>
      </w:r>
      <w:r w:rsidR="00B53D00">
        <w:rPr>
          <w:lang w:val="lt-LT"/>
        </w:rPr>
        <w:t xml:space="preserve"> </w:t>
      </w:r>
      <w:r w:rsidR="00A55775">
        <w:rPr>
          <w:lang w:val="lt-LT"/>
        </w:rPr>
        <w:t>T</w:t>
      </w:r>
      <w:r w:rsidR="006D11ED">
        <w:rPr>
          <w:lang w:val="lt-LT"/>
        </w:rPr>
        <w:t xml:space="preserve">arpinių </w:t>
      </w:r>
      <w:r w:rsidR="00B53D00">
        <w:rPr>
          <w:lang w:val="lt-LT"/>
        </w:rPr>
        <w:t>finansin</w:t>
      </w:r>
      <w:r w:rsidR="001B735D">
        <w:rPr>
          <w:lang w:val="lt-LT"/>
        </w:rPr>
        <w:t>ių</w:t>
      </w:r>
      <w:r w:rsidR="00B53D00">
        <w:rPr>
          <w:lang w:val="lt-LT"/>
        </w:rPr>
        <w:t xml:space="preserve"> </w:t>
      </w:r>
      <w:r w:rsidR="001B735D">
        <w:rPr>
          <w:lang w:val="lt-LT"/>
        </w:rPr>
        <w:t>ataskaitų</w:t>
      </w:r>
      <w:r w:rsidR="00B53D00">
        <w:rPr>
          <w:lang w:val="lt-LT"/>
        </w:rPr>
        <w:t xml:space="preserve"> rinkini</w:t>
      </w:r>
      <w:r w:rsidR="003273AB">
        <w:rPr>
          <w:lang w:val="lt-LT"/>
        </w:rPr>
        <w:t>o</w:t>
      </w:r>
      <w:r>
        <w:rPr>
          <w:lang w:val="lt-LT"/>
        </w:rPr>
        <w:t xml:space="preserve"> sudarymo bei pateikimo</w:t>
      </w:r>
      <w:r w:rsidR="001F0BF0">
        <w:rPr>
          <w:lang w:val="lt-LT"/>
        </w:rPr>
        <w:t xml:space="preserve"> termino</w:t>
      </w:r>
      <w:r>
        <w:rPr>
          <w:lang w:val="lt-LT"/>
        </w:rPr>
        <w:t xml:space="preserve"> </w:t>
      </w:r>
      <w:r w:rsidR="00671422">
        <w:rPr>
          <w:lang w:val="lt-LT"/>
        </w:rPr>
        <w:t>tvarkos aprašą</w:t>
      </w:r>
      <w:r w:rsidR="006C16E8">
        <w:rPr>
          <w:lang w:val="lt-LT"/>
        </w:rPr>
        <w:t xml:space="preserve"> (pridedama).</w:t>
      </w:r>
    </w:p>
    <w:p w14:paraId="07E7F525" w14:textId="08F00E9B" w:rsidR="00EA2AC0" w:rsidRDefault="00006B28" w:rsidP="00283706">
      <w:pPr>
        <w:tabs>
          <w:tab w:val="left" w:pos="567"/>
          <w:tab w:val="left" w:pos="851"/>
        </w:tabs>
        <w:jc w:val="both"/>
        <w:rPr>
          <w:lang w:val="lt-LT"/>
        </w:rPr>
      </w:pPr>
      <w:r>
        <w:rPr>
          <w:lang w:val="lt-LT"/>
        </w:rPr>
        <w:t xml:space="preserve">             </w:t>
      </w:r>
      <w:r w:rsidR="00EA2AC0">
        <w:rPr>
          <w:lang w:val="lt-LT"/>
        </w:rPr>
        <w:t>2. P</w:t>
      </w:r>
      <w:r w:rsidR="00283706">
        <w:rPr>
          <w:lang w:val="lt-LT"/>
        </w:rPr>
        <w:t xml:space="preserve"> r </w:t>
      </w:r>
      <w:r w:rsidR="003E1A63">
        <w:rPr>
          <w:lang w:val="lt-LT"/>
        </w:rPr>
        <w:t xml:space="preserve">i </w:t>
      </w:r>
      <w:r w:rsidR="00EA2AC0">
        <w:rPr>
          <w:lang w:val="lt-LT"/>
        </w:rPr>
        <w:t>p</w:t>
      </w:r>
      <w:r w:rsidR="00283706">
        <w:rPr>
          <w:lang w:val="lt-LT"/>
        </w:rPr>
        <w:t xml:space="preserve"> </w:t>
      </w:r>
      <w:r w:rsidR="00EA2AC0">
        <w:rPr>
          <w:lang w:val="lt-LT"/>
        </w:rPr>
        <w:t>a</w:t>
      </w:r>
      <w:r w:rsidR="00283706">
        <w:rPr>
          <w:lang w:val="lt-LT"/>
        </w:rPr>
        <w:t xml:space="preserve"> </w:t>
      </w:r>
      <w:r w:rsidR="00EA2AC0">
        <w:rPr>
          <w:lang w:val="lt-LT"/>
        </w:rPr>
        <w:t>ž</w:t>
      </w:r>
      <w:r w:rsidR="00283706">
        <w:rPr>
          <w:lang w:val="lt-LT"/>
        </w:rPr>
        <w:t xml:space="preserve"> </w:t>
      </w:r>
      <w:r w:rsidR="00EA2AC0">
        <w:rPr>
          <w:lang w:val="lt-LT"/>
        </w:rPr>
        <w:t>į</w:t>
      </w:r>
      <w:r w:rsidR="00283706">
        <w:rPr>
          <w:lang w:val="lt-LT"/>
        </w:rPr>
        <w:t xml:space="preserve"> </w:t>
      </w:r>
      <w:r w:rsidR="00EA2AC0">
        <w:rPr>
          <w:lang w:val="lt-LT"/>
        </w:rPr>
        <w:t>s</w:t>
      </w:r>
      <w:r w:rsidR="00283706">
        <w:rPr>
          <w:lang w:val="lt-LT"/>
        </w:rPr>
        <w:t xml:space="preserve"> </w:t>
      </w:r>
      <w:r w:rsidR="00EA2AC0">
        <w:rPr>
          <w:lang w:val="lt-LT"/>
        </w:rPr>
        <w:t>t</w:t>
      </w:r>
      <w:r w:rsidR="00283706">
        <w:rPr>
          <w:lang w:val="lt-LT"/>
        </w:rPr>
        <w:t xml:space="preserve"> </w:t>
      </w:r>
      <w:r w:rsidR="00EA2AC0">
        <w:rPr>
          <w:lang w:val="lt-LT"/>
        </w:rPr>
        <w:t>u netekusiu galios Šilalės rajono savivaldybės administracijos direktoriaus  2015 m.</w:t>
      </w:r>
      <w:r w:rsidR="00283706">
        <w:rPr>
          <w:lang w:val="lt-LT"/>
        </w:rPr>
        <w:t xml:space="preserve"> </w:t>
      </w:r>
      <w:r w:rsidR="00EA2AC0">
        <w:rPr>
          <w:lang w:val="lt-LT"/>
        </w:rPr>
        <w:t>balandžio 14 d. įsakymą Nr.DĮV-524</w:t>
      </w:r>
      <w:r w:rsidR="00283706">
        <w:rPr>
          <w:lang w:val="lt-LT"/>
        </w:rPr>
        <w:t xml:space="preserve"> „Dėl  administracijos direktoriaus 2011 m. spalio </w:t>
      </w:r>
      <w:r w:rsidR="001E5F45">
        <w:rPr>
          <w:lang w:val="lt-LT"/>
        </w:rPr>
        <w:t>24 d. įsakymo Nr.DĮV-1232 „Dėl T</w:t>
      </w:r>
      <w:r w:rsidR="00283706">
        <w:rPr>
          <w:lang w:val="lt-LT"/>
        </w:rPr>
        <w:t>arpinių finansinių ataskaitų rinkinio sudarymo bei jo pateikimo terminų tvarkos aprašo patvirtinimo“  pakeitimo.</w:t>
      </w:r>
    </w:p>
    <w:p w14:paraId="3B70685B" w14:textId="435705B0" w:rsidR="00006B28" w:rsidRDefault="00283706" w:rsidP="005711F0">
      <w:pPr>
        <w:jc w:val="both"/>
        <w:rPr>
          <w:lang w:val="lt-LT"/>
        </w:rPr>
      </w:pPr>
      <w:r>
        <w:rPr>
          <w:lang w:val="lt-LT"/>
        </w:rPr>
        <w:t xml:space="preserve">             </w:t>
      </w:r>
      <w:r w:rsidR="00EA2AC0">
        <w:rPr>
          <w:lang w:val="lt-LT"/>
        </w:rPr>
        <w:t>3</w:t>
      </w:r>
      <w:r w:rsidR="00006B28">
        <w:rPr>
          <w:lang w:val="lt-LT"/>
        </w:rPr>
        <w:t xml:space="preserve">. </w:t>
      </w:r>
      <w:r w:rsidR="006C16E8">
        <w:rPr>
          <w:lang w:val="lt-LT"/>
        </w:rPr>
        <w:t>P a v e d u paskelbti šį įsakymą Šilalės rajono</w:t>
      </w:r>
      <w:r w:rsidR="00006B28">
        <w:rPr>
          <w:lang w:val="lt-LT"/>
        </w:rPr>
        <w:t xml:space="preserve"> savivaldybės interneto svetainėje </w:t>
      </w:r>
      <w:r w:rsidR="006E6A2A">
        <w:rPr>
          <w:lang w:val="lt-LT"/>
        </w:rPr>
        <w:t>www.silale.lt</w:t>
      </w:r>
      <w:r w:rsidR="00006B28">
        <w:rPr>
          <w:lang w:val="lt-LT"/>
        </w:rPr>
        <w:t>.</w:t>
      </w:r>
    </w:p>
    <w:p w14:paraId="0314EE72" w14:textId="77777777" w:rsidR="004321DE" w:rsidRDefault="00D318FB" w:rsidP="004321DE">
      <w:pPr>
        <w:jc w:val="both"/>
      </w:pPr>
      <w:r>
        <w:rPr>
          <w:lang w:val="lt-LT"/>
        </w:rPr>
        <w:t xml:space="preserve">             Šis įsakymas gali būti skundžiamas Lietuvos Respublikos administracinių bylų teisenos įstatymo nustatyta tvarka</w:t>
      </w:r>
      <w:r w:rsidR="004321DE">
        <w:rPr>
          <w:lang w:val="lt-LT"/>
        </w:rPr>
        <w:t xml:space="preserve"> </w:t>
      </w:r>
      <w:r w:rsidR="004321DE">
        <w:t>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626036BD" w14:textId="550C4A81" w:rsidR="00D318FB" w:rsidRDefault="00D318FB" w:rsidP="00D318FB">
      <w:pPr>
        <w:jc w:val="both"/>
        <w:rPr>
          <w:lang w:val="lt-LT"/>
        </w:rPr>
      </w:pPr>
    </w:p>
    <w:p w14:paraId="2020CCAD" w14:textId="77777777" w:rsidR="00D318FB" w:rsidRDefault="00D318FB" w:rsidP="005711F0">
      <w:pPr>
        <w:jc w:val="both"/>
        <w:rPr>
          <w:lang w:val="lt-LT"/>
        </w:rPr>
      </w:pPr>
    </w:p>
    <w:p w14:paraId="588E0A34" w14:textId="77777777" w:rsidR="00AA0A15" w:rsidRDefault="00AA0A15" w:rsidP="00104B18">
      <w:pPr>
        <w:jc w:val="both"/>
        <w:rPr>
          <w:lang w:val="lt-LT"/>
        </w:rPr>
      </w:pPr>
    </w:p>
    <w:p w14:paraId="5C2A45FB" w14:textId="77777777" w:rsidR="00AA0A15" w:rsidRDefault="00AA0A15" w:rsidP="00104B18">
      <w:pPr>
        <w:jc w:val="both"/>
        <w:rPr>
          <w:lang w:val="lt-LT"/>
        </w:rPr>
      </w:pPr>
    </w:p>
    <w:p w14:paraId="5CCB86E6" w14:textId="471FAB21" w:rsidR="00104B18" w:rsidRDefault="004321DE" w:rsidP="008F6849">
      <w:pPr>
        <w:rPr>
          <w:lang w:val="lt-LT"/>
        </w:rPr>
      </w:pPr>
      <w:r>
        <w:rPr>
          <w:lang w:val="lt-LT"/>
        </w:rPr>
        <w:t>Administracijos d</w:t>
      </w:r>
      <w:r w:rsidR="00E173FD">
        <w:rPr>
          <w:lang w:val="lt-LT"/>
        </w:rPr>
        <w:t xml:space="preserve">irektorius                                           </w:t>
      </w:r>
      <w:r>
        <w:rPr>
          <w:lang w:val="lt-LT"/>
        </w:rPr>
        <w:t xml:space="preserve">              </w:t>
      </w:r>
      <w:r w:rsidR="00E173FD">
        <w:rPr>
          <w:lang w:val="lt-LT"/>
        </w:rPr>
        <w:t xml:space="preserve">                          </w:t>
      </w:r>
      <w:r>
        <w:rPr>
          <w:lang w:val="lt-LT"/>
        </w:rPr>
        <w:t>Gedeminas Sungaila</w:t>
      </w:r>
      <w:r w:rsidR="004D0EC2">
        <w:rPr>
          <w:lang w:val="lt-LT"/>
        </w:rPr>
        <w:t xml:space="preserve">                           </w:t>
      </w:r>
      <w:r w:rsidR="00FB5B45">
        <w:rPr>
          <w:lang w:val="lt-LT"/>
        </w:rPr>
        <w:t xml:space="preserve">                           </w:t>
      </w:r>
      <w:r w:rsidR="004D0EC2">
        <w:rPr>
          <w:lang w:val="lt-LT"/>
        </w:rPr>
        <w:tab/>
      </w:r>
      <w:r w:rsidR="004D0EC2">
        <w:rPr>
          <w:lang w:val="lt-LT"/>
        </w:rPr>
        <w:tab/>
      </w:r>
    </w:p>
    <w:p w14:paraId="070301CC" w14:textId="77777777" w:rsidR="00447B43" w:rsidRDefault="00447B43" w:rsidP="008F6849">
      <w:pPr>
        <w:ind w:left="-1122" w:firstLine="561"/>
        <w:rPr>
          <w:lang w:val="lt-LT"/>
        </w:rPr>
      </w:pPr>
    </w:p>
    <w:p w14:paraId="1968933A" w14:textId="77777777" w:rsidR="00AA0A15" w:rsidRDefault="00AA0A15" w:rsidP="00135925">
      <w:pPr>
        <w:rPr>
          <w:lang w:val="lt-LT"/>
        </w:rPr>
      </w:pPr>
    </w:p>
    <w:p w14:paraId="5BE4E0AD" w14:textId="77777777" w:rsidR="00AA0A15" w:rsidRDefault="00AA0A15" w:rsidP="008F6849">
      <w:pPr>
        <w:ind w:left="-1122" w:firstLine="561"/>
        <w:rPr>
          <w:lang w:val="lt-LT"/>
        </w:rPr>
      </w:pPr>
    </w:p>
    <w:p w14:paraId="1E852412" w14:textId="77777777" w:rsidR="002870F2" w:rsidRPr="00F939E9" w:rsidRDefault="002870F2" w:rsidP="004D0EC2">
      <w:pPr>
        <w:rPr>
          <w:lang w:val="lt-LT"/>
        </w:rPr>
      </w:pPr>
    </w:p>
    <w:sectPr w:rsidR="002870F2" w:rsidRPr="00F939E9" w:rsidSect="001E5F45">
      <w:headerReference w:type="first" r:id="rId7"/>
      <w:pgSz w:w="11907" w:h="16840" w:code="9"/>
      <w:pgMar w:top="1134" w:right="567" w:bottom="1134" w:left="1701" w:header="1134"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EBF73" w14:textId="77777777" w:rsidR="009C093D" w:rsidRDefault="009C093D">
      <w:r>
        <w:separator/>
      </w:r>
    </w:p>
  </w:endnote>
  <w:endnote w:type="continuationSeparator" w:id="0">
    <w:p w14:paraId="2F02FC61" w14:textId="77777777" w:rsidR="009C093D" w:rsidRDefault="009C0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243879" w14:textId="77777777" w:rsidR="009C093D" w:rsidRDefault="009C093D">
      <w:r>
        <w:separator/>
      </w:r>
    </w:p>
  </w:footnote>
  <w:footnote w:type="continuationSeparator" w:id="0">
    <w:p w14:paraId="6F129D58" w14:textId="77777777" w:rsidR="009C093D" w:rsidRDefault="009C09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C7958" w14:textId="121772AE" w:rsidR="003E2464" w:rsidRDefault="004321DE" w:rsidP="00A94E8A">
    <w:pPr>
      <w:jc w:val="center"/>
    </w:pPr>
    <w:r>
      <w:rPr>
        <w:noProof/>
        <w:lang w:val="lt-LT" w:eastAsia="lt-LT"/>
      </w:rPr>
      <w:drawing>
        <wp:inline distT="0" distB="0" distL="0" distR="0" wp14:anchorId="1E8CE7FE" wp14:editId="2CF6C605">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14:paraId="22A7F2AC" w14:textId="77777777" w:rsidR="003E2464" w:rsidRDefault="003E2464" w:rsidP="00A94E8A">
    <w:pPr>
      <w:jc w:val="center"/>
    </w:pPr>
  </w:p>
  <w:p w14:paraId="201571D3" w14:textId="77777777" w:rsidR="003E2464" w:rsidRDefault="003E2464" w:rsidP="00A94E8A">
    <w:pPr>
      <w:jc w:val="center"/>
      <w:rPr>
        <w:b/>
        <w:caps/>
        <w:sz w:val="26"/>
        <w:szCs w:val="26"/>
      </w:rPr>
    </w:pPr>
    <w:r w:rsidRPr="002B6CB7">
      <w:rPr>
        <w:b/>
        <w:caps/>
        <w:sz w:val="26"/>
        <w:szCs w:val="26"/>
      </w:rPr>
      <w:t xml:space="preserve">Šilalės rajono savivaldybės </w:t>
    </w:r>
    <w:r>
      <w:rPr>
        <w:b/>
        <w:caps/>
        <w:sz w:val="26"/>
        <w:szCs w:val="26"/>
      </w:rPr>
      <w:t>administracijOS</w:t>
    </w:r>
  </w:p>
  <w:p w14:paraId="71BC6E1C" w14:textId="77777777" w:rsidR="003E2464" w:rsidRDefault="003E2464" w:rsidP="00A94E8A">
    <w:pPr>
      <w:jc w:val="center"/>
      <w:rPr>
        <w:b/>
        <w:caps/>
        <w:sz w:val="26"/>
        <w:szCs w:val="26"/>
      </w:rPr>
    </w:pPr>
    <w:r>
      <w:rPr>
        <w:b/>
        <w:caps/>
        <w:sz w:val="26"/>
        <w:szCs w:val="26"/>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F21FB"/>
    <w:multiLevelType w:val="hybridMultilevel"/>
    <w:tmpl w:val="C2D61C2E"/>
    <w:lvl w:ilvl="0" w:tplc="8C4CA2BE">
      <w:start w:val="2"/>
      <w:numFmt w:val="decimal"/>
      <w:lvlText w:val="%1."/>
      <w:lvlJc w:val="left"/>
      <w:pPr>
        <w:tabs>
          <w:tab w:val="num" w:pos="1200"/>
        </w:tabs>
        <w:ind w:left="1200" w:hanging="360"/>
      </w:pPr>
      <w:rPr>
        <w:rFonts w:hint="default"/>
      </w:rPr>
    </w:lvl>
    <w:lvl w:ilvl="1" w:tplc="04270019" w:tentative="1">
      <w:start w:val="1"/>
      <w:numFmt w:val="lowerLetter"/>
      <w:lvlText w:val="%2."/>
      <w:lvlJc w:val="left"/>
      <w:pPr>
        <w:tabs>
          <w:tab w:val="num" w:pos="1920"/>
        </w:tabs>
        <w:ind w:left="1920" w:hanging="360"/>
      </w:pPr>
    </w:lvl>
    <w:lvl w:ilvl="2" w:tplc="0427001B" w:tentative="1">
      <w:start w:val="1"/>
      <w:numFmt w:val="lowerRoman"/>
      <w:lvlText w:val="%3."/>
      <w:lvlJc w:val="right"/>
      <w:pPr>
        <w:tabs>
          <w:tab w:val="num" w:pos="2640"/>
        </w:tabs>
        <w:ind w:left="2640" w:hanging="180"/>
      </w:pPr>
    </w:lvl>
    <w:lvl w:ilvl="3" w:tplc="0427000F" w:tentative="1">
      <w:start w:val="1"/>
      <w:numFmt w:val="decimal"/>
      <w:lvlText w:val="%4."/>
      <w:lvlJc w:val="left"/>
      <w:pPr>
        <w:tabs>
          <w:tab w:val="num" w:pos="3360"/>
        </w:tabs>
        <w:ind w:left="3360" w:hanging="360"/>
      </w:pPr>
    </w:lvl>
    <w:lvl w:ilvl="4" w:tplc="04270019" w:tentative="1">
      <w:start w:val="1"/>
      <w:numFmt w:val="lowerLetter"/>
      <w:lvlText w:val="%5."/>
      <w:lvlJc w:val="left"/>
      <w:pPr>
        <w:tabs>
          <w:tab w:val="num" w:pos="4080"/>
        </w:tabs>
        <w:ind w:left="4080" w:hanging="360"/>
      </w:pPr>
    </w:lvl>
    <w:lvl w:ilvl="5" w:tplc="0427001B" w:tentative="1">
      <w:start w:val="1"/>
      <w:numFmt w:val="lowerRoman"/>
      <w:lvlText w:val="%6."/>
      <w:lvlJc w:val="right"/>
      <w:pPr>
        <w:tabs>
          <w:tab w:val="num" w:pos="4800"/>
        </w:tabs>
        <w:ind w:left="4800" w:hanging="180"/>
      </w:pPr>
    </w:lvl>
    <w:lvl w:ilvl="6" w:tplc="0427000F" w:tentative="1">
      <w:start w:val="1"/>
      <w:numFmt w:val="decimal"/>
      <w:lvlText w:val="%7."/>
      <w:lvlJc w:val="left"/>
      <w:pPr>
        <w:tabs>
          <w:tab w:val="num" w:pos="5520"/>
        </w:tabs>
        <w:ind w:left="5520" w:hanging="360"/>
      </w:pPr>
    </w:lvl>
    <w:lvl w:ilvl="7" w:tplc="04270019" w:tentative="1">
      <w:start w:val="1"/>
      <w:numFmt w:val="lowerLetter"/>
      <w:lvlText w:val="%8."/>
      <w:lvlJc w:val="left"/>
      <w:pPr>
        <w:tabs>
          <w:tab w:val="num" w:pos="6240"/>
        </w:tabs>
        <w:ind w:left="6240" w:hanging="360"/>
      </w:pPr>
    </w:lvl>
    <w:lvl w:ilvl="8" w:tplc="0427001B" w:tentative="1">
      <w:start w:val="1"/>
      <w:numFmt w:val="lowerRoman"/>
      <w:lvlText w:val="%9."/>
      <w:lvlJc w:val="right"/>
      <w:pPr>
        <w:tabs>
          <w:tab w:val="num" w:pos="6960"/>
        </w:tabs>
        <w:ind w:left="6960" w:hanging="180"/>
      </w:pPr>
    </w:lvl>
  </w:abstractNum>
  <w:abstractNum w:abstractNumId="1" w15:restartNumberingAfterBreak="0">
    <w:nsid w:val="76957B76"/>
    <w:multiLevelType w:val="multilevel"/>
    <w:tmpl w:val="FD0C504A"/>
    <w:lvl w:ilvl="0">
      <w:start w:val="1"/>
      <w:numFmt w:val="decimal"/>
      <w:lvlText w:val="%1."/>
      <w:lvlJc w:val="left"/>
      <w:pPr>
        <w:tabs>
          <w:tab w:val="num" w:pos="1200"/>
        </w:tabs>
        <w:ind w:left="1200" w:hanging="360"/>
      </w:pPr>
      <w:rPr>
        <w:rFonts w:hint="default"/>
      </w:rPr>
    </w:lvl>
    <w:lvl w:ilvl="1">
      <w:start w:val="1"/>
      <w:numFmt w:val="decimal"/>
      <w:isLgl/>
      <w:lvlText w:val="%1.%2."/>
      <w:lvlJc w:val="left"/>
      <w:pPr>
        <w:tabs>
          <w:tab w:val="num" w:pos="1305"/>
        </w:tabs>
        <w:ind w:left="1305" w:hanging="465"/>
      </w:pPr>
      <w:rPr>
        <w:rFonts w:hint="default"/>
      </w:rPr>
    </w:lvl>
    <w:lvl w:ilvl="2">
      <w:start w:val="1"/>
      <w:numFmt w:val="decimal"/>
      <w:isLgl/>
      <w:lvlText w:val="%1.%2.%3."/>
      <w:lvlJc w:val="left"/>
      <w:pPr>
        <w:tabs>
          <w:tab w:val="num" w:pos="1560"/>
        </w:tabs>
        <w:ind w:left="1560" w:hanging="720"/>
      </w:pPr>
      <w:rPr>
        <w:rFonts w:hint="default"/>
      </w:rPr>
    </w:lvl>
    <w:lvl w:ilvl="3">
      <w:start w:val="1"/>
      <w:numFmt w:val="decimal"/>
      <w:isLgl/>
      <w:lvlText w:val="%1.%2.%3.%4."/>
      <w:lvlJc w:val="left"/>
      <w:pPr>
        <w:tabs>
          <w:tab w:val="num" w:pos="1560"/>
        </w:tabs>
        <w:ind w:left="1560" w:hanging="720"/>
      </w:pPr>
      <w:rPr>
        <w:rFonts w:hint="default"/>
      </w:rPr>
    </w:lvl>
    <w:lvl w:ilvl="4">
      <w:start w:val="1"/>
      <w:numFmt w:val="decimal"/>
      <w:isLgl/>
      <w:lvlText w:val="%1.%2.%3.%4.%5."/>
      <w:lvlJc w:val="left"/>
      <w:pPr>
        <w:tabs>
          <w:tab w:val="num" w:pos="1920"/>
        </w:tabs>
        <w:ind w:left="1920" w:hanging="1080"/>
      </w:pPr>
      <w:rPr>
        <w:rFonts w:hint="default"/>
      </w:rPr>
    </w:lvl>
    <w:lvl w:ilvl="5">
      <w:start w:val="1"/>
      <w:numFmt w:val="decimal"/>
      <w:isLgl/>
      <w:lvlText w:val="%1.%2.%3.%4.%5.%6."/>
      <w:lvlJc w:val="left"/>
      <w:pPr>
        <w:tabs>
          <w:tab w:val="num" w:pos="1920"/>
        </w:tabs>
        <w:ind w:left="1920" w:hanging="1080"/>
      </w:pPr>
      <w:rPr>
        <w:rFonts w:hint="default"/>
      </w:rPr>
    </w:lvl>
    <w:lvl w:ilvl="6">
      <w:start w:val="1"/>
      <w:numFmt w:val="decimal"/>
      <w:isLgl/>
      <w:lvlText w:val="%1.%2.%3.%4.%5.%6.%7."/>
      <w:lvlJc w:val="left"/>
      <w:pPr>
        <w:tabs>
          <w:tab w:val="num" w:pos="2280"/>
        </w:tabs>
        <w:ind w:left="2280" w:hanging="1440"/>
      </w:pPr>
      <w:rPr>
        <w:rFonts w:hint="default"/>
      </w:rPr>
    </w:lvl>
    <w:lvl w:ilvl="7">
      <w:start w:val="1"/>
      <w:numFmt w:val="decimal"/>
      <w:isLgl/>
      <w:lvlText w:val="%1.%2.%3.%4.%5.%6.%7.%8."/>
      <w:lvlJc w:val="left"/>
      <w:pPr>
        <w:tabs>
          <w:tab w:val="num" w:pos="2280"/>
        </w:tabs>
        <w:ind w:left="2280" w:hanging="1440"/>
      </w:pPr>
      <w:rPr>
        <w:rFonts w:hint="default"/>
      </w:rPr>
    </w:lvl>
    <w:lvl w:ilvl="8">
      <w:start w:val="1"/>
      <w:numFmt w:val="decimal"/>
      <w:isLgl/>
      <w:lvlText w:val="%1.%2.%3.%4.%5.%6.%7.%8.%9."/>
      <w:lvlJc w:val="left"/>
      <w:pPr>
        <w:tabs>
          <w:tab w:val="num" w:pos="2640"/>
        </w:tabs>
        <w:ind w:left="26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F7"/>
    <w:rsid w:val="0000176C"/>
    <w:rsid w:val="00006B28"/>
    <w:rsid w:val="00011B59"/>
    <w:rsid w:val="00021B4C"/>
    <w:rsid w:val="00027090"/>
    <w:rsid w:val="00046F09"/>
    <w:rsid w:val="0006292F"/>
    <w:rsid w:val="000635E1"/>
    <w:rsid w:val="0007493F"/>
    <w:rsid w:val="000921C5"/>
    <w:rsid w:val="0009494C"/>
    <w:rsid w:val="00095409"/>
    <w:rsid w:val="000A039E"/>
    <w:rsid w:val="000A0945"/>
    <w:rsid w:val="000F2C7D"/>
    <w:rsid w:val="00104B18"/>
    <w:rsid w:val="0010667B"/>
    <w:rsid w:val="0011261C"/>
    <w:rsid w:val="001163C2"/>
    <w:rsid w:val="0011722C"/>
    <w:rsid w:val="0012216C"/>
    <w:rsid w:val="00135925"/>
    <w:rsid w:val="00172418"/>
    <w:rsid w:val="0018414E"/>
    <w:rsid w:val="0018693E"/>
    <w:rsid w:val="00187220"/>
    <w:rsid w:val="00187B07"/>
    <w:rsid w:val="001A0FBD"/>
    <w:rsid w:val="001B735D"/>
    <w:rsid w:val="001C5BC7"/>
    <w:rsid w:val="001E5F45"/>
    <w:rsid w:val="001F0BF0"/>
    <w:rsid w:val="001F6DBA"/>
    <w:rsid w:val="00256CF7"/>
    <w:rsid w:val="002702E1"/>
    <w:rsid w:val="00283706"/>
    <w:rsid w:val="00284C6D"/>
    <w:rsid w:val="00285045"/>
    <w:rsid w:val="002870F2"/>
    <w:rsid w:val="00292CD0"/>
    <w:rsid w:val="002B7E66"/>
    <w:rsid w:val="00303896"/>
    <w:rsid w:val="0031508F"/>
    <w:rsid w:val="003202D1"/>
    <w:rsid w:val="003273AB"/>
    <w:rsid w:val="00342A76"/>
    <w:rsid w:val="00344E6F"/>
    <w:rsid w:val="00354068"/>
    <w:rsid w:val="0039711C"/>
    <w:rsid w:val="003D4960"/>
    <w:rsid w:val="003D7E6C"/>
    <w:rsid w:val="003E1A63"/>
    <w:rsid w:val="003E2464"/>
    <w:rsid w:val="003F1837"/>
    <w:rsid w:val="00406AB9"/>
    <w:rsid w:val="00417987"/>
    <w:rsid w:val="00417D11"/>
    <w:rsid w:val="004223F6"/>
    <w:rsid w:val="004315F9"/>
    <w:rsid w:val="004321DE"/>
    <w:rsid w:val="004346B4"/>
    <w:rsid w:val="00441684"/>
    <w:rsid w:val="00447B43"/>
    <w:rsid w:val="00452A8B"/>
    <w:rsid w:val="0046118B"/>
    <w:rsid w:val="00463A5B"/>
    <w:rsid w:val="00477227"/>
    <w:rsid w:val="00482760"/>
    <w:rsid w:val="0049695D"/>
    <w:rsid w:val="004B2C59"/>
    <w:rsid w:val="004D0EC2"/>
    <w:rsid w:val="004E16FE"/>
    <w:rsid w:val="004E42DD"/>
    <w:rsid w:val="004E60E2"/>
    <w:rsid w:val="004E75E3"/>
    <w:rsid w:val="00504660"/>
    <w:rsid w:val="00525679"/>
    <w:rsid w:val="005343DC"/>
    <w:rsid w:val="00535B04"/>
    <w:rsid w:val="0055088D"/>
    <w:rsid w:val="00552969"/>
    <w:rsid w:val="005668DE"/>
    <w:rsid w:val="005711F0"/>
    <w:rsid w:val="0058568B"/>
    <w:rsid w:val="005A1D41"/>
    <w:rsid w:val="005D11E5"/>
    <w:rsid w:val="005D3A55"/>
    <w:rsid w:val="005D5516"/>
    <w:rsid w:val="005D6AA5"/>
    <w:rsid w:val="00602259"/>
    <w:rsid w:val="006031FB"/>
    <w:rsid w:val="00617EAE"/>
    <w:rsid w:val="006231EC"/>
    <w:rsid w:val="00640EA1"/>
    <w:rsid w:val="00661AA9"/>
    <w:rsid w:val="006666E5"/>
    <w:rsid w:val="00671422"/>
    <w:rsid w:val="006C16E8"/>
    <w:rsid w:val="006D11ED"/>
    <w:rsid w:val="006E16AD"/>
    <w:rsid w:val="006E6A2A"/>
    <w:rsid w:val="006F123A"/>
    <w:rsid w:val="006F449C"/>
    <w:rsid w:val="0071240F"/>
    <w:rsid w:val="0072795D"/>
    <w:rsid w:val="00731201"/>
    <w:rsid w:val="00745486"/>
    <w:rsid w:val="007603A1"/>
    <w:rsid w:val="007907D3"/>
    <w:rsid w:val="007F0EC5"/>
    <w:rsid w:val="007F722B"/>
    <w:rsid w:val="007F7E5A"/>
    <w:rsid w:val="0081284F"/>
    <w:rsid w:val="00813F1A"/>
    <w:rsid w:val="008166DD"/>
    <w:rsid w:val="00826213"/>
    <w:rsid w:val="0084695A"/>
    <w:rsid w:val="008832F7"/>
    <w:rsid w:val="00886E3E"/>
    <w:rsid w:val="008B788F"/>
    <w:rsid w:val="008C1CC6"/>
    <w:rsid w:val="008D0859"/>
    <w:rsid w:val="008E0385"/>
    <w:rsid w:val="008F6849"/>
    <w:rsid w:val="0091327A"/>
    <w:rsid w:val="009351B1"/>
    <w:rsid w:val="00964D2E"/>
    <w:rsid w:val="00974B75"/>
    <w:rsid w:val="009C093D"/>
    <w:rsid w:val="009C2BF1"/>
    <w:rsid w:val="009E34AE"/>
    <w:rsid w:val="00A06E59"/>
    <w:rsid w:val="00A15924"/>
    <w:rsid w:val="00A26333"/>
    <w:rsid w:val="00A26954"/>
    <w:rsid w:val="00A45CEB"/>
    <w:rsid w:val="00A55775"/>
    <w:rsid w:val="00A828AE"/>
    <w:rsid w:val="00A94E8A"/>
    <w:rsid w:val="00A95C7B"/>
    <w:rsid w:val="00AA0A15"/>
    <w:rsid w:val="00AA7496"/>
    <w:rsid w:val="00AE6986"/>
    <w:rsid w:val="00B06FBC"/>
    <w:rsid w:val="00B43F8F"/>
    <w:rsid w:val="00B46E99"/>
    <w:rsid w:val="00B53D00"/>
    <w:rsid w:val="00B67425"/>
    <w:rsid w:val="00B74C44"/>
    <w:rsid w:val="00B87093"/>
    <w:rsid w:val="00B90CE7"/>
    <w:rsid w:val="00BA77DF"/>
    <w:rsid w:val="00BE2085"/>
    <w:rsid w:val="00BF507D"/>
    <w:rsid w:val="00C028D8"/>
    <w:rsid w:val="00C1196E"/>
    <w:rsid w:val="00C2008B"/>
    <w:rsid w:val="00C446EE"/>
    <w:rsid w:val="00C47164"/>
    <w:rsid w:val="00C60E0F"/>
    <w:rsid w:val="00C651EB"/>
    <w:rsid w:val="00CA0685"/>
    <w:rsid w:val="00CB03D8"/>
    <w:rsid w:val="00CB110E"/>
    <w:rsid w:val="00CB3AD2"/>
    <w:rsid w:val="00CB40FA"/>
    <w:rsid w:val="00CE033F"/>
    <w:rsid w:val="00CF44EF"/>
    <w:rsid w:val="00D07712"/>
    <w:rsid w:val="00D16840"/>
    <w:rsid w:val="00D318FB"/>
    <w:rsid w:val="00D40AA0"/>
    <w:rsid w:val="00D5050F"/>
    <w:rsid w:val="00D6565B"/>
    <w:rsid w:val="00D74CA9"/>
    <w:rsid w:val="00D870DF"/>
    <w:rsid w:val="00D922FB"/>
    <w:rsid w:val="00D94C76"/>
    <w:rsid w:val="00D955E9"/>
    <w:rsid w:val="00DA36FC"/>
    <w:rsid w:val="00DC2D0B"/>
    <w:rsid w:val="00DD2D75"/>
    <w:rsid w:val="00DE7716"/>
    <w:rsid w:val="00DF3005"/>
    <w:rsid w:val="00DF410F"/>
    <w:rsid w:val="00E16706"/>
    <w:rsid w:val="00E173FD"/>
    <w:rsid w:val="00E56D79"/>
    <w:rsid w:val="00E75F33"/>
    <w:rsid w:val="00E86BB3"/>
    <w:rsid w:val="00E91C29"/>
    <w:rsid w:val="00EA2AC0"/>
    <w:rsid w:val="00EC53E4"/>
    <w:rsid w:val="00EE6DE2"/>
    <w:rsid w:val="00EF20D2"/>
    <w:rsid w:val="00F30B09"/>
    <w:rsid w:val="00F42922"/>
    <w:rsid w:val="00F939E9"/>
    <w:rsid w:val="00FB5B45"/>
    <w:rsid w:val="00FE6BBD"/>
    <w:rsid w:val="00FE7249"/>
    <w:rsid w:val="00FF7E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39555E"/>
  <w15:chartTrackingRefBased/>
  <w15:docId w15:val="{1020B4C5-6600-4382-B855-A0E6123DC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D0EC2"/>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6E16AD"/>
    <w:rPr>
      <w:color w:val="0000FF"/>
      <w:u w:val="single"/>
    </w:rPr>
  </w:style>
  <w:style w:type="paragraph" w:customStyle="1" w:styleId="ISTATYMAS">
    <w:name w:val="ISTATYMAS"/>
    <w:rsid w:val="00EF20D2"/>
    <w:pPr>
      <w:autoSpaceDE w:val="0"/>
      <w:autoSpaceDN w:val="0"/>
      <w:adjustRightInd w:val="0"/>
      <w:jc w:val="center"/>
    </w:pPr>
    <w:rPr>
      <w:rFonts w:ascii="TimesLT" w:hAnsi="TimesLT"/>
      <w:lang w:val="en-US" w:eastAsia="en-US"/>
    </w:rPr>
  </w:style>
  <w:style w:type="paragraph" w:customStyle="1" w:styleId="Pavadinimas1">
    <w:name w:val="Pavadinimas1"/>
    <w:rsid w:val="00EF20D2"/>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EF20D2"/>
    <w:pPr>
      <w:autoSpaceDE w:val="0"/>
      <w:autoSpaceDN w:val="0"/>
      <w:adjustRightInd w:val="0"/>
      <w:ind w:firstLine="312"/>
      <w:jc w:val="both"/>
    </w:pPr>
    <w:rPr>
      <w:rFonts w:ascii="TimesLT" w:hAnsi="TimesLT"/>
      <w:color w:val="000000"/>
      <w:sz w:val="8"/>
      <w:szCs w:val="8"/>
      <w:lang w:val="en-US" w:eastAsia="en-US"/>
    </w:rPr>
  </w:style>
  <w:style w:type="paragraph" w:styleId="Sraassuenkleliais">
    <w:name w:val="List Bullet"/>
    <w:basedOn w:val="prastasis"/>
    <w:autoRedefine/>
    <w:rsid w:val="004D0EC2"/>
    <w:pPr>
      <w:ind w:firstLine="561"/>
      <w:jc w:val="both"/>
    </w:pPr>
  </w:style>
  <w:style w:type="paragraph" w:styleId="Pavadinimas">
    <w:name w:val="Title"/>
    <w:basedOn w:val="prastasis"/>
    <w:qFormat/>
    <w:rsid w:val="004D0EC2"/>
    <w:pPr>
      <w:jc w:val="center"/>
    </w:pPr>
    <w:rPr>
      <w:b/>
      <w:bCs/>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24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1005</Words>
  <Characters>573</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subject/>
  <dc:creator>User</dc:creator>
  <cp:keywords/>
  <dc:description/>
  <cp:lastModifiedBy>User</cp:lastModifiedBy>
  <cp:revision>2</cp:revision>
  <cp:lastPrinted>2015-04-13T08:03:00Z</cp:lastPrinted>
  <dcterms:created xsi:type="dcterms:W3CDTF">2023-01-18T15:20:00Z</dcterms:created>
  <dcterms:modified xsi:type="dcterms:W3CDTF">2023-01-18T15:20:00Z</dcterms:modified>
</cp:coreProperties>
</file>