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96" w:rsidRPr="006361F0" w:rsidRDefault="006361F0" w:rsidP="005B7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1F0">
        <w:rPr>
          <w:rFonts w:ascii="Times New Roman" w:eastAsia="Calibri" w:hAnsi="Times New Roman" w:cs="Times New Roman"/>
          <w:b/>
          <w:sz w:val="28"/>
          <w:szCs w:val="28"/>
        </w:rPr>
        <w:t>Kontrolės komiteto nariams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1F0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5B7996" w:rsidRPr="006361F0" w:rsidRDefault="005B7996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Kontrolės</w:t>
      </w:r>
      <w:r w:rsidRPr="006361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5707">
        <w:rPr>
          <w:rFonts w:ascii="Times New Roman" w:eastAsia="Calibri" w:hAnsi="Times New Roman" w:cs="Times New Roman"/>
          <w:sz w:val="24"/>
          <w:szCs w:val="24"/>
        </w:rPr>
        <w:t>komiteto narius kviečiame 2022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91532">
        <w:rPr>
          <w:rFonts w:ascii="Times New Roman" w:eastAsia="Calibri" w:hAnsi="Times New Roman" w:cs="Times New Roman"/>
          <w:sz w:val="24"/>
          <w:szCs w:val="24"/>
        </w:rPr>
        <w:t>gegužės 17</w:t>
      </w:r>
      <w:r w:rsidR="009A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1F0">
        <w:rPr>
          <w:rFonts w:ascii="Times New Roman" w:eastAsia="Calibri" w:hAnsi="Times New Roman" w:cs="Times New Roman"/>
          <w:sz w:val="24"/>
          <w:szCs w:val="24"/>
        </w:rPr>
        <w:t>d. (</w:t>
      </w:r>
      <w:r w:rsidR="00B91532">
        <w:rPr>
          <w:rFonts w:ascii="Times New Roman" w:eastAsia="Calibri" w:hAnsi="Times New Roman" w:cs="Times New Roman"/>
          <w:sz w:val="24"/>
          <w:szCs w:val="24"/>
        </w:rPr>
        <w:t>antra</w:t>
      </w:r>
      <w:r w:rsidRPr="006361F0">
        <w:rPr>
          <w:rFonts w:ascii="Times New Roman" w:eastAsia="Calibri" w:hAnsi="Times New Roman" w:cs="Times New Roman"/>
          <w:sz w:val="24"/>
          <w:szCs w:val="24"/>
        </w:rPr>
        <w:t>dienį)</w:t>
      </w:r>
      <w:r w:rsidR="00454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C8E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45401D" w:rsidRPr="0045401D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9A5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2B0F">
        <w:rPr>
          <w:rFonts w:ascii="Times New Roman" w:eastAsia="Calibri" w:hAnsi="Times New Roman" w:cs="Times New Roman"/>
          <w:sz w:val="24"/>
          <w:szCs w:val="24"/>
        </w:rPr>
        <w:t>val. į komiteto posėdį</w:t>
      </w:r>
      <w:r w:rsidR="00093C8E">
        <w:rPr>
          <w:rFonts w:ascii="Times New Roman" w:eastAsia="Calibri" w:hAnsi="Times New Roman" w:cs="Times New Roman"/>
          <w:sz w:val="24"/>
          <w:szCs w:val="24"/>
        </w:rPr>
        <w:t xml:space="preserve"> Tarybos posėdžių salėje.</w:t>
      </w:r>
    </w:p>
    <w:p w:rsidR="005B7996" w:rsidRPr="006361F0" w:rsidRDefault="005B7996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A81922" w:rsidRDefault="00A81922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707" w:rsidRPr="009A5707" w:rsidRDefault="00A81922" w:rsidP="00093C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93C8E" w:rsidRPr="00093C8E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B91532">
        <w:rPr>
          <w:rFonts w:ascii="Times New Roman" w:eastAsia="Calibri" w:hAnsi="Times New Roman" w:cs="Times New Roman"/>
          <w:sz w:val="24"/>
          <w:szCs w:val="24"/>
        </w:rPr>
        <w:t xml:space="preserve">Šilalės rajono savivaldybės administracijos </w:t>
      </w:r>
      <w:r w:rsidR="005B7996">
        <w:rPr>
          <w:rFonts w:ascii="Times New Roman" w:eastAsia="Calibri" w:hAnsi="Times New Roman" w:cs="Times New Roman"/>
          <w:sz w:val="24"/>
          <w:szCs w:val="24"/>
        </w:rPr>
        <w:t>turto valdymo ir apskaitos.</w:t>
      </w:r>
    </w:p>
    <w:p w:rsidR="005B7996" w:rsidRDefault="00B91532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</w:t>
      </w:r>
      <w:r w:rsidR="005B7996">
        <w:rPr>
          <w:rFonts w:ascii="Times New Roman" w:eastAsia="Calibri" w:hAnsi="Times New Roman" w:cs="Times New Roman"/>
          <w:sz w:val="24"/>
          <w:szCs w:val="24"/>
        </w:rPr>
        <w:t>s Egidijus Gečas.</w:t>
      </w:r>
    </w:p>
    <w:p w:rsidR="009A5707" w:rsidRPr="009A5707" w:rsidRDefault="009A5707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70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91532">
        <w:rPr>
          <w:rFonts w:ascii="Times New Roman" w:eastAsia="Calibri" w:hAnsi="Times New Roman" w:cs="Times New Roman"/>
          <w:sz w:val="24"/>
          <w:szCs w:val="24"/>
        </w:rPr>
        <w:t xml:space="preserve">Dėl sutarčių ir susitarimų pasirašytų su UAB </w:t>
      </w:r>
      <w:proofErr w:type="spellStart"/>
      <w:r w:rsidR="00B91532">
        <w:rPr>
          <w:rFonts w:ascii="Times New Roman" w:eastAsia="Calibri" w:hAnsi="Times New Roman" w:cs="Times New Roman"/>
          <w:sz w:val="24"/>
          <w:szCs w:val="24"/>
        </w:rPr>
        <w:t>Atamis</w:t>
      </w:r>
      <w:proofErr w:type="spellEnd"/>
      <w:r w:rsidR="00B915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5707" w:rsidRDefault="00B91532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Pranešėjai: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Gedeminas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Sungaila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ir Martynas Remeikis.</w:t>
      </w:r>
    </w:p>
    <w:p w:rsidR="00B91532" w:rsidRDefault="00B91532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Dėl Savivaldybės vykdomų investicinių projektų.</w:t>
      </w:r>
    </w:p>
    <w:p w:rsidR="00B91532" w:rsidRDefault="00B91532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32">
        <w:rPr>
          <w:rFonts w:ascii="Times New Roman" w:eastAsia="Calibri" w:hAnsi="Times New Roman" w:cs="Times New Roman"/>
          <w:sz w:val="24"/>
          <w:szCs w:val="24"/>
        </w:rPr>
        <w:t xml:space="preserve">Pranešėjai: </w:t>
      </w:r>
      <w:proofErr w:type="spellStart"/>
      <w:r w:rsidRPr="00B91532">
        <w:rPr>
          <w:rFonts w:ascii="Times New Roman" w:eastAsia="Calibri" w:hAnsi="Times New Roman" w:cs="Times New Roman"/>
          <w:sz w:val="24"/>
          <w:szCs w:val="24"/>
        </w:rPr>
        <w:t>Gedeminas</w:t>
      </w:r>
      <w:proofErr w:type="spellEnd"/>
      <w:r w:rsidRPr="00B91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532">
        <w:rPr>
          <w:rFonts w:ascii="Times New Roman" w:eastAsia="Calibri" w:hAnsi="Times New Roman" w:cs="Times New Roman"/>
          <w:sz w:val="24"/>
          <w:szCs w:val="24"/>
        </w:rPr>
        <w:t>Sungaila</w:t>
      </w:r>
      <w:proofErr w:type="spellEnd"/>
      <w:r w:rsidRPr="00B91532">
        <w:rPr>
          <w:rFonts w:ascii="Times New Roman" w:eastAsia="Calibri" w:hAnsi="Times New Roman" w:cs="Times New Roman"/>
          <w:sz w:val="24"/>
          <w:szCs w:val="24"/>
        </w:rPr>
        <w:t xml:space="preserve"> ir Martynas Remeikis.</w:t>
      </w:r>
    </w:p>
    <w:p w:rsidR="00E91803" w:rsidRDefault="00E91803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Einamieji klausimai.</w:t>
      </w:r>
    </w:p>
    <w:p w:rsidR="00E91803" w:rsidRPr="009A5707" w:rsidRDefault="00E91803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803">
        <w:rPr>
          <w:rFonts w:ascii="Times New Roman" w:eastAsia="Calibri" w:hAnsi="Times New Roman" w:cs="Times New Roman"/>
          <w:sz w:val="24"/>
          <w:szCs w:val="24"/>
        </w:rPr>
        <w:t>Pranešėjas Egidijus Gečas.</w:t>
      </w:r>
      <w:bookmarkStart w:id="0" w:name="_GoBack"/>
      <w:bookmarkEnd w:id="0"/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922" w:rsidRPr="006361F0" w:rsidRDefault="00A81922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Pr="006361F0" w:rsidRDefault="006361F0" w:rsidP="006361F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Pirmininkas</w:t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="009A5707">
        <w:rPr>
          <w:rFonts w:ascii="Times New Roman" w:eastAsia="Calibri" w:hAnsi="Times New Roman" w:cs="Times New Roman"/>
          <w:sz w:val="24"/>
          <w:szCs w:val="24"/>
        </w:rPr>
        <w:t>Egidijus Gečas</w:t>
      </w:r>
    </w:p>
    <w:p w:rsidR="004A08BC" w:rsidRDefault="004A08BC"/>
    <w:sectPr w:rsidR="004A08BC" w:rsidSect="006361F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F0"/>
    <w:rsid w:val="00093C8E"/>
    <w:rsid w:val="0045401D"/>
    <w:rsid w:val="004A08BC"/>
    <w:rsid w:val="005B7996"/>
    <w:rsid w:val="006361F0"/>
    <w:rsid w:val="009A5707"/>
    <w:rsid w:val="00A22B0F"/>
    <w:rsid w:val="00A81922"/>
    <w:rsid w:val="00A86FAC"/>
    <w:rsid w:val="00B91532"/>
    <w:rsid w:val="00E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cp:lastPrinted>2022-05-09T12:07:00Z</cp:lastPrinted>
  <dcterms:created xsi:type="dcterms:W3CDTF">2022-05-09T12:09:00Z</dcterms:created>
  <dcterms:modified xsi:type="dcterms:W3CDTF">2022-05-09T12:21:00Z</dcterms:modified>
</cp:coreProperties>
</file>