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0E3E" w:rsidRDefault="00540B5B" w:rsidP="00950E3E">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Pr="003D4DBE" w:rsidRDefault="002C23AD" w:rsidP="00950E3E">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EA7B47"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C77D3">
        <w:rPr>
          <w:b/>
          <w:sz w:val="24"/>
          <w:lang w:val="lt-LT"/>
        </w:rPr>
        <w:t>O</w:t>
      </w:r>
      <w:r>
        <w:rPr>
          <w:b/>
          <w:sz w:val="24"/>
          <w:lang w:val="lt-LT"/>
        </w:rPr>
        <w:t xml:space="preserve"> SUTEIKIMO</w:t>
      </w:r>
      <w:r w:rsidR="00503023">
        <w:rPr>
          <w:b/>
          <w:sz w:val="24"/>
          <w:lang w:val="lt-LT"/>
        </w:rPr>
        <w:t xml:space="preserve"> ŠILALĖS RAJONO SAVIVALDYBĖJE, </w:t>
      </w:r>
    </w:p>
    <w:p w:rsidR="002C23AD" w:rsidRDefault="007D5816" w:rsidP="009B321A">
      <w:pPr>
        <w:jc w:val="center"/>
        <w:rPr>
          <w:b/>
          <w:sz w:val="24"/>
          <w:lang w:val="lt-LT"/>
        </w:rPr>
      </w:pPr>
      <w:r>
        <w:rPr>
          <w:b/>
          <w:sz w:val="24"/>
          <w:lang w:val="lt-LT"/>
        </w:rPr>
        <w:t xml:space="preserve">KVĖDARNOS </w:t>
      </w:r>
      <w:r w:rsidR="00503023">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EA7B47">
        <w:rPr>
          <w:sz w:val="24"/>
          <w:lang w:val="lt-LT"/>
        </w:rPr>
        <w:t>9</w:t>
      </w:r>
      <w:r w:rsidR="00B171BF">
        <w:rPr>
          <w:sz w:val="24"/>
          <w:lang w:val="lt-LT"/>
        </w:rPr>
        <w:t xml:space="preserve"> m. </w:t>
      </w:r>
      <w:r w:rsidR="00EA7B47">
        <w:rPr>
          <w:sz w:val="24"/>
          <w:lang w:val="lt-LT"/>
        </w:rPr>
        <w:t>saus</w:t>
      </w:r>
      <w:r w:rsidR="00126040">
        <w:rPr>
          <w:sz w:val="24"/>
          <w:lang w:val="lt-LT"/>
        </w:rPr>
        <w:t>io</w:t>
      </w:r>
      <w:r w:rsidR="00B171BF">
        <w:rPr>
          <w:sz w:val="24"/>
          <w:lang w:val="lt-LT"/>
        </w:rPr>
        <w:t xml:space="preserve"> 23</w:t>
      </w:r>
      <w:r w:rsidR="00F069BD">
        <w:rPr>
          <w:sz w:val="24"/>
          <w:lang w:val="lt-LT"/>
        </w:rPr>
        <w:t xml:space="preserve"> </w:t>
      </w:r>
      <w:r>
        <w:rPr>
          <w:sz w:val="24"/>
          <w:lang w:val="lt-LT"/>
        </w:rPr>
        <w:t>d. Nr. DĮV –</w:t>
      </w:r>
      <w:r w:rsidR="00B171BF">
        <w:rPr>
          <w:sz w:val="24"/>
          <w:lang w:val="lt-LT"/>
        </w:rPr>
        <w:t xml:space="preserve"> 118</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CA0D79" w:rsidRDefault="002C23AD" w:rsidP="00673F7C">
      <w:pPr>
        <w:pStyle w:val="WW-Pagrindiniotekstotrauka2"/>
        <w:ind w:firstLine="0"/>
        <w:rPr>
          <w:rFonts w:ascii="Times New Roman" w:hAnsi="Times New Roman"/>
          <w:szCs w:val="24"/>
          <w:lang w:val="lt-LT"/>
        </w:rPr>
      </w:pPr>
      <w:r>
        <w:rPr>
          <w:lang w:val="lt-LT"/>
        </w:rPr>
        <w:tab/>
      </w:r>
      <w:r w:rsidRPr="00CA0D79">
        <w:rPr>
          <w:rFonts w:ascii="Times New Roman" w:hAnsi="Times New Roman"/>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CA0D79">
          <w:rPr>
            <w:rFonts w:ascii="Times New Roman" w:hAnsi="Times New Roman"/>
            <w:lang w:val="lt-LT"/>
          </w:rPr>
          <w:t>2002 m</w:t>
        </w:r>
      </w:smartTag>
      <w:r w:rsidRPr="00CA0D79">
        <w:rPr>
          <w:rFonts w:ascii="Times New Roman" w:hAnsi="Times New Roman"/>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CA0D79">
          <w:rPr>
            <w:rFonts w:ascii="Times New Roman" w:hAnsi="Times New Roman"/>
            <w:lang w:val="lt-LT"/>
          </w:rPr>
          <w:t>2011 m</w:t>
        </w:r>
      </w:smartTag>
      <w:r w:rsidRPr="00CA0D79">
        <w:rPr>
          <w:rFonts w:ascii="Times New Roman" w:hAnsi="Times New Roman"/>
          <w:lang w:val="lt-LT"/>
        </w:rPr>
        <w:t>. sausio 25 d. įsakymu Nr. 1V</w:t>
      </w:r>
      <w:r w:rsidR="00C01469" w:rsidRPr="00CA0D79">
        <w:rPr>
          <w:rFonts w:ascii="Times New Roman" w:hAnsi="Times New Roman"/>
          <w:lang w:val="lt-LT"/>
        </w:rPr>
        <w:t>-</w:t>
      </w:r>
      <w:r w:rsidRPr="00CA0D79">
        <w:rPr>
          <w:rFonts w:ascii="Times New Roman" w:hAnsi="Times New Roman"/>
          <w:lang w:val="lt-LT"/>
        </w:rPr>
        <w:t xml:space="preserve">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w:t>
      </w:r>
      <w:r w:rsidRPr="00CA0D79">
        <w:rPr>
          <w:rFonts w:ascii="Times New Roman" w:hAnsi="Times New Roman"/>
          <w:szCs w:val="24"/>
          <w:lang w:val="lt-LT"/>
        </w:rPr>
        <w:t>suteikimo, keitimo ir įtraukimo į apskaitą tvarkos aprašo patvirtinimo“,  12 punktu</w:t>
      </w:r>
      <w:r w:rsidR="00F70D6A" w:rsidRPr="00CA0D79">
        <w:rPr>
          <w:rFonts w:ascii="Times New Roman" w:hAnsi="Times New Roman"/>
          <w:szCs w:val="24"/>
          <w:lang w:val="lt-LT"/>
        </w:rPr>
        <w:t>:</w:t>
      </w:r>
    </w:p>
    <w:p w:rsidR="002C23AD" w:rsidRPr="00CA0D79" w:rsidRDefault="00673F7C" w:rsidP="00673F7C">
      <w:pPr>
        <w:jc w:val="both"/>
        <w:rPr>
          <w:sz w:val="24"/>
          <w:szCs w:val="24"/>
          <w:lang w:val="lt-LT"/>
        </w:rPr>
      </w:pPr>
      <w:r w:rsidRPr="00CA0D79">
        <w:rPr>
          <w:sz w:val="24"/>
          <w:szCs w:val="24"/>
          <w:lang w:val="lt-LT"/>
        </w:rPr>
        <w:t xml:space="preserve">  </w:t>
      </w:r>
      <w:r w:rsidR="002C23AD" w:rsidRPr="00CA0D79">
        <w:rPr>
          <w:sz w:val="24"/>
          <w:szCs w:val="24"/>
          <w:lang w:val="lt-LT"/>
        </w:rPr>
        <w:t xml:space="preserve">  </w:t>
      </w:r>
      <w:r w:rsidRPr="00CA0D79">
        <w:rPr>
          <w:sz w:val="24"/>
          <w:szCs w:val="24"/>
          <w:lang w:val="lt-LT"/>
        </w:rPr>
        <w:t xml:space="preserve">      </w:t>
      </w:r>
      <w:r w:rsidR="002C23AD" w:rsidRPr="00CA0D79">
        <w:rPr>
          <w:sz w:val="24"/>
          <w:szCs w:val="24"/>
          <w:lang w:val="lt-LT"/>
        </w:rPr>
        <w:t xml:space="preserve">1. S u t e i k i u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adre</w:t>
      </w:r>
      <w:r w:rsidR="001D2881" w:rsidRPr="00CA0D79">
        <w:rPr>
          <w:sz w:val="24"/>
          <w:szCs w:val="24"/>
          <w:lang w:val="lt-LT"/>
        </w:rPr>
        <w:t>s</w:t>
      </w:r>
      <w:r w:rsidR="00EA7B47">
        <w:rPr>
          <w:sz w:val="24"/>
          <w:szCs w:val="24"/>
          <w:lang w:val="lt-LT"/>
        </w:rPr>
        <w:t>ą</w:t>
      </w:r>
      <w:r w:rsidR="00B06661" w:rsidRPr="00CA0D79">
        <w:rPr>
          <w:sz w:val="24"/>
          <w:szCs w:val="24"/>
          <w:lang w:val="lt-LT"/>
        </w:rPr>
        <w:t xml:space="preserve"> </w:t>
      </w:r>
      <w:r w:rsidR="002C23AD"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 xml:space="preserve">nekilnojamojo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turto</w:t>
      </w:r>
      <w:r w:rsidR="00A45428" w:rsidRPr="00CA0D79">
        <w:rPr>
          <w:sz w:val="24"/>
          <w:szCs w:val="24"/>
          <w:lang w:val="lt-LT"/>
        </w:rPr>
        <w:t xml:space="preserve"> </w:t>
      </w:r>
      <w:r w:rsidR="002C23AD" w:rsidRPr="00CA0D79">
        <w:rPr>
          <w:sz w:val="24"/>
          <w:szCs w:val="24"/>
          <w:lang w:val="lt-LT"/>
        </w:rPr>
        <w:t xml:space="preserve"> objekt</w:t>
      </w:r>
      <w:r w:rsidR="008B0B9C">
        <w:rPr>
          <w:sz w:val="24"/>
          <w:szCs w:val="24"/>
          <w:lang w:val="lt-LT"/>
        </w:rPr>
        <w:t>ui</w:t>
      </w:r>
      <w:r w:rsidR="002C23AD" w:rsidRPr="00CA0D79">
        <w:rPr>
          <w:sz w:val="24"/>
          <w:szCs w:val="24"/>
          <w:lang w:val="lt-LT"/>
        </w:rPr>
        <w:t>, esan</w:t>
      </w:r>
      <w:r w:rsidR="008B0B9C">
        <w:rPr>
          <w:sz w:val="24"/>
          <w:szCs w:val="24"/>
          <w:lang w:val="lt-LT"/>
        </w:rPr>
        <w:t>čiam</w:t>
      </w:r>
      <w:r w:rsidR="002C23AD" w:rsidRPr="00CA0D79">
        <w:rPr>
          <w:sz w:val="24"/>
          <w:szCs w:val="24"/>
          <w:lang w:val="lt-LT"/>
        </w:rPr>
        <w:t xml:space="preserve"> Šilalės r. sav.</w:t>
      </w:r>
      <w:r w:rsidR="00B06661" w:rsidRPr="00CA0D79">
        <w:rPr>
          <w:sz w:val="24"/>
          <w:szCs w:val="24"/>
          <w:lang w:val="lt-LT"/>
        </w:rPr>
        <w:t xml:space="preserve">, </w:t>
      </w:r>
      <w:r w:rsidR="007D5816">
        <w:rPr>
          <w:sz w:val="24"/>
          <w:szCs w:val="24"/>
          <w:lang w:val="lt-LT"/>
        </w:rPr>
        <w:t>Kvėdarno</w:t>
      </w:r>
      <w:r w:rsidR="008C77D3">
        <w:rPr>
          <w:sz w:val="24"/>
          <w:szCs w:val="24"/>
          <w:lang w:val="lt-LT"/>
        </w:rPr>
        <w:t>s</w:t>
      </w:r>
      <w:r w:rsidR="00CA0D79">
        <w:rPr>
          <w:sz w:val="24"/>
          <w:szCs w:val="24"/>
          <w:lang w:val="lt-LT"/>
        </w:rPr>
        <w:t xml:space="preserve"> sen., </w:t>
      </w:r>
      <w:r w:rsidR="008B0B9C">
        <w:rPr>
          <w:sz w:val="24"/>
          <w:szCs w:val="24"/>
          <w:lang w:val="lt-LT"/>
        </w:rPr>
        <w:t>Kvėdarnos mstl</w:t>
      </w:r>
      <w:r w:rsidR="00A15B15">
        <w:rPr>
          <w:sz w:val="24"/>
          <w:szCs w:val="24"/>
          <w:lang w:val="lt-LT"/>
        </w:rPr>
        <w:t>.</w:t>
      </w:r>
      <w:r w:rsidR="002C23AD" w:rsidRPr="00CA0D79">
        <w:rPr>
          <w:sz w:val="24"/>
          <w:szCs w:val="24"/>
          <w:lang w:val="lt-LT"/>
        </w:rPr>
        <w:t>,  pagal</w:t>
      </w:r>
      <w:r w:rsidR="007D5816">
        <w:rPr>
          <w:sz w:val="24"/>
          <w:szCs w:val="24"/>
          <w:lang w:val="lt-LT"/>
        </w:rPr>
        <w:t xml:space="preserve"> </w:t>
      </w:r>
      <w:r w:rsidRPr="00CA0D79">
        <w:rPr>
          <w:sz w:val="24"/>
          <w:szCs w:val="24"/>
          <w:lang w:val="lt-LT"/>
        </w:rPr>
        <w:t>pried</w:t>
      </w:r>
      <w:r w:rsidR="00EA7B47">
        <w:rPr>
          <w:sz w:val="24"/>
          <w:szCs w:val="24"/>
          <w:lang w:val="lt-LT"/>
        </w:rPr>
        <w:t>ą</w:t>
      </w:r>
      <w:r w:rsidR="002C23AD" w:rsidRPr="00CA0D79">
        <w:rPr>
          <w:sz w:val="24"/>
          <w:szCs w:val="24"/>
          <w:lang w:val="lt-LT"/>
        </w:rPr>
        <w:t>.</w:t>
      </w:r>
    </w:p>
    <w:p w:rsidR="002C23AD" w:rsidRPr="00CA0D79" w:rsidRDefault="002C23AD" w:rsidP="00673F7C">
      <w:pPr>
        <w:jc w:val="both"/>
        <w:rPr>
          <w:color w:val="000000"/>
          <w:sz w:val="24"/>
          <w:szCs w:val="24"/>
          <w:u w:color="000000"/>
          <w:lang w:val="lt-LT"/>
        </w:rPr>
      </w:pPr>
      <w:r w:rsidRPr="00CA0D79">
        <w:rPr>
          <w:sz w:val="24"/>
          <w:szCs w:val="24"/>
          <w:lang w:val="lt-LT"/>
        </w:rPr>
        <w:t xml:space="preserve">          2. Į p a r e i g o j u paskelbti šį  įsakymą  Šilalės rajono savivaldybės  interneto </w:t>
      </w:r>
      <w:r w:rsidRPr="00CA0D79">
        <w:rPr>
          <w:color w:val="000000"/>
          <w:sz w:val="24"/>
          <w:szCs w:val="24"/>
          <w:u w:color="000000"/>
          <w:lang w:val="lt-LT"/>
        </w:rPr>
        <w:t xml:space="preserve">svetainėje </w:t>
      </w:r>
      <w:hyperlink r:id="rId5" w:history="1">
        <w:r w:rsidRPr="00CA0D79">
          <w:rPr>
            <w:rStyle w:val="Hipersaitas"/>
            <w:color w:val="000000"/>
            <w:sz w:val="24"/>
            <w:szCs w:val="24"/>
            <w:u w:val="none" w:color="000000"/>
            <w:lang w:val="lt-LT"/>
          </w:rPr>
          <w:t>www.silale.lt</w:t>
        </w:r>
      </w:hyperlink>
      <w:r w:rsidRPr="00CA0D79">
        <w:rPr>
          <w:color w:val="000000"/>
          <w:sz w:val="24"/>
          <w:szCs w:val="24"/>
          <w:u w:color="000000"/>
          <w:lang w:val="lt-LT"/>
        </w:rPr>
        <w:t xml:space="preserve">  ir </w:t>
      </w:r>
      <w:r w:rsidR="007D5816">
        <w:rPr>
          <w:color w:val="000000"/>
          <w:sz w:val="24"/>
          <w:szCs w:val="24"/>
          <w:u w:color="000000"/>
          <w:lang w:val="lt-LT"/>
        </w:rPr>
        <w:t>Kvėdarnos</w:t>
      </w:r>
      <w:r w:rsidRPr="00CA0D79">
        <w:rPr>
          <w:sz w:val="24"/>
          <w:szCs w:val="24"/>
          <w:lang w:val="lt-LT"/>
        </w:rPr>
        <w:t xml:space="preserve"> </w:t>
      </w:r>
      <w:r w:rsidRPr="00CA0D79">
        <w:rPr>
          <w:color w:val="000000"/>
          <w:sz w:val="24"/>
          <w:szCs w:val="24"/>
          <w:u w:color="000000"/>
          <w:lang w:val="lt-LT"/>
        </w:rPr>
        <w:t xml:space="preserve">seniūnijos skelbimų lentoje. </w:t>
      </w:r>
    </w:p>
    <w:p w:rsidR="00E36EC4" w:rsidRDefault="00D157E7" w:rsidP="00E36EC4">
      <w:pPr>
        <w:jc w:val="both"/>
        <w:rPr>
          <w:sz w:val="24"/>
          <w:szCs w:val="24"/>
          <w:lang w:val="lt-LT"/>
        </w:rPr>
      </w:pPr>
      <w:r w:rsidRPr="00CA0D79">
        <w:rPr>
          <w:sz w:val="24"/>
          <w:szCs w:val="24"/>
          <w:lang w:val="lt-LT"/>
        </w:rPr>
        <w:t xml:space="preserve">         </w:t>
      </w:r>
      <w:r w:rsidR="00E36EC4">
        <w:rPr>
          <w:sz w:val="24"/>
          <w:szCs w:val="24"/>
          <w:lang w:val="lt-LT"/>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E36EC4" w:rsidRPr="00F6623E" w:rsidRDefault="00E36EC4" w:rsidP="00E36EC4">
      <w:pPr>
        <w:jc w:val="both"/>
        <w:rPr>
          <w:sz w:val="24"/>
          <w:szCs w:val="24"/>
          <w:lang w:val="lt-LT"/>
        </w:rPr>
      </w:pPr>
    </w:p>
    <w:p w:rsidR="002C23AD" w:rsidRPr="00CA0D79" w:rsidRDefault="002C23AD" w:rsidP="00E36EC4">
      <w:pPr>
        <w:tabs>
          <w:tab w:val="left" w:pos="851"/>
        </w:tabs>
        <w:jc w:val="both"/>
        <w:rPr>
          <w:szCs w:val="24"/>
          <w:lang w:val="lt-LT"/>
        </w:rPr>
      </w:pPr>
    </w:p>
    <w:p w:rsidR="002C23AD" w:rsidRPr="00CA0D79" w:rsidRDefault="002C23AD" w:rsidP="00673F7C">
      <w:pPr>
        <w:jc w:val="both"/>
        <w:rPr>
          <w:sz w:val="24"/>
          <w:szCs w:val="24"/>
          <w:lang w:val="lt-LT"/>
        </w:rPr>
      </w:pPr>
    </w:p>
    <w:p w:rsidR="00906CF5" w:rsidRPr="00CA0D79" w:rsidRDefault="00906CF5" w:rsidP="009B321A">
      <w:pPr>
        <w:rPr>
          <w:sz w:val="24"/>
          <w:szCs w:val="24"/>
          <w:lang w:val="lt-LT"/>
        </w:rPr>
      </w:pPr>
    </w:p>
    <w:p w:rsidR="00A45FFA" w:rsidRPr="00CA0D79" w:rsidRDefault="00A45FFA" w:rsidP="00A45FFA">
      <w:pPr>
        <w:rPr>
          <w:sz w:val="24"/>
          <w:szCs w:val="24"/>
          <w:lang w:val="lt-LT"/>
        </w:rPr>
      </w:pPr>
      <w:r w:rsidRPr="00CA0D79">
        <w:rPr>
          <w:sz w:val="24"/>
          <w:szCs w:val="24"/>
          <w:lang w:val="lt-LT"/>
        </w:rPr>
        <w:t xml:space="preserve">Administracijos direktorius </w:t>
      </w:r>
      <w:r w:rsidR="00D14182" w:rsidRPr="00CA0D79">
        <w:rPr>
          <w:sz w:val="24"/>
          <w:szCs w:val="24"/>
          <w:lang w:val="lt-LT"/>
        </w:rPr>
        <w:t xml:space="preserve">                                                                                   Raimundas Vaitiekus           </w:t>
      </w:r>
    </w:p>
    <w:p w:rsidR="002C23AD" w:rsidRPr="00CA0D79" w:rsidRDefault="002C23AD" w:rsidP="009A77A7">
      <w:pPr>
        <w:rPr>
          <w:sz w:val="22"/>
          <w:szCs w:val="22"/>
          <w:lang w:val="lt-LT"/>
        </w:rPr>
      </w:pPr>
    </w:p>
    <w:p w:rsidR="002C23AD" w:rsidRPr="00CA0D79" w:rsidRDefault="002C23AD" w:rsidP="00D271C0">
      <w:pPr>
        <w:rPr>
          <w:lang w:val="lt-LT"/>
        </w:rPr>
      </w:pPr>
    </w:p>
    <w:p w:rsidR="002C23AD" w:rsidRPr="00CA0D79" w:rsidRDefault="002C23AD" w:rsidP="005459A5">
      <w:pPr>
        <w:rPr>
          <w:lang w:val="lt-LT"/>
        </w:rPr>
      </w:pPr>
    </w:p>
    <w:sectPr w:rsidR="002C23AD" w:rsidRPr="00CA0D79"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26040"/>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6334"/>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14106"/>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023"/>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0B5B"/>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29E"/>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5816"/>
    <w:rsid w:val="007D784F"/>
    <w:rsid w:val="007D7FB7"/>
    <w:rsid w:val="007E2F39"/>
    <w:rsid w:val="007E4580"/>
    <w:rsid w:val="007E499C"/>
    <w:rsid w:val="007F068A"/>
    <w:rsid w:val="007F0CED"/>
    <w:rsid w:val="007F49F1"/>
    <w:rsid w:val="00806988"/>
    <w:rsid w:val="00810DC2"/>
    <w:rsid w:val="008113FE"/>
    <w:rsid w:val="00815D9F"/>
    <w:rsid w:val="008164BD"/>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17CD"/>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0B9C"/>
    <w:rsid w:val="008B2F58"/>
    <w:rsid w:val="008B3B5E"/>
    <w:rsid w:val="008B3FE2"/>
    <w:rsid w:val="008B5B0B"/>
    <w:rsid w:val="008B5BFE"/>
    <w:rsid w:val="008B7CCB"/>
    <w:rsid w:val="008C0CB3"/>
    <w:rsid w:val="008C1C61"/>
    <w:rsid w:val="008C3FDB"/>
    <w:rsid w:val="008C4D48"/>
    <w:rsid w:val="008C6165"/>
    <w:rsid w:val="008C6294"/>
    <w:rsid w:val="008C77D3"/>
    <w:rsid w:val="008D0DE7"/>
    <w:rsid w:val="008D11A3"/>
    <w:rsid w:val="008D32E4"/>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0E3E"/>
    <w:rsid w:val="009514A1"/>
    <w:rsid w:val="009520B2"/>
    <w:rsid w:val="009531F4"/>
    <w:rsid w:val="00955366"/>
    <w:rsid w:val="00963DFB"/>
    <w:rsid w:val="0096501C"/>
    <w:rsid w:val="00973B14"/>
    <w:rsid w:val="00973B81"/>
    <w:rsid w:val="00973FE1"/>
    <w:rsid w:val="00975A9C"/>
    <w:rsid w:val="009808DB"/>
    <w:rsid w:val="0098092C"/>
    <w:rsid w:val="00981860"/>
    <w:rsid w:val="00982E2B"/>
    <w:rsid w:val="00985827"/>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15B15"/>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5FFA"/>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72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4046"/>
    <w:rsid w:val="00B05AE1"/>
    <w:rsid w:val="00B06661"/>
    <w:rsid w:val="00B14AA7"/>
    <w:rsid w:val="00B15B68"/>
    <w:rsid w:val="00B171BF"/>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1469"/>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0D79"/>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82"/>
    <w:rsid w:val="00D141E1"/>
    <w:rsid w:val="00D1452D"/>
    <w:rsid w:val="00D14F79"/>
    <w:rsid w:val="00D157DB"/>
    <w:rsid w:val="00D157E7"/>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EC4"/>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A7B47"/>
    <w:rsid w:val="00EB3E80"/>
    <w:rsid w:val="00EB4BD1"/>
    <w:rsid w:val="00EB5683"/>
    <w:rsid w:val="00EB578D"/>
    <w:rsid w:val="00EB6AA6"/>
    <w:rsid w:val="00EB6C98"/>
    <w:rsid w:val="00EC3299"/>
    <w:rsid w:val="00EC671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0D6A"/>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0E43"/>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2085224451">
      <w:bodyDiv w:val="1"/>
      <w:marLeft w:val="0"/>
      <w:marRight w:val="0"/>
      <w:marTop w:val="0"/>
      <w:marBottom w:val="0"/>
      <w:divBdr>
        <w:top w:val="none" w:sz="0" w:space="0" w:color="auto"/>
        <w:left w:val="none" w:sz="0" w:space="0" w:color="auto"/>
        <w:bottom w:val="none" w:sz="0" w:space="0" w:color="auto"/>
        <w:right w:val="none" w:sz="0" w:space="0" w:color="auto"/>
      </w:divBdr>
      <w:divsChild>
        <w:div w:id="35476532">
          <w:marLeft w:val="0"/>
          <w:marRight w:val="0"/>
          <w:marTop w:val="0"/>
          <w:marBottom w:val="0"/>
          <w:divBdr>
            <w:top w:val="none" w:sz="0" w:space="0" w:color="auto"/>
            <w:left w:val="none" w:sz="0" w:space="0" w:color="auto"/>
            <w:bottom w:val="none" w:sz="0" w:space="0" w:color="auto"/>
            <w:right w:val="none" w:sz="0" w:space="0" w:color="auto"/>
          </w:divBdr>
          <w:divsChild>
            <w:div w:id="2107194185">
              <w:marLeft w:val="0"/>
              <w:marRight w:val="0"/>
              <w:marTop w:val="0"/>
              <w:marBottom w:val="0"/>
              <w:divBdr>
                <w:top w:val="none" w:sz="0" w:space="0" w:color="auto"/>
                <w:left w:val="none" w:sz="0" w:space="0" w:color="auto"/>
                <w:bottom w:val="none" w:sz="0" w:space="0" w:color="auto"/>
                <w:right w:val="none" w:sz="0" w:space="0" w:color="auto"/>
              </w:divBdr>
              <w:divsChild>
                <w:div w:id="294986694">
                  <w:marLeft w:val="0"/>
                  <w:marRight w:val="0"/>
                  <w:marTop w:val="0"/>
                  <w:marBottom w:val="0"/>
                  <w:divBdr>
                    <w:top w:val="none" w:sz="0" w:space="0" w:color="auto"/>
                    <w:left w:val="none" w:sz="0" w:space="0" w:color="auto"/>
                    <w:bottom w:val="none" w:sz="0" w:space="0" w:color="auto"/>
                    <w:right w:val="none" w:sz="0" w:space="0" w:color="auto"/>
                  </w:divBdr>
                  <w:divsChild>
                    <w:div w:id="1951666468">
                      <w:marLeft w:val="0"/>
                      <w:marRight w:val="0"/>
                      <w:marTop w:val="0"/>
                      <w:marBottom w:val="0"/>
                      <w:divBdr>
                        <w:top w:val="none" w:sz="0" w:space="0" w:color="auto"/>
                        <w:left w:val="none" w:sz="0" w:space="0" w:color="auto"/>
                        <w:bottom w:val="none" w:sz="0" w:space="0" w:color="auto"/>
                        <w:right w:val="none" w:sz="0" w:space="0" w:color="auto"/>
                      </w:divBdr>
                      <w:divsChild>
                        <w:div w:id="1078016971">
                          <w:marLeft w:val="0"/>
                          <w:marRight w:val="0"/>
                          <w:marTop w:val="15"/>
                          <w:marBottom w:val="0"/>
                          <w:divBdr>
                            <w:top w:val="none" w:sz="0" w:space="0" w:color="auto"/>
                            <w:left w:val="none" w:sz="0" w:space="0" w:color="auto"/>
                            <w:bottom w:val="none" w:sz="0" w:space="0" w:color="auto"/>
                            <w:right w:val="none" w:sz="0" w:space="0" w:color="auto"/>
                          </w:divBdr>
                          <w:divsChild>
                            <w:div w:id="602764084">
                              <w:marLeft w:val="0"/>
                              <w:marRight w:val="0"/>
                              <w:marTop w:val="0"/>
                              <w:marBottom w:val="0"/>
                              <w:divBdr>
                                <w:top w:val="none" w:sz="0" w:space="0" w:color="auto"/>
                                <w:left w:val="none" w:sz="0" w:space="0" w:color="auto"/>
                                <w:bottom w:val="none" w:sz="0" w:space="0" w:color="auto"/>
                                <w:right w:val="none" w:sz="0" w:space="0" w:color="auto"/>
                              </w:divBdr>
                              <w:divsChild>
                                <w:div w:id="602955339">
                                  <w:marLeft w:val="0"/>
                                  <w:marRight w:val="0"/>
                                  <w:marTop w:val="0"/>
                                  <w:marBottom w:val="0"/>
                                  <w:divBdr>
                                    <w:top w:val="none" w:sz="0" w:space="0" w:color="auto"/>
                                    <w:left w:val="none" w:sz="0" w:space="0" w:color="auto"/>
                                    <w:bottom w:val="none" w:sz="0" w:space="0" w:color="auto"/>
                                    <w:right w:val="none" w:sz="0" w:space="0" w:color="auto"/>
                                  </w:divBdr>
                                </w:div>
                                <w:div w:id="2077897454">
                                  <w:marLeft w:val="0"/>
                                  <w:marRight w:val="0"/>
                                  <w:marTop w:val="0"/>
                                  <w:marBottom w:val="0"/>
                                  <w:divBdr>
                                    <w:top w:val="none" w:sz="0" w:space="0" w:color="auto"/>
                                    <w:left w:val="none" w:sz="0" w:space="0" w:color="auto"/>
                                    <w:bottom w:val="none" w:sz="0" w:space="0" w:color="auto"/>
                                    <w:right w:val="none" w:sz="0" w:space="0" w:color="auto"/>
                                  </w:divBdr>
                                </w:div>
                                <w:div w:id="1829440315">
                                  <w:marLeft w:val="0"/>
                                  <w:marRight w:val="0"/>
                                  <w:marTop w:val="0"/>
                                  <w:marBottom w:val="0"/>
                                  <w:divBdr>
                                    <w:top w:val="none" w:sz="0" w:space="0" w:color="auto"/>
                                    <w:left w:val="none" w:sz="0" w:space="0" w:color="auto"/>
                                    <w:bottom w:val="none" w:sz="0" w:space="0" w:color="auto"/>
                                    <w:right w:val="none" w:sz="0" w:space="0" w:color="auto"/>
                                  </w:divBdr>
                                </w:div>
                                <w:div w:id="1568687995">
                                  <w:marLeft w:val="0"/>
                                  <w:marRight w:val="0"/>
                                  <w:marTop w:val="0"/>
                                  <w:marBottom w:val="0"/>
                                  <w:divBdr>
                                    <w:top w:val="none" w:sz="0" w:space="0" w:color="auto"/>
                                    <w:left w:val="none" w:sz="0" w:space="0" w:color="auto"/>
                                    <w:bottom w:val="none" w:sz="0" w:space="0" w:color="auto"/>
                                    <w:right w:val="none" w:sz="0" w:space="0" w:color="auto"/>
                                  </w:divBdr>
                                </w:div>
                                <w:div w:id="1694111388">
                                  <w:marLeft w:val="0"/>
                                  <w:marRight w:val="0"/>
                                  <w:marTop w:val="0"/>
                                  <w:marBottom w:val="0"/>
                                  <w:divBdr>
                                    <w:top w:val="none" w:sz="0" w:space="0" w:color="auto"/>
                                    <w:left w:val="none" w:sz="0" w:space="0" w:color="auto"/>
                                    <w:bottom w:val="none" w:sz="0" w:space="0" w:color="auto"/>
                                    <w:right w:val="none" w:sz="0" w:space="0" w:color="auto"/>
                                  </w:divBdr>
                                </w:div>
                                <w:div w:id="1708488270">
                                  <w:marLeft w:val="0"/>
                                  <w:marRight w:val="0"/>
                                  <w:marTop w:val="0"/>
                                  <w:marBottom w:val="0"/>
                                  <w:divBdr>
                                    <w:top w:val="none" w:sz="0" w:space="0" w:color="auto"/>
                                    <w:left w:val="none" w:sz="0" w:space="0" w:color="auto"/>
                                    <w:bottom w:val="none" w:sz="0" w:space="0" w:color="auto"/>
                                    <w:right w:val="none" w:sz="0" w:space="0" w:color="auto"/>
                                  </w:divBdr>
                                </w:div>
                                <w:div w:id="727922539">
                                  <w:marLeft w:val="0"/>
                                  <w:marRight w:val="0"/>
                                  <w:marTop w:val="0"/>
                                  <w:marBottom w:val="0"/>
                                  <w:divBdr>
                                    <w:top w:val="none" w:sz="0" w:space="0" w:color="auto"/>
                                    <w:left w:val="none" w:sz="0" w:space="0" w:color="auto"/>
                                    <w:bottom w:val="none" w:sz="0" w:space="0" w:color="auto"/>
                                    <w:right w:val="none" w:sz="0" w:space="0" w:color="auto"/>
                                  </w:divBdr>
                                </w:div>
                                <w:div w:id="763839939">
                                  <w:marLeft w:val="0"/>
                                  <w:marRight w:val="0"/>
                                  <w:marTop w:val="0"/>
                                  <w:marBottom w:val="0"/>
                                  <w:divBdr>
                                    <w:top w:val="none" w:sz="0" w:space="0" w:color="auto"/>
                                    <w:left w:val="none" w:sz="0" w:space="0" w:color="auto"/>
                                    <w:bottom w:val="none" w:sz="0" w:space="0" w:color="auto"/>
                                    <w:right w:val="none" w:sz="0" w:space="0" w:color="auto"/>
                                  </w:divBdr>
                                </w:div>
                                <w:div w:id="1996062011">
                                  <w:marLeft w:val="0"/>
                                  <w:marRight w:val="0"/>
                                  <w:marTop w:val="0"/>
                                  <w:marBottom w:val="0"/>
                                  <w:divBdr>
                                    <w:top w:val="none" w:sz="0" w:space="0" w:color="auto"/>
                                    <w:left w:val="none" w:sz="0" w:space="0" w:color="auto"/>
                                    <w:bottom w:val="none" w:sz="0" w:space="0" w:color="auto"/>
                                    <w:right w:val="none" w:sz="0" w:space="0" w:color="auto"/>
                                  </w:divBdr>
                                </w:div>
                                <w:div w:id="2035767204">
                                  <w:marLeft w:val="0"/>
                                  <w:marRight w:val="0"/>
                                  <w:marTop w:val="0"/>
                                  <w:marBottom w:val="0"/>
                                  <w:divBdr>
                                    <w:top w:val="none" w:sz="0" w:space="0" w:color="auto"/>
                                    <w:left w:val="none" w:sz="0" w:space="0" w:color="auto"/>
                                    <w:bottom w:val="none" w:sz="0" w:space="0" w:color="auto"/>
                                    <w:right w:val="none" w:sz="0" w:space="0" w:color="auto"/>
                                  </w:divBdr>
                                </w:div>
                                <w:div w:id="1101533276">
                                  <w:marLeft w:val="0"/>
                                  <w:marRight w:val="0"/>
                                  <w:marTop w:val="0"/>
                                  <w:marBottom w:val="0"/>
                                  <w:divBdr>
                                    <w:top w:val="none" w:sz="0" w:space="0" w:color="auto"/>
                                    <w:left w:val="none" w:sz="0" w:space="0" w:color="auto"/>
                                    <w:bottom w:val="none" w:sz="0" w:space="0" w:color="auto"/>
                                    <w:right w:val="none" w:sz="0" w:space="0" w:color="auto"/>
                                  </w:divBdr>
                                </w:div>
                                <w:div w:id="347610276">
                                  <w:marLeft w:val="0"/>
                                  <w:marRight w:val="0"/>
                                  <w:marTop w:val="0"/>
                                  <w:marBottom w:val="0"/>
                                  <w:divBdr>
                                    <w:top w:val="none" w:sz="0" w:space="0" w:color="auto"/>
                                    <w:left w:val="none" w:sz="0" w:space="0" w:color="auto"/>
                                    <w:bottom w:val="none" w:sz="0" w:space="0" w:color="auto"/>
                                    <w:right w:val="none" w:sz="0" w:space="0" w:color="auto"/>
                                  </w:divBdr>
                                </w:div>
                                <w:div w:id="1395355000">
                                  <w:marLeft w:val="0"/>
                                  <w:marRight w:val="0"/>
                                  <w:marTop w:val="0"/>
                                  <w:marBottom w:val="0"/>
                                  <w:divBdr>
                                    <w:top w:val="none" w:sz="0" w:space="0" w:color="auto"/>
                                    <w:left w:val="none" w:sz="0" w:space="0" w:color="auto"/>
                                    <w:bottom w:val="none" w:sz="0" w:space="0" w:color="auto"/>
                                    <w:right w:val="none" w:sz="0" w:space="0" w:color="auto"/>
                                  </w:divBdr>
                                </w:div>
                                <w:div w:id="743722150">
                                  <w:marLeft w:val="0"/>
                                  <w:marRight w:val="0"/>
                                  <w:marTop w:val="0"/>
                                  <w:marBottom w:val="0"/>
                                  <w:divBdr>
                                    <w:top w:val="none" w:sz="0" w:space="0" w:color="auto"/>
                                    <w:left w:val="none" w:sz="0" w:space="0" w:color="auto"/>
                                    <w:bottom w:val="none" w:sz="0" w:space="0" w:color="auto"/>
                                    <w:right w:val="none" w:sz="0" w:space="0" w:color="auto"/>
                                  </w:divBdr>
                                </w:div>
                                <w:div w:id="768155864">
                                  <w:marLeft w:val="0"/>
                                  <w:marRight w:val="0"/>
                                  <w:marTop w:val="0"/>
                                  <w:marBottom w:val="0"/>
                                  <w:divBdr>
                                    <w:top w:val="none" w:sz="0" w:space="0" w:color="auto"/>
                                    <w:left w:val="none" w:sz="0" w:space="0" w:color="auto"/>
                                    <w:bottom w:val="none" w:sz="0" w:space="0" w:color="auto"/>
                                    <w:right w:val="none" w:sz="0" w:space="0" w:color="auto"/>
                                  </w:divBdr>
                                </w:div>
                                <w:div w:id="76177797">
                                  <w:marLeft w:val="0"/>
                                  <w:marRight w:val="0"/>
                                  <w:marTop w:val="0"/>
                                  <w:marBottom w:val="0"/>
                                  <w:divBdr>
                                    <w:top w:val="none" w:sz="0" w:space="0" w:color="auto"/>
                                    <w:left w:val="none" w:sz="0" w:space="0" w:color="auto"/>
                                    <w:bottom w:val="none" w:sz="0" w:space="0" w:color="auto"/>
                                    <w:right w:val="none" w:sz="0" w:space="0" w:color="auto"/>
                                  </w:divBdr>
                                </w:div>
                                <w:div w:id="1292441519">
                                  <w:marLeft w:val="0"/>
                                  <w:marRight w:val="0"/>
                                  <w:marTop w:val="0"/>
                                  <w:marBottom w:val="0"/>
                                  <w:divBdr>
                                    <w:top w:val="none" w:sz="0" w:space="0" w:color="auto"/>
                                    <w:left w:val="none" w:sz="0" w:space="0" w:color="auto"/>
                                    <w:bottom w:val="none" w:sz="0" w:space="0" w:color="auto"/>
                                    <w:right w:val="none" w:sz="0" w:space="0" w:color="auto"/>
                                  </w:divBdr>
                                </w:div>
                                <w:div w:id="836265699">
                                  <w:marLeft w:val="0"/>
                                  <w:marRight w:val="0"/>
                                  <w:marTop w:val="0"/>
                                  <w:marBottom w:val="0"/>
                                  <w:divBdr>
                                    <w:top w:val="none" w:sz="0" w:space="0" w:color="auto"/>
                                    <w:left w:val="none" w:sz="0" w:space="0" w:color="auto"/>
                                    <w:bottom w:val="none" w:sz="0" w:space="0" w:color="auto"/>
                                    <w:right w:val="none" w:sz="0" w:space="0" w:color="auto"/>
                                  </w:divBdr>
                                </w:div>
                                <w:div w:id="870611971">
                                  <w:marLeft w:val="0"/>
                                  <w:marRight w:val="0"/>
                                  <w:marTop w:val="0"/>
                                  <w:marBottom w:val="0"/>
                                  <w:divBdr>
                                    <w:top w:val="none" w:sz="0" w:space="0" w:color="auto"/>
                                    <w:left w:val="none" w:sz="0" w:space="0" w:color="auto"/>
                                    <w:bottom w:val="none" w:sz="0" w:space="0" w:color="auto"/>
                                    <w:right w:val="none" w:sz="0" w:space="0" w:color="auto"/>
                                  </w:divBdr>
                                </w:div>
                                <w:div w:id="948851455">
                                  <w:marLeft w:val="0"/>
                                  <w:marRight w:val="0"/>
                                  <w:marTop w:val="0"/>
                                  <w:marBottom w:val="0"/>
                                  <w:divBdr>
                                    <w:top w:val="none" w:sz="0" w:space="0" w:color="auto"/>
                                    <w:left w:val="none" w:sz="0" w:space="0" w:color="auto"/>
                                    <w:bottom w:val="none" w:sz="0" w:space="0" w:color="auto"/>
                                    <w:right w:val="none" w:sz="0" w:space="0" w:color="auto"/>
                                  </w:divBdr>
                                </w:div>
                                <w:div w:id="330912958">
                                  <w:marLeft w:val="0"/>
                                  <w:marRight w:val="0"/>
                                  <w:marTop w:val="0"/>
                                  <w:marBottom w:val="0"/>
                                  <w:divBdr>
                                    <w:top w:val="none" w:sz="0" w:space="0" w:color="auto"/>
                                    <w:left w:val="none" w:sz="0" w:space="0" w:color="auto"/>
                                    <w:bottom w:val="none" w:sz="0" w:space="0" w:color="auto"/>
                                    <w:right w:val="none" w:sz="0" w:space="0" w:color="auto"/>
                                  </w:divBdr>
                                </w:div>
                                <w:div w:id="658509480">
                                  <w:marLeft w:val="0"/>
                                  <w:marRight w:val="0"/>
                                  <w:marTop w:val="0"/>
                                  <w:marBottom w:val="0"/>
                                  <w:divBdr>
                                    <w:top w:val="none" w:sz="0" w:space="0" w:color="auto"/>
                                    <w:left w:val="none" w:sz="0" w:space="0" w:color="auto"/>
                                    <w:bottom w:val="none" w:sz="0" w:space="0" w:color="auto"/>
                                    <w:right w:val="none" w:sz="0" w:space="0" w:color="auto"/>
                                  </w:divBdr>
                                </w:div>
                                <w:div w:id="1112171036">
                                  <w:marLeft w:val="0"/>
                                  <w:marRight w:val="0"/>
                                  <w:marTop w:val="0"/>
                                  <w:marBottom w:val="0"/>
                                  <w:divBdr>
                                    <w:top w:val="none" w:sz="0" w:space="0" w:color="auto"/>
                                    <w:left w:val="none" w:sz="0" w:space="0" w:color="auto"/>
                                    <w:bottom w:val="none" w:sz="0" w:space="0" w:color="auto"/>
                                    <w:right w:val="none" w:sz="0" w:space="0" w:color="auto"/>
                                  </w:divBdr>
                                </w:div>
                                <w:div w:id="71513418">
                                  <w:marLeft w:val="0"/>
                                  <w:marRight w:val="0"/>
                                  <w:marTop w:val="0"/>
                                  <w:marBottom w:val="0"/>
                                  <w:divBdr>
                                    <w:top w:val="none" w:sz="0" w:space="0" w:color="auto"/>
                                    <w:left w:val="none" w:sz="0" w:space="0" w:color="auto"/>
                                    <w:bottom w:val="none" w:sz="0" w:space="0" w:color="auto"/>
                                    <w:right w:val="none" w:sz="0" w:space="0" w:color="auto"/>
                                  </w:divBdr>
                                </w:div>
                                <w:div w:id="2046323103">
                                  <w:marLeft w:val="0"/>
                                  <w:marRight w:val="0"/>
                                  <w:marTop w:val="0"/>
                                  <w:marBottom w:val="0"/>
                                  <w:divBdr>
                                    <w:top w:val="none" w:sz="0" w:space="0" w:color="auto"/>
                                    <w:left w:val="none" w:sz="0" w:space="0" w:color="auto"/>
                                    <w:bottom w:val="none" w:sz="0" w:space="0" w:color="auto"/>
                                    <w:right w:val="none" w:sz="0" w:space="0" w:color="auto"/>
                                  </w:divBdr>
                                </w:div>
                                <w:div w:id="708411154">
                                  <w:marLeft w:val="0"/>
                                  <w:marRight w:val="0"/>
                                  <w:marTop w:val="0"/>
                                  <w:marBottom w:val="0"/>
                                  <w:divBdr>
                                    <w:top w:val="none" w:sz="0" w:space="0" w:color="auto"/>
                                    <w:left w:val="none" w:sz="0" w:space="0" w:color="auto"/>
                                    <w:bottom w:val="none" w:sz="0" w:space="0" w:color="auto"/>
                                    <w:right w:val="none" w:sz="0" w:space="0" w:color="auto"/>
                                  </w:divBdr>
                                </w:div>
                                <w:div w:id="242685381">
                                  <w:marLeft w:val="0"/>
                                  <w:marRight w:val="0"/>
                                  <w:marTop w:val="0"/>
                                  <w:marBottom w:val="0"/>
                                  <w:divBdr>
                                    <w:top w:val="none" w:sz="0" w:space="0" w:color="auto"/>
                                    <w:left w:val="none" w:sz="0" w:space="0" w:color="auto"/>
                                    <w:bottom w:val="none" w:sz="0" w:space="0" w:color="auto"/>
                                    <w:right w:val="none" w:sz="0" w:space="0" w:color="auto"/>
                                  </w:divBdr>
                                </w:div>
                                <w:div w:id="781798878">
                                  <w:marLeft w:val="0"/>
                                  <w:marRight w:val="0"/>
                                  <w:marTop w:val="0"/>
                                  <w:marBottom w:val="0"/>
                                  <w:divBdr>
                                    <w:top w:val="none" w:sz="0" w:space="0" w:color="auto"/>
                                    <w:left w:val="none" w:sz="0" w:space="0" w:color="auto"/>
                                    <w:bottom w:val="none" w:sz="0" w:space="0" w:color="auto"/>
                                    <w:right w:val="none" w:sz="0" w:space="0" w:color="auto"/>
                                  </w:divBdr>
                                </w:div>
                                <w:div w:id="1438914849">
                                  <w:marLeft w:val="0"/>
                                  <w:marRight w:val="0"/>
                                  <w:marTop w:val="0"/>
                                  <w:marBottom w:val="0"/>
                                  <w:divBdr>
                                    <w:top w:val="none" w:sz="0" w:space="0" w:color="auto"/>
                                    <w:left w:val="none" w:sz="0" w:space="0" w:color="auto"/>
                                    <w:bottom w:val="none" w:sz="0" w:space="0" w:color="auto"/>
                                    <w:right w:val="none" w:sz="0" w:space="0" w:color="auto"/>
                                  </w:divBdr>
                                </w:div>
                                <w:div w:id="523790272">
                                  <w:marLeft w:val="0"/>
                                  <w:marRight w:val="0"/>
                                  <w:marTop w:val="0"/>
                                  <w:marBottom w:val="0"/>
                                  <w:divBdr>
                                    <w:top w:val="none" w:sz="0" w:space="0" w:color="auto"/>
                                    <w:left w:val="none" w:sz="0" w:space="0" w:color="auto"/>
                                    <w:bottom w:val="none" w:sz="0" w:space="0" w:color="auto"/>
                                    <w:right w:val="none" w:sz="0" w:space="0" w:color="auto"/>
                                  </w:divBdr>
                                </w:div>
                                <w:div w:id="1738746273">
                                  <w:marLeft w:val="0"/>
                                  <w:marRight w:val="0"/>
                                  <w:marTop w:val="0"/>
                                  <w:marBottom w:val="0"/>
                                  <w:divBdr>
                                    <w:top w:val="none" w:sz="0" w:space="0" w:color="auto"/>
                                    <w:left w:val="none" w:sz="0" w:space="0" w:color="auto"/>
                                    <w:bottom w:val="none" w:sz="0" w:space="0" w:color="auto"/>
                                    <w:right w:val="none" w:sz="0" w:space="0" w:color="auto"/>
                                  </w:divBdr>
                                </w:div>
                                <w:div w:id="609826277">
                                  <w:marLeft w:val="0"/>
                                  <w:marRight w:val="0"/>
                                  <w:marTop w:val="0"/>
                                  <w:marBottom w:val="0"/>
                                  <w:divBdr>
                                    <w:top w:val="none" w:sz="0" w:space="0" w:color="auto"/>
                                    <w:left w:val="none" w:sz="0" w:space="0" w:color="auto"/>
                                    <w:bottom w:val="none" w:sz="0" w:space="0" w:color="auto"/>
                                    <w:right w:val="none" w:sz="0" w:space="0" w:color="auto"/>
                                  </w:divBdr>
                                </w:div>
                                <w:div w:id="572282450">
                                  <w:marLeft w:val="0"/>
                                  <w:marRight w:val="0"/>
                                  <w:marTop w:val="0"/>
                                  <w:marBottom w:val="0"/>
                                  <w:divBdr>
                                    <w:top w:val="none" w:sz="0" w:space="0" w:color="auto"/>
                                    <w:left w:val="none" w:sz="0" w:space="0" w:color="auto"/>
                                    <w:bottom w:val="none" w:sz="0" w:space="0" w:color="auto"/>
                                    <w:right w:val="none" w:sz="0" w:space="0" w:color="auto"/>
                                  </w:divBdr>
                                </w:div>
                                <w:div w:id="877662039">
                                  <w:marLeft w:val="0"/>
                                  <w:marRight w:val="0"/>
                                  <w:marTop w:val="0"/>
                                  <w:marBottom w:val="0"/>
                                  <w:divBdr>
                                    <w:top w:val="none" w:sz="0" w:space="0" w:color="auto"/>
                                    <w:left w:val="none" w:sz="0" w:space="0" w:color="auto"/>
                                    <w:bottom w:val="none" w:sz="0" w:space="0" w:color="auto"/>
                                    <w:right w:val="none" w:sz="0" w:space="0" w:color="auto"/>
                                  </w:divBdr>
                                </w:div>
                                <w:div w:id="394166015">
                                  <w:marLeft w:val="0"/>
                                  <w:marRight w:val="0"/>
                                  <w:marTop w:val="0"/>
                                  <w:marBottom w:val="0"/>
                                  <w:divBdr>
                                    <w:top w:val="none" w:sz="0" w:space="0" w:color="auto"/>
                                    <w:left w:val="none" w:sz="0" w:space="0" w:color="auto"/>
                                    <w:bottom w:val="none" w:sz="0" w:space="0" w:color="auto"/>
                                    <w:right w:val="none" w:sz="0" w:space="0" w:color="auto"/>
                                  </w:divBdr>
                                </w:div>
                                <w:div w:id="859004253">
                                  <w:marLeft w:val="0"/>
                                  <w:marRight w:val="0"/>
                                  <w:marTop w:val="0"/>
                                  <w:marBottom w:val="0"/>
                                  <w:divBdr>
                                    <w:top w:val="none" w:sz="0" w:space="0" w:color="auto"/>
                                    <w:left w:val="none" w:sz="0" w:space="0" w:color="auto"/>
                                    <w:bottom w:val="none" w:sz="0" w:space="0" w:color="auto"/>
                                    <w:right w:val="none" w:sz="0" w:space="0" w:color="auto"/>
                                  </w:divBdr>
                                </w:div>
                                <w:div w:id="1746487133">
                                  <w:marLeft w:val="0"/>
                                  <w:marRight w:val="0"/>
                                  <w:marTop w:val="0"/>
                                  <w:marBottom w:val="0"/>
                                  <w:divBdr>
                                    <w:top w:val="none" w:sz="0" w:space="0" w:color="auto"/>
                                    <w:left w:val="none" w:sz="0" w:space="0" w:color="auto"/>
                                    <w:bottom w:val="none" w:sz="0" w:space="0" w:color="auto"/>
                                    <w:right w:val="none" w:sz="0" w:space="0" w:color="auto"/>
                                  </w:divBdr>
                                </w:div>
                                <w:div w:id="1327515606">
                                  <w:marLeft w:val="0"/>
                                  <w:marRight w:val="0"/>
                                  <w:marTop w:val="0"/>
                                  <w:marBottom w:val="0"/>
                                  <w:divBdr>
                                    <w:top w:val="none" w:sz="0" w:space="0" w:color="auto"/>
                                    <w:left w:val="none" w:sz="0" w:space="0" w:color="auto"/>
                                    <w:bottom w:val="none" w:sz="0" w:space="0" w:color="auto"/>
                                    <w:right w:val="none" w:sz="0" w:space="0" w:color="auto"/>
                                  </w:divBdr>
                                </w:div>
                                <w:div w:id="2119793098">
                                  <w:marLeft w:val="0"/>
                                  <w:marRight w:val="0"/>
                                  <w:marTop w:val="0"/>
                                  <w:marBottom w:val="0"/>
                                  <w:divBdr>
                                    <w:top w:val="none" w:sz="0" w:space="0" w:color="auto"/>
                                    <w:left w:val="none" w:sz="0" w:space="0" w:color="auto"/>
                                    <w:bottom w:val="none" w:sz="0" w:space="0" w:color="auto"/>
                                    <w:right w:val="none" w:sz="0" w:space="0" w:color="auto"/>
                                  </w:divBdr>
                                </w:div>
                                <w:div w:id="1774395477">
                                  <w:marLeft w:val="0"/>
                                  <w:marRight w:val="0"/>
                                  <w:marTop w:val="0"/>
                                  <w:marBottom w:val="0"/>
                                  <w:divBdr>
                                    <w:top w:val="none" w:sz="0" w:space="0" w:color="auto"/>
                                    <w:left w:val="none" w:sz="0" w:space="0" w:color="auto"/>
                                    <w:bottom w:val="none" w:sz="0" w:space="0" w:color="auto"/>
                                    <w:right w:val="none" w:sz="0" w:space="0" w:color="auto"/>
                                  </w:divBdr>
                                </w:div>
                                <w:div w:id="1696077824">
                                  <w:marLeft w:val="0"/>
                                  <w:marRight w:val="0"/>
                                  <w:marTop w:val="0"/>
                                  <w:marBottom w:val="0"/>
                                  <w:divBdr>
                                    <w:top w:val="none" w:sz="0" w:space="0" w:color="auto"/>
                                    <w:left w:val="none" w:sz="0" w:space="0" w:color="auto"/>
                                    <w:bottom w:val="none" w:sz="0" w:space="0" w:color="auto"/>
                                    <w:right w:val="none" w:sz="0" w:space="0" w:color="auto"/>
                                  </w:divBdr>
                                </w:div>
                                <w:div w:id="1349795610">
                                  <w:marLeft w:val="0"/>
                                  <w:marRight w:val="0"/>
                                  <w:marTop w:val="0"/>
                                  <w:marBottom w:val="0"/>
                                  <w:divBdr>
                                    <w:top w:val="none" w:sz="0" w:space="0" w:color="auto"/>
                                    <w:left w:val="none" w:sz="0" w:space="0" w:color="auto"/>
                                    <w:bottom w:val="none" w:sz="0" w:space="0" w:color="auto"/>
                                    <w:right w:val="none" w:sz="0" w:space="0" w:color="auto"/>
                                  </w:divBdr>
                                </w:div>
                                <w:div w:id="1527140739">
                                  <w:marLeft w:val="0"/>
                                  <w:marRight w:val="0"/>
                                  <w:marTop w:val="0"/>
                                  <w:marBottom w:val="0"/>
                                  <w:divBdr>
                                    <w:top w:val="none" w:sz="0" w:space="0" w:color="auto"/>
                                    <w:left w:val="none" w:sz="0" w:space="0" w:color="auto"/>
                                    <w:bottom w:val="none" w:sz="0" w:space="0" w:color="auto"/>
                                    <w:right w:val="none" w:sz="0" w:space="0" w:color="auto"/>
                                  </w:divBdr>
                                </w:div>
                                <w:div w:id="527837490">
                                  <w:marLeft w:val="0"/>
                                  <w:marRight w:val="0"/>
                                  <w:marTop w:val="0"/>
                                  <w:marBottom w:val="0"/>
                                  <w:divBdr>
                                    <w:top w:val="none" w:sz="0" w:space="0" w:color="auto"/>
                                    <w:left w:val="none" w:sz="0" w:space="0" w:color="auto"/>
                                    <w:bottom w:val="none" w:sz="0" w:space="0" w:color="auto"/>
                                    <w:right w:val="none" w:sz="0" w:space="0" w:color="auto"/>
                                  </w:divBdr>
                                </w:div>
                                <w:div w:id="1737435592">
                                  <w:marLeft w:val="0"/>
                                  <w:marRight w:val="0"/>
                                  <w:marTop w:val="0"/>
                                  <w:marBottom w:val="0"/>
                                  <w:divBdr>
                                    <w:top w:val="none" w:sz="0" w:space="0" w:color="auto"/>
                                    <w:left w:val="none" w:sz="0" w:space="0" w:color="auto"/>
                                    <w:bottom w:val="none" w:sz="0" w:space="0" w:color="auto"/>
                                    <w:right w:val="none" w:sz="0" w:space="0" w:color="auto"/>
                                  </w:divBdr>
                                </w:div>
                                <w:div w:id="1922790512">
                                  <w:marLeft w:val="0"/>
                                  <w:marRight w:val="0"/>
                                  <w:marTop w:val="0"/>
                                  <w:marBottom w:val="0"/>
                                  <w:divBdr>
                                    <w:top w:val="none" w:sz="0" w:space="0" w:color="auto"/>
                                    <w:left w:val="none" w:sz="0" w:space="0" w:color="auto"/>
                                    <w:bottom w:val="none" w:sz="0" w:space="0" w:color="auto"/>
                                    <w:right w:val="none" w:sz="0" w:space="0" w:color="auto"/>
                                  </w:divBdr>
                                </w:div>
                                <w:div w:id="679701879">
                                  <w:marLeft w:val="0"/>
                                  <w:marRight w:val="0"/>
                                  <w:marTop w:val="0"/>
                                  <w:marBottom w:val="0"/>
                                  <w:divBdr>
                                    <w:top w:val="none" w:sz="0" w:space="0" w:color="auto"/>
                                    <w:left w:val="none" w:sz="0" w:space="0" w:color="auto"/>
                                    <w:bottom w:val="none" w:sz="0" w:space="0" w:color="auto"/>
                                    <w:right w:val="none" w:sz="0" w:space="0" w:color="auto"/>
                                  </w:divBdr>
                                </w:div>
                                <w:div w:id="107966399">
                                  <w:marLeft w:val="0"/>
                                  <w:marRight w:val="0"/>
                                  <w:marTop w:val="0"/>
                                  <w:marBottom w:val="0"/>
                                  <w:divBdr>
                                    <w:top w:val="none" w:sz="0" w:space="0" w:color="auto"/>
                                    <w:left w:val="none" w:sz="0" w:space="0" w:color="auto"/>
                                    <w:bottom w:val="none" w:sz="0" w:space="0" w:color="auto"/>
                                    <w:right w:val="none" w:sz="0" w:space="0" w:color="auto"/>
                                  </w:divBdr>
                                </w:div>
                                <w:div w:id="252323506">
                                  <w:marLeft w:val="0"/>
                                  <w:marRight w:val="0"/>
                                  <w:marTop w:val="0"/>
                                  <w:marBottom w:val="0"/>
                                  <w:divBdr>
                                    <w:top w:val="none" w:sz="0" w:space="0" w:color="auto"/>
                                    <w:left w:val="none" w:sz="0" w:space="0" w:color="auto"/>
                                    <w:bottom w:val="none" w:sz="0" w:space="0" w:color="auto"/>
                                    <w:right w:val="none" w:sz="0" w:space="0" w:color="auto"/>
                                  </w:divBdr>
                                </w:div>
                                <w:div w:id="335353801">
                                  <w:marLeft w:val="0"/>
                                  <w:marRight w:val="0"/>
                                  <w:marTop w:val="0"/>
                                  <w:marBottom w:val="0"/>
                                  <w:divBdr>
                                    <w:top w:val="none" w:sz="0" w:space="0" w:color="auto"/>
                                    <w:left w:val="none" w:sz="0" w:space="0" w:color="auto"/>
                                    <w:bottom w:val="none" w:sz="0" w:space="0" w:color="auto"/>
                                    <w:right w:val="none" w:sz="0" w:space="0" w:color="auto"/>
                                  </w:divBdr>
                                </w:div>
                                <w:div w:id="453914453">
                                  <w:marLeft w:val="0"/>
                                  <w:marRight w:val="0"/>
                                  <w:marTop w:val="0"/>
                                  <w:marBottom w:val="0"/>
                                  <w:divBdr>
                                    <w:top w:val="none" w:sz="0" w:space="0" w:color="auto"/>
                                    <w:left w:val="none" w:sz="0" w:space="0" w:color="auto"/>
                                    <w:bottom w:val="none" w:sz="0" w:space="0" w:color="auto"/>
                                    <w:right w:val="none" w:sz="0" w:space="0" w:color="auto"/>
                                  </w:divBdr>
                                </w:div>
                                <w:div w:id="1648901179">
                                  <w:marLeft w:val="0"/>
                                  <w:marRight w:val="0"/>
                                  <w:marTop w:val="0"/>
                                  <w:marBottom w:val="0"/>
                                  <w:divBdr>
                                    <w:top w:val="none" w:sz="0" w:space="0" w:color="auto"/>
                                    <w:left w:val="none" w:sz="0" w:space="0" w:color="auto"/>
                                    <w:bottom w:val="none" w:sz="0" w:space="0" w:color="auto"/>
                                    <w:right w:val="none" w:sz="0" w:space="0" w:color="auto"/>
                                  </w:divBdr>
                                </w:div>
                                <w:div w:id="1270965142">
                                  <w:marLeft w:val="0"/>
                                  <w:marRight w:val="0"/>
                                  <w:marTop w:val="0"/>
                                  <w:marBottom w:val="0"/>
                                  <w:divBdr>
                                    <w:top w:val="none" w:sz="0" w:space="0" w:color="auto"/>
                                    <w:left w:val="none" w:sz="0" w:space="0" w:color="auto"/>
                                    <w:bottom w:val="none" w:sz="0" w:space="0" w:color="auto"/>
                                    <w:right w:val="none" w:sz="0" w:space="0" w:color="auto"/>
                                  </w:divBdr>
                                </w:div>
                                <w:div w:id="183443614">
                                  <w:marLeft w:val="0"/>
                                  <w:marRight w:val="0"/>
                                  <w:marTop w:val="0"/>
                                  <w:marBottom w:val="0"/>
                                  <w:divBdr>
                                    <w:top w:val="none" w:sz="0" w:space="0" w:color="auto"/>
                                    <w:left w:val="none" w:sz="0" w:space="0" w:color="auto"/>
                                    <w:bottom w:val="none" w:sz="0" w:space="0" w:color="auto"/>
                                    <w:right w:val="none" w:sz="0" w:space="0" w:color="auto"/>
                                  </w:divBdr>
                                </w:div>
                                <w:div w:id="1433623052">
                                  <w:marLeft w:val="0"/>
                                  <w:marRight w:val="0"/>
                                  <w:marTop w:val="0"/>
                                  <w:marBottom w:val="0"/>
                                  <w:divBdr>
                                    <w:top w:val="none" w:sz="0" w:space="0" w:color="auto"/>
                                    <w:left w:val="none" w:sz="0" w:space="0" w:color="auto"/>
                                    <w:bottom w:val="none" w:sz="0" w:space="0" w:color="auto"/>
                                    <w:right w:val="none" w:sz="0" w:space="0" w:color="auto"/>
                                  </w:divBdr>
                                </w:div>
                                <w:div w:id="869999052">
                                  <w:marLeft w:val="0"/>
                                  <w:marRight w:val="0"/>
                                  <w:marTop w:val="0"/>
                                  <w:marBottom w:val="0"/>
                                  <w:divBdr>
                                    <w:top w:val="none" w:sz="0" w:space="0" w:color="auto"/>
                                    <w:left w:val="none" w:sz="0" w:space="0" w:color="auto"/>
                                    <w:bottom w:val="none" w:sz="0" w:space="0" w:color="auto"/>
                                    <w:right w:val="none" w:sz="0" w:space="0" w:color="auto"/>
                                  </w:divBdr>
                                </w:div>
                                <w:div w:id="495993440">
                                  <w:marLeft w:val="0"/>
                                  <w:marRight w:val="0"/>
                                  <w:marTop w:val="0"/>
                                  <w:marBottom w:val="0"/>
                                  <w:divBdr>
                                    <w:top w:val="none" w:sz="0" w:space="0" w:color="auto"/>
                                    <w:left w:val="none" w:sz="0" w:space="0" w:color="auto"/>
                                    <w:bottom w:val="none" w:sz="0" w:space="0" w:color="auto"/>
                                    <w:right w:val="none" w:sz="0" w:space="0" w:color="auto"/>
                                  </w:divBdr>
                                </w:div>
                                <w:div w:id="104154030">
                                  <w:marLeft w:val="0"/>
                                  <w:marRight w:val="0"/>
                                  <w:marTop w:val="0"/>
                                  <w:marBottom w:val="0"/>
                                  <w:divBdr>
                                    <w:top w:val="none" w:sz="0" w:space="0" w:color="auto"/>
                                    <w:left w:val="none" w:sz="0" w:space="0" w:color="auto"/>
                                    <w:bottom w:val="none" w:sz="0" w:space="0" w:color="auto"/>
                                    <w:right w:val="none" w:sz="0" w:space="0" w:color="auto"/>
                                  </w:divBdr>
                                </w:div>
                                <w:div w:id="1963613451">
                                  <w:marLeft w:val="0"/>
                                  <w:marRight w:val="0"/>
                                  <w:marTop w:val="0"/>
                                  <w:marBottom w:val="0"/>
                                  <w:divBdr>
                                    <w:top w:val="none" w:sz="0" w:space="0" w:color="auto"/>
                                    <w:left w:val="none" w:sz="0" w:space="0" w:color="auto"/>
                                    <w:bottom w:val="none" w:sz="0" w:space="0" w:color="auto"/>
                                    <w:right w:val="none" w:sz="0" w:space="0" w:color="auto"/>
                                  </w:divBdr>
                                </w:div>
                                <w:div w:id="236671741">
                                  <w:marLeft w:val="0"/>
                                  <w:marRight w:val="0"/>
                                  <w:marTop w:val="0"/>
                                  <w:marBottom w:val="0"/>
                                  <w:divBdr>
                                    <w:top w:val="none" w:sz="0" w:space="0" w:color="auto"/>
                                    <w:left w:val="none" w:sz="0" w:space="0" w:color="auto"/>
                                    <w:bottom w:val="none" w:sz="0" w:space="0" w:color="auto"/>
                                    <w:right w:val="none" w:sz="0" w:space="0" w:color="auto"/>
                                  </w:divBdr>
                                </w:div>
                                <w:div w:id="1523008386">
                                  <w:marLeft w:val="0"/>
                                  <w:marRight w:val="0"/>
                                  <w:marTop w:val="0"/>
                                  <w:marBottom w:val="0"/>
                                  <w:divBdr>
                                    <w:top w:val="none" w:sz="0" w:space="0" w:color="auto"/>
                                    <w:left w:val="none" w:sz="0" w:space="0" w:color="auto"/>
                                    <w:bottom w:val="none" w:sz="0" w:space="0" w:color="auto"/>
                                    <w:right w:val="none" w:sz="0" w:space="0" w:color="auto"/>
                                  </w:divBdr>
                                </w:div>
                                <w:div w:id="1575896253">
                                  <w:marLeft w:val="0"/>
                                  <w:marRight w:val="0"/>
                                  <w:marTop w:val="0"/>
                                  <w:marBottom w:val="0"/>
                                  <w:divBdr>
                                    <w:top w:val="none" w:sz="0" w:space="0" w:color="auto"/>
                                    <w:left w:val="none" w:sz="0" w:space="0" w:color="auto"/>
                                    <w:bottom w:val="none" w:sz="0" w:space="0" w:color="auto"/>
                                    <w:right w:val="none" w:sz="0" w:space="0" w:color="auto"/>
                                  </w:divBdr>
                                </w:div>
                                <w:div w:id="635532548">
                                  <w:marLeft w:val="0"/>
                                  <w:marRight w:val="0"/>
                                  <w:marTop w:val="0"/>
                                  <w:marBottom w:val="0"/>
                                  <w:divBdr>
                                    <w:top w:val="none" w:sz="0" w:space="0" w:color="auto"/>
                                    <w:left w:val="none" w:sz="0" w:space="0" w:color="auto"/>
                                    <w:bottom w:val="none" w:sz="0" w:space="0" w:color="auto"/>
                                    <w:right w:val="none" w:sz="0" w:space="0" w:color="auto"/>
                                  </w:divBdr>
                                </w:div>
                                <w:div w:id="904796355">
                                  <w:marLeft w:val="0"/>
                                  <w:marRight w:val="0"/>
                                  <w:marTop w:val="0"/>
                                  <w:marBottom w:val="0"/>
                                  <w:divBdr>
                                    <w:top w:val="none" w:sz="0" w:space="0" w:color="auto"/>
                                    <w:left w:val="none" w:sz="0" w:space="0" w:color="auto"/>
                                    <w:bottom w:val="none" w:sz="0" w:space="0" w:color="auto"/>
                                    <w:right w:val="none" w:sz="0" w:space="0" w:color="auto"/>
                                  </w:divBdr>
                                </w:div>
                                <w:div w:id="2127195514">
                                  <w:marLeft w:val="0"/>
                                  <w:marRight w:val="0"/>
                                  <w:marTop w:val="0"/>
                                  <w:marBottom w:val="0"/>
                                  <w:divBdr>
                                    <w:top w:val="none" w:sz="0" w:space="0" w:color="auto"/>
                                    <w:left w:val="none" w:sz="0" w:space="0" w:color="auto"/>
                                    <w:bottom w:val="none" w:sz="0" w:space="0" w:color="auto"/>
                                    <w:right w:val="none" w:sz="0" w:space="0" w:color="auto"/>
                                  </w:divBdr>
                                </w:div>
                                <w:div w:id="280109606">
                                  <w:marLeft w:val="0"/>
                                  <w:marRight w:val="0"/>
                                  <w:marTop w:val="0"/>
                                  <w:marBottom w:val="0"/>
                                  <w:divBdr>
                                    <w:top w:val="none" w:sz="0" w:space="0" w:color="auto"/>
                                    <w:left w:val="none" w:sz="0" w:space="0" w:color="auto"/>
                                    <w:bottom w:val="none" w:sz="0" w:space="0" w:color="auto"/>
                                    <w:right w:val="none" w:sz="0" w:space="0" w:color="auto"/>
                                  </w:divBdr>
                                </w:div>
                                <w:div w:id="355929625">
                                  <w:marLeft w:val="0"/>
                                  <w:marRight w:val="0"/>
                                  <w:marTop w:val="0"/>
                                  <w:marBottom w:val="0"/>
                                  <w:divBdr>
                                    <w:top w:val="none" w:sz="0" w:space="0" w:color="auto"/>
                                    <w:left w:val="none" w:sz="0" w:space="0" w:color="auto"/>
                                    <w:bottom w:val="none" w:sz="0" w:space="0" w:color="auto"/>
                                    <w:right w:val="none" w:sz="0" w:space="0" w:color="auto"/>
                                  </w:divBdr>
                                </w:div>
                                <w:div w:id="1353461386">
                                  <w:marLeft w:val="0"/>
                                  <w:marRight w:val="0"/>
                                  <w:marTop w:val="0"/>
                                  <w:marBottom w:val="0"/>
                                  <w:divBdr>
                                    <w:top w:val="none" w:sz="0" w:space="0" w:color="auto"/>
                                    <w:left w:val="none" w:sz="0" w:space="0" w:color="auto"/>
                                    <w:bottom w:val="none" w:sz="0" w:space="0" w:color="auto"/>
                                    <w:right w:val="none" w:sz="0" w:space="0" w:color="auto"/>
                                  </w:divBdr>
                                </w:div>
                                <w:div w:id="1914655694">
                                  <w:marLeft w:val="0"/>
                                  <w:marRight w:val="0"/>
                                  <w:marTop w:val="0"/>
                                  <w:marBottom w:val="0"/>
                                  <w:divBdr>
                                    <w:top w:val="none" w:sz="0" w:space="0" w:color="auto"/>
                                    <w:left w:val="none" w:sz="0" w:space="0" w:color="auto"/>
                                    <w:bottom w:val="none" w:sz="0" w:space="0" w:color="auto"/>
                                    <w:right w:val="none" w:sz="0" w:space="0" w:color="auto"/>
                                  </w:divBdr>
                                </w:div>
                                <w:div w:id="454835420">
                                  <w:marLeft w:val="0"/>
                                  <w:marRight w:val="0"/>
                                  <w:marTop w:val="0"/>
                                  <w:marBottom w:val="0"/>
                                  <w:divBdr>
                                    <w:top w:val="none" w:sz="0" w:space="0" w:color="auto"/>
                                    <w:left w:val="none" w:sz="0" w:space="0" w:color="auto"/>
                                    <w:bottom w:val="none" w:sz="0" w:space="0" w:color="auto"/>
                                    <w:right w:val="none" w:sz="0" w:space="0" w:color="auto"/>
                                  </w:divBdr>
                                </w:div>
                                <w:div w:id="1523586247">
                                  <w:marLeft w:val="0"/>
                                  <w:marRight w:val="0"/>
                                  <w:marTop w:val="0"/>
                                  <w:marBottom w:val="0"/>
                                  <w:divBdr>
                                    <w:top w:val="none" w:sz="0" w:space="0" w:color="auto"/>
                                    <w:left w:val="none" w:sz="0" w:space="0" w:color="auto"/>
                                    <w:bottom w:val="none" w:sz="0" w:space="0" w:color="auto"/>
                                    <w:right w:val="none" w:sz="0" w:space="0" w:color="auto"/>
                                  </w:divBdr>
                                </w:div>
                                <w:div w:id="364988150">
                                  <w:marLeft w:val="0"/>
                                  <w:marRight w:val="0"/>
                                  <w:marTop w:val="0"/>
                                  <w:marBottom w:val="0"/>
                                  <w:divBdr>
                                    <w:top w:val="none" w:sz="0" w:space="0" w:color="auto"/>
                                    <w:left w:val="none" w:sz="0" w:space="0" w:color="auto"/>
                                    <w:bottom w:val="none" w:sz="0" w:space="0" w:color="auto"/>
                                    <w:right w:val="none" w:sz="0" w:space="0" w:color="auto"/>
                                  </w:divBdr>
                                </w:div>
                                <w:div w:id="1996372245">
                                  <w:marLeft w:val="0"/>
                                  <w:marRight w:val="0"/>
                                  <w:marTop w:val="0"/>
                                  <w:marBottom w:val="0"/>
                                  <w:divBdr>
                                    <w:top w:val="none" w:sz="0" w:space="0" w:color="auto"/>
                                    <w:left w:val="none" w:sz="0" w:space="0" w:color="auto"/>
                                    <w:bottom w:val="none" w:sz="0" w:space="0" w:color="auto"/>
                                    <w:right w:val="none" w:sz="0" w:space="0" w:color="auto"/>
                                  </w:divBdr>
                                </w:div>
                                <w:div w:id="30233589">
                                  <w:marLeft w:val="0"/>
                                  <w:marRight w:val="0"/>
                                  <w:marTop w:val="0"/>
                                  <w:marBottom w:val="0"/>
                                  <w:divBdr>
                                    <w:top w:val="none" w:sz="0" w:space="0" w:color="auto"/>
                                    <w:left w:val="none" w:sz="0" w:space="0" w:color="auto"/>
                                    <w:bottom w:val="none" w:sz="0" w:space="0" w:color="auto"/>
                                    <w:right w:val="none" w:sz="0" w:space="0" w:color="auto"/>
                                  </w:divBdr>
                                </w:div>
                                <w:div w:id="47726284">
                                  <w:marLeft w:val="0"/>
                                  <w:marRight w:val="0"/>
                                  <w:marTop w:val="0"/>
                                  <w:marBottom w:val="0"/>
                                  <w:divBdr>
                                    <w:top w:val="none" w:sz="0" w:space="0" w:color="auto"/>
                                    <w:left w:val="none" w:sz="0" w:space="0" w:color="auto"/>
                                    <w:bottom w:val="none" w:sz="0" w:space="0" w:color="auto"/>
                                    <w:right w:val="none" w:sz="0" w:space="0" w:color="auto"/>
                                  </w:divBdr>
                                </w:div>
                                <w:div w:id="601642881">
                                  <w:marLeft w:val="0"/>
                                  <w:marRight w:val="0"/>
                                  <w:marTop w:val="0"/>
                                  <w:marBottom w:val="0"/>
                                  <w:divBdr>
                                    <w:top w:val="none" w:sz="0" w:space="0" w:color="auto"/>
                                    <w:left w:val="none" w:sz="0" w:space="0" w:color="auto"/>
                                    <w:bottom w:val="none" w:sz="0" w:space="0" w:color="auto"/>
                                    <w:right w:val="none" w:sz="0" w:space="0" w:color="auto"/>
                                  </w:divBdr>
                                </w:div>
                                <w:div w:id="467936081">
                                  <w:marLeft w:val="0"/>
                                  <w:marRight w:val="0"/>
                                  <w:marTop w:val="0"/>
                                  <w:marBottom w:val="0"/>
                                  <w:divBdr>
                                    <w:top w:val="none" w:sz="0" w:space="0" w:color="auto"/>
                                    <w:left w:val="none" w:sz="0" w:space="0" w:color="auto"/>
                                    <w:bottom w:val="none" w:sz="0" w:space="0" w:color="auto"/>
                                    <w:right w:val="none" w:sz="0" w:space="0" w:color="auto"/>
                                  </w:divBdr>
                                </w:div>
                                <w:div w:id="1512456097">
                                  <w:marLeft w:val="0"/>
                                  <w:marRight w:val="0"/>
                                  <w:marTop w:val="0"/>
                                  <w:marBottom w:val="0"/>
                                  <w:divBdr>
                                    <w:top w:val="none" w:sz="0" w:space="0" w:color="auto"/>
                                    <w:left w:val="none" w:sz="0" w:space="0" w:color="auto"/>
                                    <w:bottom w:val="none" w:sz="0" w:space="0" w:color="auto"/>
                                    <w:right w:val="none" w:sz="0" w:space="0" w:color="auto"/>
                                  </w:divBdr>
                                </w:div>
                                <w:div w:id="519977008">
                                  <w:marLeft w:val="0"/>
                                  <w:marRight w:val="0"/>
                                  <w:marTop w:val="0"/>
                                  <w:marBottom w:val="0"/>
                                  <w:divBdr>
                                    <w:top w:val="none" w:sz="0" w:space="0" w:color="auto"/>
                                    <w:left w:val="none" w:sz="0" w:space="0" w:color="auto"/>
                                    <w:bottom w:val="none" w:sz="0" w:space="0" w:color="auto"/>
                                    <w:right w:val="none" w:sz="0" w:space="0" w:color="auto"/>
                                  </w:divBdr>
                                </w:div>
                                <w:div w:id="386226437">
                                  <w:marLeft w:val="0"/>
                                  <w:marRight w:val="0"/>
                                  <w:marTop w:val="0"/>
                                  <w:marBottom w:val="0"/>
                                  <w:divBdr>
                                    <w:top w:val="none" w:sz="0" w:space="0" w:color="auto"/>
                                    <w:left w:val="none" w:sz="0" w:space="0" w:color="auto"/>
                                    <w:bottom w:val="none" w:sz="0" w:space="0" w:color="auto"/>
                                    <w:right w:val="none" w:sz="0" w:space="0" w:color="auto"/>
                                  </w:divBdr>
                                </w:div>
                                <w:div w:id="811557809">
                                  <w:marLeft w:val="0"/>
                                  <w:marRight w:val="0"/>
                                  <w:marTop w:val="0"/>
                                  <w:marBottom w:val="0"/>
                                  <w:divBdr>
                                    <w:top w:val="none" w:sz="0" w:space="0" w:color="auto"/>
                                    <w:left w:val="none" w:sz="0" w:space="0" w:color="auto"/>
                                    <w:bottom w:val="none" w:sz="0" w:space="0" w:color="auto"/>
                                    <w:right w:val="none" w:sz="0" w:space="0" w:color="auto"/>
                                  </w:divBdr>
                                </w:div>
                                <w:div w:id="533346057">
                                  <w:marLeft w:val="0"/>
                                  <w:marRight w:val="0"/>
                                  <w:marTop w:val="0"/>
                                  <w:marBottom w:val="0"/>
                                  <w:divBdr>
                                    <w:top w:val="none" w:sz="0" w:space="0" w:color="auto"/>
                                    <w:left w:val="none" w:sz="0" w:space="0" w:color="auto"/>
                                    <w:bottom w:val="none" w:sz="0" w:space="0" w:color="auto"/>
                                    <w:right w:val="none" w:sz="0" w:space="0" w:color="auto"/>
                                  </w:divBdr>
                                </w:div>
                                <w:div w:id="1665470188">
                                  <w:marLeft w:val="0"/>
                                  <w:marRight w:val="0"/>
                                  <w:marTop w:val="0"/>
                                  <w:marBottom w:val="0"/>
                                  <w:divBdr>
                                    <w:top w:val="none" w:sz="0" w:space="0" w:color="auto"/>
                                    <w:left w:val="none" w:sz="0" w:space="0" w:color="auto"/>
                                    <w:bottom w:val="none" w:sz="0" w:space="0" w:color="auto"/>
                                    <w:right w:val="none" w:sz="0" w:space="0" w:color="auto"/>
                                  </w:divBdr>
                                </w:div>
                                <w:div w:id="2142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1307</Words>
  <Characters>746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2018-03-09T08:40:00Z</cp:lastPrinted>
  <dcterms:created xsi:type="dcterms:W3CDTF">2019-01-24T12:11:00Z</dcterms:created>
  <dcterms:modified xsi:type="dcterms:W3CDTF">2019-01-24T12:11:00Z</dcterms:modified>
</cp:coreProperties>
</file>