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7125A8">
        <w:t xml:space="preserve">ŠILALĖS </w:t>
      </w:r>
      <w:r w:rsidR="0006571A">
        <w:t>AUTOBUSŲ PARKAS</w:t>
      </w:r>
      <w:r w:rsidR="00DC140F">
        <w:t>“ 20</w:t>
      </w:r>
      <w:r w:rsidR="000F23BB">
        <w:t>1</w:t>
      </w:r>
      <w:r w:rsidR="00C46A51">
        <w:t>9</w:t>
      </w:r>
      <w:r w:rsidR="00DC140F">
        <w:t xml:space="preserve"> M</w:t>
      </w:r>
      <w:r w:rsidR="00F67AC5">
        <w:t>ETŲ</w:t>
      </w:r>
      <w:r w:rsidR="00DC140F">
        <w:t xml:space="preserve">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DE58BA">
        <w:rPr>
          <w:lang w:val="lt-LT"/>
        </w:rPr>
        <w:t>20</w:t>
      </w:r>
      <w:r w:rsidR="00974276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 m. </w:t>
      </w:r>
      <w:r w:rsidR="00975ADB">
        <w:rPr>
          <w:lang w:val="lt-LT"/>
        </w:rPr>
        <w:t>balandž</w:t>
      </w:r>
      <w:r w:rsidR="00C424E2" w:rsidRPr="00975ADB">
        <w:rPr>
          <w:lang w:val="lt-LT"/>
        </w:rPr>
        <w:t>io</w:t>
      </w:r>
      <w:r w:rsidR="008E73E2">
        <w:rPr>
          <w:lang w:val="lt-LT"/>
        </w:rPr>
        <w:t xml:space="preserve"> </w:t>
      </w:r>
      <w:bookmarkStart w:id="0" w:name="_GoBack"/>
      <w:bookmarkEnd w:id="0"/>
      <w:r w:rsidR="008E73E2">
        <w:rPr>
          <w:lang w:val="lt-LT"/>
        </w:rPr>
        <w:t>15</w:t>
      </w:r>
      <w:r w:rsidR="00C424E2" w:rsidRPr="00975ADB">
        <w:rPr>
          <w:lang w:val="lt-LT"/>
        </w:rPr>
        <w:t xml:space="preserve"> 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2D6FC6">
        <w:rPr>
          <w:lang w:val="lt-LT"/>
        </w:rPr>
        <w:t xml:space="preserve"> </w:t>
      </w:r>
      <w:r w:rsidR="008E73E2">
        <w:rPr>
          <w:lang w:val="lt-LT"/>
        </w:rPr>
        <w:t>335</w:t>
      </w: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07786" w:rsidRDefault="00907786">
      <w:pPr>
        <w:pStyle w:val="Pagrindiniotekstotrauka"/>
        <w:rPr>
          <w:szCs w:val="26"/>
        </w:rPr>
      </w:pPr>
    </w:p>
    <w:p w:rsidR="009F04F7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34940">
        <w:rPr>
          <w:szCs w:val="26"/>
        </w:rPr>
        <w:t xml:space="preserve">Lietuvos Respublikos vietos savivaldos įstatymo 29 straipsnio 8 dalies 2 punktu,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305E01">
        <w:rPr>
          <w:szCs w:val="26"/>
        </w:rPr>
        <w:t>10</w:t>
      </w:r>
      <w:r w:rsidR="00A656A8">
        <w:rPr>
          <w:szCs w:val="26"/>
        </w:rPr>
        <w:t xml:space="preserve"> ir 1</w:t>
      </w:r>
      <w:r w:rsidR="00305E01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0C7737">
        <w:rPr>
          <w:szCs w:val="26"/>
        </w:rPr>
        <w:t xml:space="preserve">Savivaldybių turtinių ir neturtinių teisių įgyvendinimo savivaldybių valdomose įmonėse tvarkos aprašo, patvirtinto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>. birželio 6 d. nutarimu Nr.</w:t>
      </w:r>
      <w:r w:rsidR="00B2602C">
        <w:rPr>
          <w:szCs w:val="26"/>
        </w:rPr>
        <w:t xml:space="preserve"> </w:t>
      </w:r>
      <w:r w:rsidR="00BD11E3">
        <w:rPr>
          <w:szCs w:val="26"/>
        </w:rPr>
        <w:t xml:space="preserve">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 xml:space="preserve">avivaldybių turtinių ir neturtinių teisių įgyvendinimo </w:t>
      </w:r>
      <w:r w:rsidR="000C7737">
        <w:rPr>
          <w:szCs w:val="26"/>
        </w:rPr>
        <w:t>savivaldybių valdomose įmonėse tvarkos aprašo patvirtinimo</w:t>
      </w:r>
      <w:r w:rsidR="0071431E">
        <w:rPr>
          <w:szCs w:val="26"/>
        </w:rPr>
        <w:t>“</w:t>
      </w:r>
      <w:r w:rsidR="00771B1D">
        <w:rPr>
          <w:szCs w:val="26"/>
        </w:rPr>
        <w:t>,</w:t>
      </w:r>
      <w:r w:rsidR="000C7737">
        <w:rPr>
          <w:szCs w:val="26"/>
        </w:rPr>
        <w:t xml:space="preserve"> 10.1 papunkčiu</w:t>
      </w:r>
      <w:r w:rsidR="00B2602C">
        <w:rPr>
          <w:szCs w:val="26"/>
        </w:rPr>
        <w:t>,</w:t>
      </w:r>
      <w:r w:rsidR="009F5C23">
        <w:rPr>
          <w:szCs w:val="26"/>
        </w:rPr>
        <w:t xml:space="preserve">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B2602C">
        <w:rPr>
          <w:szCs w:val="26"/>
        </w:rPr>
        <w:t>uždarosios akcinės bendrovės</w:t>
      </w:r>
      <w:r w:rsidR="00DC140F">
        <w:rPr>
          <w:szCs w:val="26"/>
        </w:rPr>
        <w:t xml:space="preserve"> ,,</w:t>
      </w:r>
      <w:r w:rsidR="00263BF0">
        <w:rPr>
          <w:szCs w:val="26"/>
        </w:rPr>
        <w:t xml:space="preserve">Šilalės </w:t>
      </w:r>
      <w:r w:rsidR="0006571A">
        <w:rPr>
          <w:szCs w:val="26"/>
        </w:rPr>
        <w:t>autobusų parkas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</w:t>
      </w:r>
      <w:r w:rsidR="006F0C20">
        <w:rPr>
          <w:szCs w:val="26"/>
        </w:rPr>
        <w:t>20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6F0C20">
        <w:rPr>
          <w:szCs w:val="26"/>
        </w:rPr>
        <w:t>14</w:t>
      </w:r>
      <w:r w:rsidR="00263BF0">
        <w:rPr>
          <w:szCs w:val="26"/>
        </w:rPr>
        <w:t xml:space="preserve"> d. raštą Nr. </w:t>
      </w:r>
      <w:r w:rsidR="00BA242B">
        <w:rPr>
          <w:szCs w:val="26"/>
        </w:rPr>
        <w:t>V</w:t>
      </w:r>
      <w:r w:rsidR="00263BF0">
        <w:rPr>
          <w:szCs w:val="26"/>
        </w:rPr>
        <w:t>2-</w:t>
      </w:r>
      <w:r w:rsidR="006F0C20">
        <w:rPr>
          <w:szCs w:val="26"/>
        </w:rPr>
        <w:t>62</w:t>
      </w:r>
      <w:r w:rsidR="000B5FCD">
        <w:rPr>
          <w:szCs w:val="26"/>
        </w:rPr>
        <w:t xml:space="preserve"> ,,Dėl </w:t>
      </w:r>
      <w:r w:rsidR="0006571A">
        <w:rPr>
          <w:szCs w:val="26"/>
        </w:rPr>
        <w:t>201</w:t>
      </w:r>
      <w:r w:rsidR="006F0C20">
        <w:rPr>
          <w:szCs w:val="26"/>
        </w:rPr>
        <w:t>9</w:t>
      </w:r>
      <w:r w:rsidR="0006571A">
        <w:rPr>
          <w:szCs w:val="26"/>
        </w:rPr>
        <w:t xml:space="preserve"> m. įmonės</w:t>
      </w:r>
      <w:r w:rsidR="000B5FCD">
        <w:rPr>
          <w:szCs w:val="26"/>
        </w:rPr>
        <w:t xml:space="preserve"> </w:t>
      </w:r>
      <w:r w:rsidR="000C7737">
        <w:rPr>
          <w:szCs w:val="26"/>
        </w:rPr>
        <w:t xml:space="preserve">finansinės </w:t>
      </w:r>
      <w:r w:rsidR="000B5FCD">
        <w:rPr>
          <w:szCs w:val="26"/>
        </w:rPr>
        <w:t>atskait</w:t>
      </w:r>
      <w:r w:rsidR="0006571A">
        <w:rPr>
          <w:szCs w:val="26"/>
        </w:rPr>
        <w:t>omybės</w:t>
      </w:r>
      <w:r w:rsidR="000B5FCD">
        <w:rPr>
          <w:szCs w:val="26"/>
        </w:rPr>
        <w:t xml:space="preserve"> tvirtinim</w:t>
      </w:r>
      <w:r w:rsidR="000C7737">
        <w:rPr>
          <w:szCs w:val="26"/>
        </w:rPr>
        <w:t>o</w:t>
      </w:r>
      <w:r w:rsidR="000B5FCD">
        <w:rPr>
          <w:szCs w:val="26"/>
        </w:rPr>
        <w:t>“</w:t>
      </w:r>
      <w:r w:rsidR="009F04F7">
        <w:rPr>
          <w:szCs w:val="26"/>
        </w:rPr>
        <w:t>:</w:t>
      </w:r>
    </w:p>
    <w:p w:rsidR="000A57C0" w:rsidRDefault="00664E92" w:rsidP="00664E92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841EEF">
        <w:rPr>
          <w:szCs w:val="26"/>
        </w:rPr>
        <w:t xml:space="preserve">1. </w:t>
      </w:r>
      <w:r w:rsidR="009F04F7">
        <w:rPr>
          <w:szCs w:val="26"/>
        </w:rPr>
        <w:t xml:space="preserve">T v i r t i n u  </w:t>
      </w:r>
      <w:r w:rsidR="00F67AC5">
        <w:rPr>
          <w:szCs w:val="26"/>
        </w:rPr>
        <w:t>U</w:t>
      </w:r>
      <w:r w:rsidR="00B23C86">
        <w:rPr>
          <w:szCs w:val="26"/>
        </w:rPr>
        <w:t>ždarosios akcinės bendrovės</w:t>
      </w:r>
      <w:r w:rsidR="009F04F7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06571A">
        <w:rPr>
          <w:szCs w:val="26"/>
        </w:rPr>
        <w:t>autobusų parkas</w:t>
      </w:r>
      <w:r w:rsidR="009F04F7">
        <w:rPr>
          <w:szCs w:val="26"/>
        </w:rPr>
        <w:t>“ 20</w:t>
      </w:r>
      <w:r w:rsidR="000F23BB">
        <w:rPr>
          <w:szCs w:val="26"/>
        </w:rPr>
        <w:t>1</w:t>
      </w:r>
      <w:r w:rsidR="00DE58BA">
        <w:rPr>
          <w:szCs w:val="26"/>
        </w:rPr>
        <w:t>9</w:t>
      </w:r>
      <w:r w:rsidR="009F04F7">
        <w:rPr>
          <w:szCs w:val="26"/>
        </w:rPr>
        <w:t xml:space="preserve"> m</w:t>
      </w:r>
      <w:r w:rsidR="00263BF0">
        <w:rPr>
          <w:szCs w:val="26"/>
        </w:rPr>
        <w:t>etų</w:t>
      </w:r>
      <w:r w:rsidR="0036094D">
        <w:rPr>
          <w:szCs w:val="26"/>
        </w:rPr>
        <w:t xml:space="preserve"> </w:t>
      </w:r>
      <w:r w:rsidR="00841EEF">
        <w:rPr>
          <w:szCs w:val="26"/>
        </w:rPr>
        <w:t>f</w:t>
      </w:r>
      <w:r w:rsidR="009F04F7">
        <w:rPr>
          <w:szCs w:val="26"/>
        </w:rPr>
        <w:t>inansin</w:t>
      </w:r>
      <w:r w:rsidR="00263BF0">
        <w:rPr>
          <w:szCs w:val="26"/>
        </w:rPr>
        <w:t>ių ataskaitų rinkinį</w:t>
      </w:r>
      <w:r w:rsidR="009F04F7">
        <w:rPr>
          <w:szCs w:val="26"/>
        </w:rPr>
        <w:t xml:space="preserve"> (pridedama).</w:t>
      </w:r>
    </w:p>
    <w:p w:rsidR="009F04F7" w:rsidRDefault="00841EEF" w:rsidP="0006571A">
      <w:pPr>
        <w:pStyle w:val="Pagrindiniotekstotrauka"/>
        <w:ind w:firstLine="1140"/>
        <w:rPr>
          <w:szCs w:val="26"/>
        </w:rPr>
      </w:pPr>
      <w:r>
        <w:rPr>
          <w:szCs w:val="26"/>
        </w:rPr>
        <w:t>2. P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k</w:t>
      </w:r>
      <w:r w:rsidR="004B2572">
        <w:rPr>
          <w:szCs w:val="26"/>
        </w:rPr>
        <w:t xml:space="preserve"> </w:t>
      </w:r>
      <w:r>
        <w:rPr>
          <w:szCs w:val="26"/>
        </w:rPr>
        <w:t>i</w:t>
      </w:r>
      <w:r w:rsidR="004B2572">
        <w:rPr>
          <w:szCs w:val="26"/>
        </w:rPr>
        <w:t xml:space="preserve"> </w:t>
      </w:r>
      <w:r>
        <w:rPr>
          <w:szCs w:val="26"/>
        </w:rPr>
        <w:t>r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t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u</w:t>
      </w:r>
      <w:r w:rsidR="004B2572">
        <w:rPr>
          <w:szCs w:val="26"/>
        </w:rPr>
        <w:t xml:space="preserve"> </w:t>
      </w:r>
      <w:r w:rsidR="00D11175">
        <w:rPr>
          <w:szCs w:val="26"/>
        </w:rPr>
        <w:t xml:space="preserve"> </w:t>
      </w:r>
      <w:r w:rsidR="00F67AC5">
        <w:rPr>
          <w:szCs w:val="26"/>
        </w:rPr>
        <w:t>U</w:t>
      </w:r>
      <w:r w:rsidR="00B23C86">
        <w:rPr>
          <w:szCs w:val="26"/>
        </w:rPr>
        <w:t>ždarosios akcinės bendrovės</w:t>
      </w:r>
      <w:r w:rsidR="004B2572">
        <w:rPr>
          <w:szCs w:val="26"/>
        </w:rPr>
        <w:t xml:space="preserve"> ,,Šilalės </w:t>
      </w:r>
      <w:r w:rsidR="0006571A">
        <w:rPr>
          <w:szCs w:val="26"/>
        </w:rPr>
        <w:t>autobusų parkas</w:t>
      </w:r>
      <w:r w:rsidR="004B2572">
        <w:rPr>
          <w:szCs w:val="26"/>
        </w:rPr>
        <w:t xml:space="preserve">“ </w:t>
      </w:r>
      <w:r>
        <w:rPr>
          <w:szCs w:val="26"/>
        </w:rPr>
        <w:t>p</w:t>
      </w:r>
      <w:r w:rsidR="009F04F7">
        <w:rPr>
          <w:szCs w:val="26"/>
        </w:rPr>
        <w:t>eln</w:t>
      </w:r>
      <w:r>
        <w:rPr>
          <w:szCs w:val="26"/>
        </w:rPr>
        <w:t>ą</w:t>
      </w:r>
      <w:r w:rsidR="009F04F7">
        <w:rPr>
          <w:szCs w:val="26"/>
        </w:rPr>
        <w:t xml:space="preserve"> (nuostoli</w:t>
      </w:r>
      <w:r>
        <w:rPr>
          <w:szCs w:val="26"/>
        </w:rPr>
        <w:t>us</w:t>
      </w:r>
      <w:r w:rsidR="009F04F7">
        <w:rPr>
          <w:szCs w:val="26"/>
        </w:rPr>
        <w:t>):</w:t>
      </w:r>
    </w:p>
    <w:p w:rsidR="00160121" w:rsidRDefault="00160121" w:rsidP="00160121">
      <w:pPr>
        <w:jc w:val="both"/>
        <w:rPr>
          <w:lang w:val="lt-LT"/>
        </w:rPr>
      </w:pPr>
      <w:r>
        <w:rPr>
          <w:szCs w:val="26"/>
        </w:rPr>
        <w:t xml:space="preserve">                   </w:t>
      </w:r>
      <w:r w:rsidR="009F04F7">
        <w:rPr>
          <w:szCs w:val="26"/>
        </w:rPr>
        <w:t>2.1.</w:t>
      </w:r>
      <w:r>
        <w:rPr>
          <w:szCs w:val="26"/>
        </w:rPr>
        <w:t xml:space="preserve"> </w:t>
      </w:r>
      <w:r>
        <w:rPr>
          <w:lang w:val="lt-LT"/>
        </w:rPr>
        <w:t>ankstesnių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453393">
        <w:rPr>
          <w:lang w:val="lt-LT"/>
        </w:rPr>
        <w:t>(-</w:t>
      </w:r>
      <w:r w:rsidR="00DE58BA">
        <w:rPr>
          <w:lang w:val="lt-LT"/>
        </w:rPr>
        <w:t>62</w:t>
      </w:r>
      <w:r w:rsidR="00C61756">
        <w:rPr>
          <w:lang w:val="lt-LT"/>
        </w:rPr>
        <w:t xml:space="preserve"> </w:t>
      </w:r>
      <w:r w:rsidR="00DE58BA">
        <w:rPr>
          <w:lang w:val="lt-LT"/>
        </w:rPr>
        <w:t>671</w:t>
      </w:r>
      <w:r w:rsidR="00453393">
        <w:rPr>
          <w:lang w:val="lt-LT"/>
        </w:rPr>
        <w:t xml:space="preserve">)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DE58BA">
        <w:rPr>
          <w:lang w:val="lt-LT"/>
        </w:rPr>
        <w:t>34</w:t>
      </w:r>
      <w:r w:rsidR="00CC24E9">
        <w:rPr>
          <w:lang w:val="lt-LT"/>
        </w:rPr>
        <w:t> 3</w:t>
      </w:r>
      <w:r w:rsidR="00DE58BA">
        <w:rPr>
          <w:lang w:val="lt-LT"/>
        </w:rPr>
        <w:t>74</w:t>
      </w:r>
      <w:r w:rsidR="00CC24E9">
        <w:rPr>
          <w:lang w:val="lt-LT"/>
        </w:rPr>
        <w:t xml:space="preserve">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 xml:space="preserve">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2.3. pelno (nuostolių) ataskaitoje nepripažintas ataskaitinių finansinių metų pelnas (nuostoliai) – 0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 xml:space="preserve">– </w:t>
      </w:r>
      <w:r w:rsidR="00DE58BA">
        <w:rPr>
          <w:lang w:val="lt-LT"/>
        </w:rPr>
        <w:t>0</w:t>
      </w:r>
      <w:r>
        <w:rPr>
          <w:lang w:val="lt-LT"/>
        </w:rPr>
        <w:t xml:space="preserve">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</w:p>
    <w:p w:rsidR="00160121" w:rsidRPr="002E56F9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 w:rsidR="00C61756">
        <w:rPr>
          <w:lang w:val="lt-LT"/>
        </w:rPr>
        <w:t>0</w:t>
      </w:r>
      <w:r>
        <w:rPr>
          <w:lang w:val="lt-LT"/>
        </w:rPr>
        <w:t xml:space="preserve"> </w:t>
      </w:r>
      <w:proofErr w:type="spellStart"/>
      <w:r w:rsidR="0094060D">
        <w:rPr>
          <w:lang w:val="lt-LT"/>
        </w:rPr>
        <w:t>Eur</w:t>
      </w:r>
      <w:proofErr w:type="spellEnd"/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C61756">
        <w:rPr>
          <w:lang w:val="lt-LT"/>
        </w:rPr>
        <w:t>(-</w:t>
      </w:r>
      <w:r w:rsidR="00DE58BA">
        <w:rPr>
          <w:lang w:val="lt-LT"/>
        </w:rPr>
        <w:t>28</w:t>
      </w:r>
      <w:r w:rsidR="00CC24E9">
        <w:rPr>
          <w:lang w:val="lt-LT"/>
        </w:rPr>
        <w:t xml:space="preserve"> </w:t>
      </w:r>
      <w:r w:rsidR="00DE58BA">
        <w:rPr>
          <w:lang w:val="lt-LT"/>
        </w:rPr>
        <w:t>297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 xml:space="preserve">; 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 xml:space="preserve">; </w:t>
      </w:r>
    </w:p>
    <w:p w:rsidR="00DB7A6B" w:rsidRDefault="00DB7A6B" w:rsidP="00DB7A6B">
      <w:pPr>
        <w:ind w:firstLine="1185"/>
        <w:jc w:val="both"/>
        <w:rPr>
          <w:lang w:val="lt-LT"/>
        </w:rPr>
      </w:pPr>
      <w:r>
        <w:rPr>
          <w:lang w:val="lt-LT"/>
        </w:rPr>
        <w:t xml:space="preserve">2.9. pelno dalis, paskirta į rezervą akcijoms suteikti – 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</w:t>
      </w:r>
      <w:r w:rsidR="00DB7A6B">
        <w:rPr>
          <w:lang w:val="lt-LT"/>
        </w:rPr>
        <w:t>10</w:t>
      </w:r>
      <w:r>
        <w:rPr>
          <w:lang w:val="lt-LT"/>
        </w:rPr>
        <w:t xml:space="preserve">. pelno dalis, paskirta į kitus rezervus – 0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B7A6B">
        <w:rPr>
          <w:lang w:val="lt-LT"/>
        </w:rPr>
        <w:t>1</w:t>
      </w:r>
      <w:r>
        <w:rPr>
          <w:lang w:val="lt-LT"/>
        </w:rPr>
        <w:t xml:space="preserve">. pelno dalis, paskirta dividendams išmokėti – 0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B7A6B">
        <w:rPr>
          <w:lang w:val="lt-LT"/>
        </w:rPr>
        <w:t>2</w:t>
      </w:r>
      <w:r>
        <w:rPr>
          <w:lang w:val="lt-LT"/>
        </w:rPr>
        <w:t xml:space="preserve">. pelno dalis, paskirta metinėms išmokoms (tantjemoms) valdybos ir stebėtojų tarybos nariams, darbuotojų premijoms ir kitiems tikslams – 0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DB7A6B">
        <w:rPr>
          <w:lang w:val="lt-LT"/>
        </w:rPr>
        <w:t>3</w:t>
      </w:r>
      <w:r>
        <w:rPr>
          <w:lang w:val="lt-LT"/>
        </w:rPr>
        <w:t>. nepaskirstytasis pelnas (nuostoliai) ataskaitinių finansinių metų pabaigoje, perkeliam</w:t>
      </w:r>
      <w:r w:rsidR="00D7470C">
        <w:rPr>
          <w:lang w:val="lt-LT"/>
        </w:rPr>
        <w:t>a</w:t>
      </w:r>
      <w:r>
        <w:rPr>
          <w:lang w:val="lt-LT"/>
        </w:rPr>
        <w:t xml:space="preserve">s į kitus finansinius metus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C61756">
        <w:rPr>
          <w:lang w:val="lt-LT"/>
        </w:rPr>
        <w:t>(-</w:t>
      </w:r>
      <w:r w:rsidR="00DE58BA">
        <w:rPr>
          <w:lang w:val="lt-LT"/>
        </w:rPr>
        <w:t>28</w:t>
      </w:r>
      <w:r w:rsidR="00C61756">
        <w:rPr>
          <w:lang w:val="lt-LT"/>
        </w:rPr>
        <w:t> </w:t>
      </w:r>
      <w:r w:rsidR="00DE58BA">
        <w:rPr>
          <w:lang w:val="lt-LT"/>
        </w:rPr>
        <w:t>297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proofErr w:type="spellStart"/>
      <w:r w:rsidR="0094060D">
        <w:rPr>
          <w:lang w:val="lt-LT"/>
        </w:rPr>
        <w:t>Eur</w:t>
      </w:r>
      <w:proofErr w:type="spellEnd"/>
      <w:r>
        <w:rPr>
          <w:lang w:val="lt-LT"/>
        </w:rPr>
        <w:t xml:space="preserve">. </w:t>
      </w:r>
    </w:p>
    <w:p w:rsidR="009F04F7" w:rsidRDefault="004B2572" w:rsidP="009F04F7">
      <w:pPr>
        <w:pStyle w:val="Pagrindiniotekstotrauka"/>
        <w:rPr>
          <w:szCs w:val="26"/>
        </w:rPr>
      </w:pPr>
      <w:r>
        <w:rPr>
          <w:szCs w:val="26"/>
        </w:rPr>
        <w:t>3</w:t>
      </w:r>
      <w:r w:rsidR="00417C01">
        <w:rPr>
          <w:szCs w:val="26"/>
        </w:rPr>
        <w:t>. Į p a r e</w:t>
      </w:r>
      <w:r w:rsidR="004D111B">
        <w:rPr>
          <w:szCs w:val="26"/>
        </w:rPr>
        <w:t xml:space="preserve"> i</w:t>
      </w:r>
      <w:r w:rsidR="00417C01">
        <w:rPr>
          <w:szCs w:val="26"/>
        </w:rPr>
        <w:t xml:space="preserve"> g o j u </w:t>
      </w:r>
      <w:r w:rsidR="0094060D">
        <w:rPr>
          <w:szCs w:val="26"/>
        </w:rPr>
        <w:t>uždarosios akcinės bendrovės</w:t>
      </w:r>
      <w:r w:rsidR="00417C01">
        <w:rPr>
          <w:szCs w:val="26"/>
        </w:rPr>
        <w:t xml:space="preserve"> ,,</w:t>
      </w:r>
      <w:r w:rsidR="007125A8">
        <w:rPr>
          <w:szCs w:val="26"/>
        </w:rPr>
        <w:t xml:space="preserve">Šilalės </w:t>
      </w:r>
      <w:r w:rsidR="00C71359">
        <w:rPr>
          <w:szCs w:val="26"/>
        </w:rPr>
        <w:t>autobusų parkas</w:t>
      </w:r>
      <w:r w:rsidR="00417C01">
        <w:rPr>
          <w:szCs w:val="26"/>
        </w:rPr>
        <w:t xml:space="preserve">“ direktorių </w:t>
      </w:r>
      <w:r w:rsidR="00735FFA">
        <w:rPr>
          <w:szCs w:val="26"/>
        </w:rPr>
        <w:t xml:space="preserve">metinių </w:t>
      </w:r>
      <w:r w:rsidR="00417C01">
        <w:rPr>
          <w:szCs w:val="26"/>
        </w:rPr>
        <w:t>finansin</w:t>
      </w:r>
      <w:r w:rsidR="00735FFA">
        <w:rPr>
          <w:szCs w:val="26"/>
        </w:rPr>
        <w:t>ių</w:t>
      </w:r>
      <w:r w:rsidR="00417C01">
        <w:rPr>
          <w:szCs w:val="26"/>
        </w:rPr>
        <w:t xml:space="preserve"> a</w:t>
      </w:r>
      <w:r w:rsidR="00735FFA">
        <w:rPr>
          <w:szCs w:val="26"/>
        </w:rPr>
        <w:t>taskaitų rinkinį</w:t>
      </w:r>
      <w:r w:rsidR="00417C01">
        <w:rPr>
          <w:szCs w:val="26"/>
        </w:rPr>
        <w:t xml:space="preserve"> kartu su bendrovės metiniu pranešimu ir a</w:t>
      </w:r>
      <w:r w:rsidR="00F34D1D">
        <w:rPr>
          <w:szCs w:val="26"/>
        </w:rPr>
        <w:t>uditoriaus išvada</w:t>
      </w:r>
      <w:r w:rsidR="00E75CDB">
        <w:rPr>
          <w:szCs w:val="26"/>
        </w:rPr>
        <w:t xml:space="preserve"> </w:t>
      </w:r>
      <w:r w:rsidR="00F34D1D">
        <w:rPr>
          <w:szCs w:val="26"/>
        </w:rPr>
        <w:t>pateikti juridinių asmenų registro tvarkytojui</w:t>
      </w:r>
      <w:r w:rsidR="0094060D">
        <w:rPr>
          <w:szCs w:val="26"/>
        </w:rPr>
        <w:t xml:space="preserve"> ir pas</w:t>
      </w:r>
      <w:r w:rsidR="00CB2108">
        <w:rPr>
          <w:szCs w:val="26"/>
        </w:rPr>
        <w:t>kelbti teisės aktų nustatyta tvarka</w:t>
      </w:r>
      <w:r w:rsidR="00F34D1D">
        <w:rPr>
          <w:szCs w:val="26"/>
        </w:rPr>
        <w:t>.</w:t>
      </w:r>
    </w:p>
    <w:p w:rsidR="00A558EB" w:rsidRPr="00A558EB" w:rsidRDefault="00CC770F" w:rsidP="00A558EB">
      <w:pPr>
        <w:ind w:firstLine="499"/>
        <w:jc w:val="both"/>
        <w:rPr>
          <w:lang w:val="lt-LT"/>
        </w:rPr>
      </w:pPr>
      <w:r>
        <w:rPr>
          <w:lang w:val="lt-LT"/>
        </w:rPr>
        <w:t xml:space="preserve">       </w:t>
      </w:r>
      <w:r w:rsidR="00A558EB">
        <w:rPr>
          <w:lang w:val="lt-LT"/>
        </w:rPr>
        <w:t xml:space="preserve">     </w:t>
      </w:r>
      <w:r w:rsidR="00A558EB" w:rsidRPr="00A558EB">
        <w:rPr>
          <w:lang w:val="lt-LT"/>
        </w:rPr>
        <w:t xml:space="preserve">4. P a v e d u paskelbti šį įsakymą Šilalės rajono savivaldybės interneto svetainėje </w:t>
      </w:r>
      <w:proofErr w:type="spellStart"/>
      <w:r w:rsidR="00A558EB" w:rsidRPr="00A558EB">
        <w:rPr>
          <w:lang w:val="lt-LT"/>
        </w:rPr>
        <w:t>www.silale.lt</w:t>
      </w:r>
      <w:proofErr w:type="spellEnd"/>
      <w:r w:rsidR="00A558EB" w:rsidRPr="00A558EB">
        <w:rPr>
          <w:lang w:val="lt-LT"/>
        </w:rPr>
        <w:t>.</w:t>
      </w:r>
    </w:p>
    <w:p w:rsidR="00A558EB" w:rsidRPr="000C285B" w:rsidRDefault="00A558EB" w:rsidP="00A558EB">
      <w:pPr>
        <w:jc w:val="both"/>
        <w:rPr>
          <w:lang w:val="lt-LT"/>
        </w:rPr>
      </w:pPr>
      <w:r>
        <w:rPr>
          <w:lang w:val="lt-LT"/>
        </w:rPr>
        <w:lastRenderedPageBreak/>
        <w:t xml:space="preserve">                    </w:t>
      </w: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dienos</w:t>
      </w:r>
      <w:r w:rsidRPr="000C285B">
        <w:rPr>
          <w:lang w:val="lt-LT"/>
        </w:rPr>
        <w:t>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A558EB" w:rsidRDefault="00A558EB" w:rsidP="0096225F">
      <w:pPr>
        <w:pStyle w:val="Antrat1"/>
        <w:rPr>
          <w:b w:val="0"/>
          <w:lang w:val="lt-LT"/>
        </w:rPr>
      </w:pPr>
    </w:p>
    <w:p w:rsidR="00FC30B3" w:rsidRPr="000C389B" w:rsidRDefault="00424DBE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</w:t>
      </w:r>
      <w:r w:rsidR="003532C0">
        <w:rPr>
          <w:b w:val="0"/>
          <w:lang w:val="lt-LT"/>
        </w:rPr>
        <w:t>dministracijos d</w:t>
      </w:r>
      <w:r w:rsidR="00FC30B3" w:rsidRPr="000C389B">
        <w:rPr>
          <w:b w:val="0"/>
          <w:lang w:val="lt-LT"/>
        </w:rPr>
        <w:t>irektor</w:t>
      </w:r>
      <w:r w:rsidR="00A558EB">
        <w:rPr>
          <w:b w:val="0"/>
          <w:lang w:val="lt-LT"/>
        </w:rPr>
        <w:t xml:space="preserve">ius pareigas                                                          </w:t>
      </w:r>
      <w:r w:rsidR="00C46A51">
        <w:rPr>
          <w:b w:val="0"/>
          <w:lang w:val="lt-LT"/>
        </w:rPr>
        <w:t xml:space="preserve">   Valdemaras Jasevičius</w:t>
      </w:r>
      <w:r w:rsidR="003532C0"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</w:p>
    <w:p w:rsidR="00453393" w:rsidRDefault="00453393" w:rsidP="00453393">
      <w:pPr>
        <w:rPr>
          <w:sz w:val="22"/>
          <w:szCs w:val="22"/>
          <w:lang w:val="lt-LT"/>
        </w:rPr>
      </w:pPr>
    </w:p>
    <w:sectPr w:rsidR="00453393" w:rsidSect="00DC071C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57" w:rsidRDefault="00DD2D57">
      <w:r>
        <w:separator/>
      </w:r>
    </w:p>
  </w:endnote>
  <w:endnote w:type="continuationSeparator" w:id="0">
    <w:p w:rsidR="00DD2D57" w:rsidRDefault="00DD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57" w:rsidRDefault="00DD2D57">
      <w:r>
        <w:separator/>
      </w:r>
    </w:p>
  </w:footnote>
  <w:footnote w:type="continuationSeparator" w:id="0">
    <w:p w:rsidR="00DD2D57" w:rsidRDefault="00DD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73E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76"/>
    <w:rsid w:val="00011EDC"/>
    <w:rsid w:val="000210B8"/>
    <w:rsid w:val="00031F21"/>
    <w:rsid w:val="00065465"/>
    <w:rsid w:val="0006571A"/>
    <w:rsid w:val="000706A4"/>
    <w:rsid w:val="000733D1"/>
    <w:rsid w:val="000759EC"/>
    <w:rsid w:val="000761A1"/>
    <w:rsid w:val="000861FE"/>
    <w:rsid w:val="00094341"/>
    <w:rsid w:val="00097D60"/>
    <w:rsid w:val="000A57C0"/>
    <w:rsid w:val="000A6911"/>
    <w:rsid w:val="000B419D"/>
    <w:rsid w:val="000B5FCD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1437D"/>
    <w:rsid w:val="00121EAE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57DA"/>
    <w:rsid w:val="00180DFF"/>
    <w:rsid w:val="001816C1"/>
    <w:rsid w:val="001A1DB1"/>
    <w:rsid w:val="001D253D"/>
    <w:rsid w:val="001F1342"/>
    <w:rsid w:val="001F5C24"/>
    <w:rsid w:val="001F63B7"/>
    <w:rsid w:val="002246B4"/>
    <w:rsid w:val="0023225B"/>
    <w:rsid w:val="00237D22"/>
    <w:rsid w:val="00240252"/>
    <w:rsid w:val="002467E2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E73DC"/>
    <w:rsid w:val="002F7631"/>
    <w:rsid w:val="003017B3"/>
    <w:rsid w:val="00305E01"/>
    <w:rsid w:val="00312B98"/>
    <w:rsid w:val="00317694"/>
    <w:rsid w:val="003256AB"/>
    <w:rsid w:val="00326487"/>
    <w:rsid w:val="003340E5"/>
    <w:rsid w:val="0033424D"/>
    <w:rsid w:val="003412EA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1FF5"/>
    <w:rsid w:val="00393E3C"/>
    <w:rsid w:val="003A11A3"/>
    <w:rsid w:val="003A1C7D"/>
    <w:rsid w:val="003A789A"/>
    <w:rsid w:val="003B0AB5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DBE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76380"/>
    <w:rsid w:val="00487305"/>
    <w:rsid w:val="004969B5"/>
    <w:rsid w:val="004A5F58"/>
    <w:rsid w:val="004B2572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C1107"/>
    <w:rsid w:val="005D203A"/>
    <w:rsid w:val="005E2EAF"/>
    <w:rsid w:val="005F0CDA"/>
    <w:rsid w:val="00612F32"/>
    <w:rsid w:val="0062048A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E0B5E"/>
    <w:rsid w:val="006F0C20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2EEF"/>
    <w:rsid w:val="00766B42"/>
    <w:rsid w:val="00771B1D"/>
    <w:rsid w:val="00797030"/>
    <w:rsid w:val="007B2EFE"/>
    <w:rsid w:val="007C0468"/>
    <w:rsid w:val="007C4B10"/>
    <w:rsid w:val="007D30E9"/>
    <w:rsid w:val="007E6807"/>
    <w:rsid w:val="007F6FC9"/>
    <w:rsid w:val="00810CD0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5EF5"/>
    <w:rsid w:val="008B443C"/>
    <w:rsid w:val="008C6AB0"/>
    <w:rsid w:val="008D42A2"/>
    <w:rsid w:val="008E19C6"/>
    <w:rsid w:val="008E4E73"/>
    <w:rsid w:val="008E6B19"/>
    <w:rsid w:val="008E73E2"/>
    <w:rsid w:val="008E786A"/>
    <w:rsid w:val="008F4462"/>
    <w:rsid w:val="008F54A1"/>
    <w:rsid w:val="008F6EB7"/>
    <w:rsid w:val="009047CF"/>
    <w:rsid w:val="00905FAF"/>
    <w:rsid w:val="00907786"/>
    <w:rsid w:val="009167B2"/>
    <w:rsid w:val="009204AA"/>
    <w:rsid w:val="009243F0"/>
    <w:rsid w:val="00926B56"/>
    <w:rsid w:val="009279C3"/>
    <w:rsid w:val="0094060D"/>
    <w:rsid w:val="00941AC1"/>
    <w:rsid w:val="00952B74"/>
    <w:rsid w:val="0096225F"/>
    <w:rsid w:val="00964B02"/>
    <w:rsid w:val="009733EB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C5460"/>
    <w:rsid w:val="00AD282E"/>
    <w:rsid w:val="00AF2D78"/>
    <w:rsid w:val="00B04287"/>
    <w:rsid w:val="00B23C86"/>
    <w:rsid w:val="00B2602C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EE7"/>
    <w:rsid w:val="00BB4BBD"/>
    <w:rsid w:val="00BD0D39"/>
    <w:rsid w:val="00BD11E3"/>
    <w:rsid w:val="00BE042D"/>
    <w:rsid w:val="00BE3FCC"/>
    <w:rsid w:val="00BE411B"/>
    <w:rsid w:val="00BE4506"/>
    <w:rsid w:val="00BE53AD"/>
    <w:rsid w:val="00BF2D6D"/>
    <w:rsid w:val="00BF2F6D"/>
    <w:rsid w:val="00BF3E38"/>
    <w:rsid w:val="00C1771F"/>
    <w:rsid w:val="00C37FEE"/>
    <w:rsid w:val="00C41A4E"/>
    <w:rsid w:val="00C424E2"/>
    <w:rsid w:val="00C46A51"/>
    <w:rsid w:val="00C52BAD"/>
    <w:rsid w:val="00C57ABA"/>
    <w:rsid w:val="00C603FE"/>
    <w:rsid w:val="00C60BCA"/>
    <w:rsid w:val="00C61756"/>
    <w:rsid w:val="00C71359"/>
    <w:rsid w:val="00C77867"/>
    <w:rsid w:val="00C901F1"/>
    <w:rsid w:val="00CA3357"/>
    <w:rsid w:val="00CA3DD9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D03F9B"/>
    <w:rsid w:val="00D0741E"/>
    <w:rsid w:val="00D11175"/>
    <w:rsid w:val="00D30D0F"/>
    <w:rsid w:val="00D3192D"/>
    <w:rsid w:val="00D346D3"/>
    <w:rsid w:val="00D40B3E"/>
    <w:rsid w:val="00D46A60"/>
    <w:rsid w:val="00D532C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A6B"/>
    <w:rsid w:val="00DB7DBB"/>
    <w:rsid w:val="00DC071C"/>
    <w:rsid w:val="00DC140F"/>
    <w:rsid w:val="00DC5C3F"/>
    <w:rsid w:val="00DD2D57"/>
    <w:rsid w:val="00DE0C2B"/>
    <w:rsid w:val="00DE58BA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1ADC"/>
    <w:rsid w:val="00EC3300"/>
    <w:rsid w:val="00EF2B59"/>
    <w:rsid w:val="00F04F7F"/>
    <w:rsid w:val="00F0752E"/>
    <w:rsid w:val="00F3257E"/>
    <w:rsid w:val="00F34940"/>
    <w:rsid w:val="00F34D1D"/>
    <w:rsid w:val="00F35D65"/>
    <w:rsid w:val="00F50FE7"/>
    <w:rsid w:val="00F6183A"/>
    <w:rsid w:val="00F67AC5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2</cp:revision>
  <cp:lastPrinted>2018-04-23T11:47:00Z</cp:lastPrinted>
  <dcterms:created xsi:type="dcterms:W3CDTF">2020-04-15T10:29:00Z</dcterms:created>
  <dcterms:modified xsi:type="dcterms:W3CDTF">2020-04-15T10:29:00Z</dcterms:modified>
</cp:coreProperties>
</file>