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6468F3">
        <w:t xml:space="preserve">REGULIARAUS </w:t>
      </w:r>
      <w:r w:rsidR="009047CF" w:rsidRPr="000C389B">
        <w:t>SUSISIEKIMO AUTOBUS</w:t>
      </w:r>
      <w:r w:rsidR="00BF2F6D">
        <w:t>Ų</w:t>
      </w:r>
      <w:r w:rsidR="0044050E">
        <w:t xml:space="preserve"> MARŠRUT</w:t>
      </w:r>
      <w:r w:rsidR="00BF2F6D">
        <w:t>Ų</w:t>
      </w:r>
      <w:r w:rsidR="009047CF" w:rsidRPr="000C389B">
        <w:t xml:space="preserve"> </w:t>
      </w:r>
      <w:r w:rsidR="0013523A">
        <w:t>SUSTABDYMO</w:t>
      </w:r>
      <w:r w:rsidR="00E31C08">
        <w:t xml:space="preserve"> </w:t>
      </w:r>
      <w:r w:rsidR="00CE4408">
        <w:t>KARANTINO LAIKOTARPIU</w:t>
      </w:r>
    </w:p>
    <w:p w:rsidR="00FC30B3" w:rsidRPr="000C389B" w:rsidRDefault="00FC30B3">
      <w:pPr>
        <w:rPr>
          <w:lang w:val="lt-LT"/>
        </w:rPr>
      </w:pPr>
    </w:p>
    <w:p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6E29EF">
        <w:rPr>
          <w:lang w:val="lt-LT"/>
        </w:rPr>
        <w:t>20</w:t>
      </w:r>
      <w:r w:rsidR="00974276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 m. </w:t>
      </w:r>
      <w:r w:rsidR="00AC7D9D">
        <w:rPr>
          <w:lang w:val="lt-LT"/>
        </w:rPr>
        <w:t>kov</w:t>
      </w:r>
      <w:r w:rsidR="00AD2AA9">
        <w:rPr>
          <w:lang w:val="lt-LT"/>
        </w:rPr>
        <w:t>o</w:t>
      </w:r>
      <w:r w:rsidR="00FC30B3" w:rsidRPr="009E623B">
        <w:rPr>
          <w:lang w:val="lt-LT"/>
        </w:rPr>
        <w:t xml:space="preserve"> </w:t>
      </w:r>
      <w:r w:rsidR="00886630">
        <w:rPr>
          <w:lang w:val="lt-LT"/>
        </w:rPr>
        <w:t xml:space="preserve">25 </w:t>
      </w:r>
      <w:r w:rsidR="00FC30B3" w:rsidRPr="009E623B">
        <w:rPr>
          <w:lang w:val="lt-LT"/>
        </w:rPr>
        <w:t xml:space="preserve">d. Nr. </w:t>
      </w:r>
      <w:r w:rsidR="00886630">
        <w:rPr>
          <w:lang w:val="lt-LT"/>
        </w:rPr>
        <w:t>DĮV-280</w:t>
      </w:r>
      <w:bookmarkStart w:id="0" w:name="_GoBack"/>
      <w:bookmarkEnd w:id="0"/>
    </w:p>
    <w:p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:rsidR="00794A43" w:rsidRPr="009E623B" w:rsidRDefault="00794A43">
      <w:pPr>
        <w:jc w:val="center"/>
        <w:rPr>
          <w:lang w:val="lt-LT"/>
        </w:rPr>
      </w:pPr>
    </w:p>
    <w:p w:rsidR="006601BD" w:rsidRPr="001C25B1" w:rsidRDefault="00681038" w:rsidP="006601BD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182416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265263">
        <w:rPr>
          <w:lang w:val="lt-LT"/>
        </w:rPr>
        <w:t xml:space="preserve">Lietuvos Respublikos vietos savivaldos įstatymo </w:t>
      </w:r>
      <w:r w:rsidR="00772D2E">
        <w:rPr>
          <w:lang w:val="lt-LT"/>
        </w:rPr>
        <w:t>29 straipsnio 8 dalies 2 punktu</w:t>
      </w:r>
      <w:r w:rsidR="00265263">
        <w:rPr>
          <w:lang w:val="lt-LT"/>
        </w:rPr>
        <w:t xml:space="preserve">, </w:t>
      </w:r>
      <w:r w:rsidRPr="00FA38CF">
        <w:rPr>
          <w:lang w:val="lt-LT"/>
        </w:rPr>
        <w:t xml:space="preserve">Lietuvos Respublikos kelių transporto kodekso 4 straipsnio 3 dalimi, </w:t>
      </w:r>
      <w:r w:rsidR="00177CB4">
        <w:rPr>
          <w:lang w:val="lt-LT"/>
        </w:rPr>
        <w:t>Lietuvos Respublikos Vyriausybės 2020 m. kovo 14 d. nutarimu Nr. 207 ,,Dėl karantino Lietuvos Respublikos teritorijoje paskelbimo“</w:t>
      </w:r>
      <w:r w:rsidR="001711E8">
        <w:rPr>
          <w:lang w:val="lt-LT"/>
        </w:rPr>
        <w:t>,</w:t>
      </w:r>
      <w:r w:rsidR="00177CB4">
        <w:rPr>
          <w:lang w:val="lt-LT"/>
        </w:rPr>
        <w:t xml:space="preserve"> </w:t>
      </w:r>
      <w:r w:rsidR="00D60393">
        <w:rPr>
          <w:lang w:val="lt-LT"/>
        </w:rPr>
        <w:t>atsižvelgdama</w:t>
      </w:r>
      <w:r w:rsidR="00182416">
        <w:rPr>
          <w:lang w:val="lt-LT"/>
        </w:rPr>
        <w:t xml:space="preserve">s </w:t>
      </w:r>
      <w:r w:rsidR="006601BD">
        <w:rPr>
          <w:lang w:val="lt-LT"/>
        </w:rPr>
        <w:t xml:space="preserve">į </w:t>
      </w:r>
      <w:r w:rsidR="00FE0A09">
        <w:rPr>
          <w:lang w:val="lt-LT"/>
        </w:rPr>
        <w:t>Šilalės rajono ekstremalių situacijų komisijos 2020 m. kovo 24 d. posėdžio protokolą Nr.</w:t>
      </w:r>
      <w:r w:rsidR="001711E8">
        <w:rPr>
          <w:lang w:val="lt-LT"/>
        </w:rPr>
        <w:t xml:space="preserve"> </w:t>
      </w:r>
      <w:r w:rsidR="00FE0A09">
        <w:rPr>
          <w:lang w:val="lt-LT"/>
        </w:rPr>
        <w:t>5</w:t>
      </w:r>
      <w:r w:rsidR="006601BD" w:rsidRPr="001C25B1">
        <w:rPr>
          <w:lang w:val="lt-LT"/>
        </w:rPr>
        <w:t>:</w:t>
      </w:r>
    </w:p>
    <w:p w:rsidR="005B4433" w:rsidRDefault="00097C5F" w:rsidP="001F38FD">
      <w:pPr>
        <w:ind w:firstLine="720"/>
        <w:jc w:val="both"/>
        <w:rPr>
          <w:color w:val="000000"/>
          <w:lang w:val="lt-LT"/>
        </w:rPr>
      </w:pPr>
      <w:r w:rsidRPr="001C25B1">
        <w:rPr>
          <w:lang w:val="lt-LT"/>
        </w:rPr>
        <w:t>1.</w:t>
      </w:r>
      <w:r w:rsidR="00BB2AEC">
        <w:rPr>
          <w:lang w:val="lt-LT"/>
        </w:rPr>
        <w:t xml:space="preserve"> S u s t a b d a u </w:t>
      </w:r>
      <w:r w:rsidRPr="001C25B1">
        <w:rPr>
          <w:lang w:val="lt-LT"/>
        </w:rPr>
        <w:t xml:space="preserve"> </w:t>
      </w:r>
      <w:r w:rsidR="00BB2AEC">
        <w:rPr>
          <w:lang w:val="lt-LT"/>
        </w:rPr>
        <w:t xml:space="preserve">nuo 2020 m. kovo 30 d. </w:t>
      </w:r>
      <w:r w:rsidR="00FE0A09">
        <w:rPr>
          <w:color w:val="000000"/>
          <w:lang w:val="lt-LT"/>
        </w:rPr>
        <w:t xml:space="preserve">visus </w:t>
      </w:r>
      <w:r w:rsidR="001711E8">
        <w:rPr>
          <w:color w:val="000000"/>
          <w:lang w:val="lt-LT"/>
        </w:rPr>
        <w:t>uždarosios akcinės bendrovės</w:t>
      </w:r>
      <w:r w:rsidR="00FE0A09">
        <w:rPr>
          <w:color w:val="000000"/>
          <w:lang w:val="lt-LT"/>
        </w:rPr>
        <w:t xml:space="preserve"> ,,Šilalės autobusų parkas“ vietinio</w:t>
      </w:r>
      <w:r w:rsidR="00FE0A09" w:rsidRPr="00F7642E">
        <w:rPr>
          <w:color w:val="000000"/>
          <w:lang w:val="lt-LT"/>
        </w:rPr>
        <w:t xml:space="preserve"> reguliaraus susisiekimo autobusų maršrutus</w:t>
      </w:r>
      <w:r w:rsidR="00FE0A09">
        <w:rPr>
          <w:color w:val="000000"/>
          <w:lang w:val="lt-LT"/>
        </w:rPr>
        <w:t xml:space="preserve"> </w:t>
      </w:r>
      <w:r w:rsidR="001711E8">
        <w:rPr>
          <w:lang w:val="lt-LT"/>
        </w:rPr>
        <w:t xml:space="preserve">karantino </w:t>
      </w:r>
      <w:r w:rsidR="00BB2AEC">
        <w:rPr>
          <w:lang w:val="lt-LT"/>
        </w:rPr>
        <w:t>Lietuvos Respublikos teritorijoje laikotarpiu</w:t>
      </w:r>
      <w:r w:rsidR="00FE0A09">
        <w:rPr>
          <w:lang w:val="lt-LT"/>
        </w:rPr>
        <w:t>.</w:t>
      </w:r>
      <w:r w:rsidR="00BB2AEC">
        <w:rPr>
          <w:lang w:val="lt-LT"/>
        </w:rPr>
        <w:t xml:space="preserve"> </w:t>
      </w:r>
    </w:p>
    <w:p w:rsidR="006601BD" w:rsidRDefault="00204067" w:rsidP="006601BD">
      <w:pPr>
        <w:ind w:right="49"/>
        <w:jc w:val="both"/>
        <w:rPr>
          <w:lang w:val="lt-LT"/>
        </w:rPr>
      </w:pPr>
      <w:r>
        <w:rPr>
          <w:lang w:val="lt-LT"/>
        </w:rPr>
        <w:t xml:space="preserve">   </w:t>
      </w:r>
      <w:r w:rsidR="006601BD">
        <w:rPr>
          <w:lang w:val="lt-LT"/>
        </w:rPr>
        <w:t xml:space="preserve">         </w:t>
      </w:r>
      <w:r>
        <w:rPr>
          <w:lang w:val="lt-LT"/>
        </w:rPr>
        <w:t>2</w:t>
      </w:r>
      <w:r w:rsidR="006601BD">
        <w:rPr>
          <w:lang w:val="lt-LT"/>
        </w:rPr>
        <w:t>. Į p a r e i g o j u  UAB ,,Šilalės autobusų parkas“ direktorių apie maršrutų pakeitimus paskelbti informaciją teisės aktų nustatyta tvarka.</w:t>
      </w:r>
    </w:p>
    <w:p w:rsidR="006601BD" w:rsidRPr="00702F4E" w:rsidRDefault="006601BD" w:rsidP="006601BD">
      <w:pPr>
        <w:ind w:right="49"/>
        <w:jc w:val="both"/>
        <w:rPr>
          <w:lang w:val="lt-LT"/>
        </w:rPr>
      </w:pPr>
      <w:r>
        <w:rPr>
          <w:lang w:val="lt-LT"/>
        </w:rPr>
        <w:t xml:space="preserve">          </w:t>
      </w:r>
      <w:r w:rsidR="00204067">
        <w:rPr>
          <w:lang w:val="lt-LT"/>
        </w:rPr>
        <w:t xml:space="preserve">  3</w:t>
      </w:r>
      <w:r>
        <w:rPr>
          <w:lang w:val="lt-LT"/>
        </w:rPr>
        <w:t xml:space="preserve">. P a v e d u  paskelbti </w:t>
      </w:r>
      <w:r w:rsidR="00BB2AEC">
        <w:rPr>
          <w:lang w:val="lt-LT"/>
        </w:rPr>
        <w:t xml:space="preserve">informaciją apie šį </w:t>
      </w:r>
      <w:r>
        <w:rPr>
          <w:lang w:val="lt-LT"/>
        </w:rPr>
        <w:t xml:space="preserve">įsakymą </w:t>
      </w:r>
      <w:r w:rsidR="00177CB4">
        <w:rPr>
          <w:lang w:val="lt-LT"/>
        </w:rPr>
        <w:t xml:space="preserve">vietinėje spaudoje ir </w:t>
      </w:r>
      <w:r>
        <w:rPr>
          <w:lang w:val="lt-LT"/>
        </w:rPr>
        <w:t>Šilalės rajono savivaldybės interneto svetainėje</w:t>
      </w:r>
      <w:r w:rsidR="00177CB4">
        <w:rPr>
          <w:lang w:val="lt-LT"/>
        </w:rPr>
        <w:t xml:space="preserve"> </w:t>
      </w:r>
      <w:hyperlink r:id="rId6" w:history="1">
        <w:r w:rsidRPr="00702F4E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702F4E">
        <w:rPr>
          <w:lang w:val="lt-LT"/>
        </w:rPr>
        <w:t>.</w:t>
      </w:r>
    </w:p>
    <w:p w:rsidR="006601BD" w:rsidRPr="000C285B" w:rsidRDefault="006601BD" w:rsidP="006601BD">
      <w:pPr>
        <w:ind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:rsidR="00003C99" w:rsidRPr="001711E8" w:rsidRDefault="00003C99" w:rsidP="00003C99">
      <w:pPr>
        <w:tabs>
          <w:tab w:val="left" w:pos="4802"/>
        </w:tabs>
        <w:jc w:val="both"/>
        <w:rPr>
          <w:b/>
          <w:bCs/>
          <w:lang w:val="lt-LT"/>
        </w:rPr>
      </w:pPr>
    </w:p>
    <w:p w:rsidR="00BB2AEC" w:rsidRDefault="00BB2AEC" w:rsidP="00BB0B2F">
      <w:pPr>
        <w:jc w:val="both"/>
        <w:rPr>
          <w:lang w:val="lt-LT"/>
        </w:rPr>
      </w:pPr>
    </w:p>
    <w:p w:rsidR="00BB0B2F" w:rsidRDefault="00BB0B2F" w:rsidP="00BB0B2F">
      <w:pPr>
        <w:jc w:val="both"/>
        <w:rPr>
          <w:lang w:val="lt-LT"/>
        </w:rPr>
      </w:pPr>
      <w:r>
        <w:rPr>
          <w:lang w:val="lt-LT"/>
        </w:rPr>
        <w:t>Administracijos direktorius                                                                               Valdemaras Jasevičius</w:t>
      </w:r>
    </w:p>
    <w:p w:rsidR="00003C99" w:rsidRDefault="00003C99" w:rsidP="00003C99">
      <w:pPr>
        <w:tabs>
          <w:tab w:val="left" w:pos="4802"/>
        </w:tabs>
        <w:jc w:val="both"/>
        <w:rPr>
          <w:b/>
          <w:bCs/>
        </w:rPr>
      </w:pPr>
    </w:p>
    <w:p w:rsidR="0052513F" w:rsidRDefault="0052513F" w:rsidP="001F38FD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sectPr w:rsidR="0052513F" w:rsidSect="000E0484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888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E4" w:rsidRDefault="00EE07E4">
      <w:r>
        <w:separator/>
      </w:r>
    </w:p>
  </w:endnote>
  <w:endnote w:type="continuationSeparator" w:id="0">
    <w:p w:rsidR="00EE07E4" w:rsidRDefault="00EE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E4" w:rsidRDefault="00EE07E4">
      <w:r>
        <w:separator/>
      </w:r>
    </w:p>
  </w:footnote>
  <w:footnote w:type="continuationSeparator" w:id="0">
    <w:p w:rsidR="00EE07E4" w:rsidRDefault="00EE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1644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A92184" w:rsidRDefault="00A92184">
    <w:pPr>
      <w:pStyle w:val="Antrats"/>
      <w:jc w:val="center"/>
    </w:pPr>
  </w:p>
  <w:p w:rsidR="00A92184" w:rsidRDefault="00A92184">
    <w:pPr>
      <w:pStyle w:val="Antrats"/>
      <w:rPr>
        <w:sz w:val="16"/>
      </w:rPr>
    </w:pPr>
  </w:p>
  <w:p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184" w:rsidRDefault="00A92184">
    <w:pPr>
      <w:pStyle w:val="Antrats"/>
      <w:jc w:val="center"/>
      <w:rPr>
        <w:sz w:val="12"/>
      </w:rPr>
    </w:pPr>
  </w:p>
  <w:p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A92184" w:rsidRDefault="00A92184">
    <w:pPr>
      <w:pStyle w:val="Antrats"/>
      <w:jc w:val="center"/>
      <w:rPr>
        <w:rFonts w:ascii="Times New Roman" w:hAnsi="Times New Roman"/>
        <w:b/>
      </w:rPr>
    </w:pPr>
  </w:p>
  <w:p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3C99"/>
    <w:rsid w:val="00011EDC"/>
    <w:rsid w:val="00017158"/>
    <w:rsid w:val="0002095D"/>
    <w:rsid w:val="000210B8"/>
    <w:rsid w:val="0003005C"/>
    <w:rsid w:val="0003007B"/>
    <w:rsid w:val="00031048"/>
    <w:rsid w:val="00031564"/>
    <w:rsid w:val="00057A37"/>
    <w:rsid w:val="00065465"/>
    <w:rsid w:val="000717CA"/>
    <w:rsid w:val="00072E85"/>
    <w:rsid w:val="000742AB"/>
    <w:rsid w:val="000759EC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6911"/>
    <w:rsid w:val="000B419D"/>
    <w:rsid w:val="000C389B"/>
    <w:rsid w:val="000D4082"/>
    <w:rsid w:val="000D46D9"/>
    <w:rsid w:val="000E0484"/>
    <w:rsid w:val="000F4876"/>
    <w:rsid w:val="001057BF"/>
    <w:rsid w:val="0011437D"/>
    <w:rsid w:val="0013523A"/>
    <w:rsid w:val="0013612F"/>
    <w:rsid w:val="00141388"/>
    <w:rsid w:val="00142194"/>
    <w:rsid w:val="0014472A"/>
    <w:rsid w:val="00144B2A"/>
    <w:rsid w:val="00144B3A"/>
    <w:rsid w:val="001474B7"/>
    <w:rsid w:val="0015348E"/>
    <w:rsid w:val="0015350F"/>
    <w:rsid w:val="001540BF"/>
    <w:rsid w:val="00154135"/>
    <w:rsid w:val="001608BF"/>
    <w:rsid w:val="00167142"/>
    <w:rsid w:val="001711E8"/>
    <w:rsid w:val="00172BC7"/>
    <w:rsid w:val="0017379A"/>
    <w:rsid w:val="00174C97"/>
    <w:rsid w:val="00177CB4"/>
    <w:rsid w:val="00180560"/>
    <w:rsid w:val="00180D0F"/>
    <w:rsid w:val="00182416"/>
    <w:rsid w:val="001A13C9"/>
    <w:rsid w:val="001A1DB1"/>
    <w:rsid w:val="001A438B"/>
    <w:rsid w:val="001A6424"/>
    <w:rsid w:val="001B0152"/>
    <w:rsid w:val="001B1A77"/>
    <w:rsid w:val="001C25B1"/>
    <w:rsid w:val="001C2913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067"/>
    <w:rsid w:val="00204E6A"/>
    <w:rsid w:val="0020730A"/>
    <w:rsid w:val="00215DAA"/>
    <w:rsid w:val="0021644C"/>
    <w:rsid w:val="00224E4F"/>
    <w:rsid w:val="002271BB"/>
    <w:rsid w:val="00237B10"/>
    <w:rsid w:val="00237D22"/>
    <w:rsid w:val="00240F1F"/>
    <w:rsid w:val="00246392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A054B"/>
    <w:rsid w:val="002A2C6A"/>
    <w:rsid w:val="002A3B2E"/>
    <w:rsid w:val="002A4752"/>
    <w:rsid w:val="002A4C4B"/>
    <w:rsid w:val="002A561E"/>
    <w:rsid w:val="002B6B3B"/>
    <w:rsid w:val="002C224E"/>
    <w:rsid w:val="002C22A1"/>
    <w:rsid w:val="002C2E99"/>
    <w:rsid w:val="002D6662"/>
    <w:rsid w:val="002E07EC"/>
    <w:rsid w:val="002E3764"/>
    <w:rsid w:val="002E3827"/>
    <w:rsid w:val="0030304A"/>
    <w:rsid w:val="00312B98"/>
    <w:rsid w:val="00312DA3"/>
    <w:rsid w:val="00313AB4"/>
    <w:rsid w:val="00321EED"/>
    <w:rsid w:val="00326487"/>
    <w:rsid w:val="00336D6C"/>
    <w:rsid w:val="003471F3"/>
    <w:rsid w:val="00352FF4"/>
    <w:rsid w:val="00353093"/>
    <w:rsid w:val="0036064C"/>
    <w:rsid w:val="00360672"/>
    <w:rsid w:val="00363F00"/>
    <w:rsid w:val="00366CD8"/>
    <w:rsid w:val="00375CAE"/>
    <w:rsid w:val="00383236"/>
    <w:rsid w:val="00387842"/>
    <w:rsid w:val="00390AAC"/>
    <w:rsid w:val="00390D03"/>
    <w:rsid w:val="00393E3C"/>
    <w:rsid w:val="00395EE7"/>
    <w:rsid w:val="003A11A3"/>
    <w:rsid w:val="003A1C7D"/>
    <w:rsid w:val="003B0AB5"/>
    <w:rsid w:val="003B3C6C"/>
    <w:rsid w:val="003C54FA"/>
    <w:rsid w:val="003D0620"/>
    <w:rsid w:val="003E31F3"/>
    <w:rsid w:val="003F0FBC"/>
    <w:rsid w:val="003F29A0"/>
    <w:rsid w:val="003F32FA"/>
    <w:rsid w:val="0040466B"/>
    <w:rsid w:val="00411B7F"/>
    <w:rsid w:val="00416E35"/>
    <w:rsid w:val="00421AAA"/>
    <w:rsid w:val="00431A63"/>
    <w:rsid w:val="0043731E"/>
    <w:rsid w:val="0044050E"/>
    <w:rsid w:val="004466BF"/>
    <w:rsid w:val="004478AF"/>
    <w:rsid w:val="00450876"/>
    <w:rsid w:val="00456583"/>
    <w:rsid w:val="004613D2"/>
    <w:rsid w:val="00462772"/>
    <w:rsid w:val="00463CB5"/>
    <w:rsid w:val="004655F0"/>
    <w:rsid w:val="004A4FBA"/>
    <w:rsid w:val="004A546F"/>
    <w:rsid w:val="004A6389"/>
    <w:rsid w:val="004A6B50"/>
    <w:rsid w:val="004B1F16"/>
    <w:rsid w:val="004B24BA"/>
    <w:rsid w:val="004C4CFC"/>
    <w:rsid w:val="004C4E7E"/>
    <w:rsid w:val="004E097A"/>
    <w:rsid w:val="004E3548"/>
    <w:rsid w:val="004E3572"/>
    <w:rsid w:val="004F0C26"/>
    <w:rsid w:val="004F3FF7"/>
    <w:rsid w:val="004F4E1C"/>
    <w:rsid w:val="004F6811"/>
    <w:rsid w:val="00507E6B"/>
    <w:rsid w:val="0052513F"/>
    <w:rsid w:val="00525BD2"/>
    <w:rsid w:val="0053505B"/>
    <w:rsid w:val="005365E1"/>
    <w:rsid w:val="00544876"/>
    <w:rsid w:val="005459AE"/>
    <w:rsid w:val="00550021"/>
    <w:rsid w:val="0055209D"/>
    <w:rsid w:val="00562155"/>
    <w:rsid w:val="005667B4"/>
    <w:rsid w:val="00581700"/>
    <w:rsid w:val="00585223"/>
    <w:rsid w:val="00591D99"/>
    <w:rsid w:val="00596AB9"/>
    <w:rsid w:val="005A23AD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2647E"/>
    <w:rsid w:val="00627C6B"/>
    <w:rsid w:val="00640117"/>
    <w:rsid w:val="00640D81"/>
    <w:rsid w:val="006420E6"/>
    <w:rsid w:val="0064341A"/>
    <w:rsid w:val="006468F3"/>
    <w:rsid w:val="00646E1C"/>
    <w:rsid w:val="00651608"/>
    <w:rsid w:val="006560AA"/>
    <w:rsid w:val="006601BD"/>
    <w:rsid w:val="006667C7"/>
    <w:rsid w:val="00674B72"/>
    <w:rsid w:val="006759ED"/>
    <w:rsid w:val="00681038"/>
    <w:rsid w:val="00681B01"/>
    <w:rsid w:val="00681CCC"/>
    <w:rsid w:val="006833C5"/>
    <w:rsid w:val="006908F8"/>
    <w:rsid w:val="006927BC"/>
    <w:rsid w:val="00693289"/>
    <w:rsid w:val="006A5B4F"/>
    <w:rsid w:val="006A72A8"/>
    <w:rsid w:val="006B1C43"/>
    <w:rsid w:val="006B3236"/>
    <w:rsid w:val="006C5070"/>
    <w:rsid w:val="006C6E7E"/>
    <w:rsid w:val="006D112A"/>
    <w:rsid w:val="006D3F45"/>
    <w:rsid w:val="006E29EF"/>
    <w:rsid w:val="006E4BFB"/>
    <w:rsid w:val="00700733"/>
    <w:rsid w:val="00702F4E"/>
    <w:rsid w:val="007061F5"/>
    <w:rsid w:val="00706259"/>
    <w:rsid w:val="00710544"/>
    <w:rsid w:val="00715850"/>
    <w:rsid w:val="00717AD5"/>
    <w:rsid w:val="007237EF"/>
    <w:rsid w:val="007250BA"/>
    <w:rsid w:val="00731EB5"/>
    <w:rsid w:val="0073277E"/>
    <w:rsid w:val="007378D7"/>
    <w:rsid w:val="00742EB4"/>
    <w:rsid w:val="00746A71"/>
    <w:rsid w:val="00747A05"/>
    <w:rsid w:val="00756301"/>
    <w:rsid w:val="00772D2E"/>
    <w:rsid w:val="00772D4F"/>
    <w:rsid w:val="0078413A"/>
    <w:rsid w:val="00785C5D"/>
    <w:rsid w:val="00794072"/>
    <w:rsid w:val="00794A43"/>
    <w:rsid w:val="00796472"/>
    <w:rsid w:val="007A0DC0"/>
    <w:rsid w:val="007C044D"/>
    <w:rsid w:val="007C0C3B"/>
    <w:rsid w:val="007C2AB0"/>
    <w:rsid w:val="007C4B10"/>
    <w:rsid w:val="007E6807"/>
    <w:rsid w:val="007F6FC9"/>
    <w:rsid w:val="00810CD0"/>
    <w:rsid w:val="00820878"/>
    <w:rsid w:val="00821C3F"/>
    <w:rsid w:val="008275E1"/>
    <w:rsid w:val="008300E0"/>
    <w:rsid w:val="008331B8"/>
    <w:rsid w:val="00834BB1"/>
    <w:rsid w:val="00835BAE"/>
    <w:rsid w:val="008406B3"/>
    <w:rsid w:val="00841AF5"/>
    <w:rsid w:val="00842E7B"/>
    <w:rsid w:val="00846E29"/>
    <w:rsid w:val="00864E34"/>
    <w:rsid w:val="008675B0"/>
    <w:rsid w:val="00871717"/>
    <w:rsid w:val="00876EE0"/>
    <w:rsid w:val="00882C7C"/>
    <w:rsid w:val="00886630"/>
    <w:rsid w:val="00887E71"/>
    <w:rsid w:val="008955EC"/>
    <w:rsid w:val="00895B38"/>
    <w:rsid w:val="008A1AA6"/>
    <w:rsid w:val="008A2213"/>
    <w:rsid w:val="008B10A6"/>
    <w:rsid w:val="008B443C"/>
    <w:rsid w:val="008B6FAA"/>
    <w:rsid w:val="008C29C5"/>
    <w:rsid w:val="008C6AB0"/>
    <w:rsid w:val="008D01EC"/>
    <w:rsid w:val="008D0A82"/>
    <w:rsid w:val="008D32E7"/>
    <w:rsid w:val="008E19C6"/>
    <w:rsid w:val="008E4E73"/>
    <w:rsid w:val="008E786A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A14"/>
    <w:rsid w:val="00992614"/>
    <w:rsid w:val="00995BED"/>
    <w:rsid w:val="009B2CF2"/>
    <w:rsid w:val="009B55B2"/>
    <w:rsid w:val="009B6759"/>
    <w:rsid w:val="009C625F"/>
    <w:rsid w:val="009C6709"/>
    <w:rsid w:val="009C7D51"/>
    <w:rsid w:val="009D1A92"/>
    <w:rsid w:val="009E3909"/>
    <w:rsid w:val="009E623B"/>
    <w:rsid w:val="009E647D"/>
    <w:rsid w:val="009F0A7D"/>
    <w:rsid w:val="00A00797"/>
    <w:rsid w:val="00A01940"/>
    <w:rsid w:val="00A02572"/>
    <w:rsid w:val="00A05C19"/>
    <w:rsid w:val="00A06D32"/>
    <w:rsid w:val="00A30D8F"/>
    <w:rsid w:val="00A32CFB"/>
    <w:rsid w:val="00A36F9A"/>
    <w:rsid w:val="00A40330"/>
    <w:rsid w:val="00A44529"/>
    <w:rsid w:val="00A52F87"/>
    <w:rsid w:val="00A56834"/>
    <w:rsid w:val="00A57850"/>
    <w:rsid w:val="00A66E3F"/>
    <w:rsid w:val="00A81136"/>
    <w:rsid w:val="00A86EAA"/>
    <w:rsid w:val="00A87A31"/>
    <w:rsid w:val="00A9065D"/>
    <w:rsid w:val="00A92184"/>
    <w:rsid w:val="00A92AA5"/>
    <w:rsid w:val="00AA2D94"/>
    <w:rsid w:val="00AB1F2B"/>
    <w:rsid w:val="00AB7B13"/>
    <w:rsid w:val="00AC37F4"/>
    <w:rsid w:val="00AC5460"/>
    <w:rsid w:val="00AC5BD5"/>
    <w:rsid w:val="00AC7D9D"/>
    <w:rsid w:val="00AD23A1"/>
    <w:rsid w:val="00AD24A9"/>
    <w:rsid w:val="00AD2AA9"/>
    <w:rsid w:val="00AD5BD3"/>
    <w:rsid w:val="00AE39A4"/>
    <w:rsid w:val="00AE56D7"/>
    <w:rsid w:val="00AE60C4"/>
    <w:rsid w:val="00B04287"/>
    <w:rsid w:val="00B04AC8"/>
    <w:rsid w:val="00B07A98"/>
    <w:rsid w:val="00B13A60"/>
    <w:rsid w:val="00B16B08"/>
    <w:rsid w:val="00B2598E"/>
    <w:rsid w:val="00B31A55"/>
    <w:rsid w:val="00B423A4"/>
    <w:rsid w:val="00B46554"/>
    <w:rsid w:val="00B4707F"/>
    <w:rsid w:val="00B4724E"/>
    <w:rsid w:val="00B54FB7"/>
    <w:rsid w:val="00B609AD"/>
    <w:rsid w:val="00B72BED"/>
    <w:rsid w:val="00B73869"/>
    <w:rsid w:val="00B77203"/>
    <w:rsid w:val="00B77547"/>
    <w:rsid w:val="00B858B5"/>
    <w:rsid w:val="00B934EC"/>
    <w:rsid w:val="00B95962"/>
    <w:rsid w:val="00BA1E37"/>
    <w:rsid w:val="00BA39CE"/>
    <w:rsid w:val="00BA5947"/>
    <w:rsid w:val="00BA5D2E"/>
    <w:rsid w:val="00BA5E0A"/>
    <w:rsid w:val="00BB0B2F"/>
    <w:rsid w:val="00BB1166"/>
    <w:rsid w:val="00BB1E79"/>
    <w:rsid w:val="00BB2AEC"/>
    <w:rsid w:val="00BB3EE7"/>
    <w:rsid w:val="00BB4B13"/>
    <w:rsid w:val="00BC059C"/>
    <w:rsid w:val="00BC7019"/>
    <w:rsid w:val="00BD0608"/>
    <w:rsid w:val="00BD3C1D"/>
    <w:rsid w:val="00BD7438"/>
    <w:rsid w:val="00BD7DD1"/>
    <w:rsid w:val="00BE042D"/>
    <w:rsid w:val="00BE411B"/>
    <w:rsid w:val="00BE4612"/>
    <w:rsid w:val="00BE53AD"/>
    <w:rsid w:val="00BE73A0"/>
    <w:rsid w:val="00BF2F6D"/>
    <w:rsid w:val="00C06E37"/>
    <w:rsid w:val="00C07091"/>
    <w:rsid w:val="00C223A2"/>
    <w:rsid w:val="00C2400A"/>
    <w:rsid w:val="00C26061"/>
    <w:rsid w:val="00C2642B"/>
    <w:rsid w:val="00C324D6"/>
    <w:rsid w:val="00C37FEE"/>
    <w:rsid w:val="00C46E88"/>
    <w:rsid w:val="00C47F84"/>
    <w:rsid w:val="00C502B8"/>
    <w:rsid w:val="00C55714"/>
    <w:rsid w:val="00C57ABA"/>
    <w:rsid w:val="00C603FE"/>
    <w:rsid w:val="00C60BCA"/>
    <w:rsid w:val="00C62A0D"/>
    <w:rsid w:val="00C6556E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4935"/>
    <w:rsid w:val="00CE1617"/>
    <w:rsid w:val="00CE2020"/>
    <w:rsid w:val="00CE4408"/>
    <w:rsid w:val="00CE5374"/>
    <w:rsid w:val="00CE65AC"/>
    <w:rsid w:val="00CE6867"/>
    <w:rsid w:val="00CE7444"/>
    <w:rsid w:val="00CF30A1"/>
    <w:rsid w:val="00CF398C"/>
    <w:rsid w:val="00CF447D"/>
    <w:rsid w:val="00D0741E"/>
    <w:rsid w:val="00D22326"/>
    <w:rsid w:val="00D30D0F"/>
    <w:rsid w:val="00D346D3"/>
    <w:rsid w:val="00D40B3E"/>
    <w:rsid w:val="00D564F5"/>
    <w:rsid w:val="00D57E7B"/>
    <w:rsid w:val="00D60393"/>
    <w:rsid w:val="00D61ED4"/>
    <w:rsid w:val="00D6409E"/>
    <w:rsid w:val="00D67F4D"/>
    <w:rsid w:val="00D71F4D"/>
    <w:rsid w:val="00D74856"/>
    <w:rsid w:val="00D8240D"/>
    <w:rsid w:val="00D84014"/>
    <w:rsid w:val="00D955F9"/>
    <w:rsid w:val="00D95D13"/>
    <w:rsid w:val="00D97BA7"/>
    <w:rsid w:val="00DA71A9"/>
    <w:rsid w:val="00DB022A"/>
    <w:rsid w:val="00DB53F5"/>
    <w:rsid w:val="00DB7DBB"/>
    <w:rsid w:val="00DC0B69"/>
    <w:rsid w:val="00DC5C3F"/>
    <w:rsid w:val="00DD49DF"/>
    <w:rsid w:val="00DE771B"/>
    <w:rsid w:val="00DF111C"/>
    <w:rsid w:val="00DF2BA6"/>
    <w:rsid w:val="00E04CF4"/>
    <w:rsid w:val="00E07217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1C08"/>
    <w:rsid w:val="00E335DA"/>
    <w:rsid w:val="00E33BBB"/>
    <w:rsid w:val="00E35134"/>
    <w:rsid w:val="00E40EE6"/>
    <w:rsid w:val="00E416A3"/>
    <w:rsid w:val="00E55A25"/>
    <w:rsid w:val="00E5723B"/>
    <w:rsid w:val="00E6284C"/>
    <w:rsid w:val="00E65B58"/>
    <w:rsid w:val="00E71973"/>
    <w:rsid w:val="00E83258"/>
    <w:rsid w:val="00EA32EE"/>
    <w:rsid w:val="00EA5C6D"/>
    <w:rsid w:val="00EB1AB3"/>
    <w:rsid w:val="00EB4CD8"/>
    <w:rsid w:val="00EB50BA"/>
    <w:rsid w:val="00EB6292"/>
    <w:rsid w:val="00EE07E4"/>
    <w:rsid w:val="00EE6211"/>
    <w:rsid w:val="00EF1A64"/>
    <w:rsid w:val="00EF3DC5"/>
    <w:rsid w:val="00EF5989"/>
    <w:rsid w:val="00EF6636"/>
    <w:rsid w:val="00F01B52"/>
    <w:rsid w:val="00F14F8B"/>
    <w:rsid w:val="00F3573C"/>
    <w:rsid w:val="00F467F1"/>
    <w:rsid w:val="00F50FE7"/>
    <w:rsid w:val="00F56BA1"/>
    <w:rsid w:val="00F610B8"/>
    <w:rsid w:val="00F64694"/>
    <w:rsid w:val="00F671F7"/>
    <w:rsid w:val="00F72A92"/>
    <w:rsid w:val="00F72B52"/>
    <w:rsid w:val="00F733A3"/>
    <w:rsid w:val="00F7642E"/>
    <w:rsid w:val="00F76C57"/>
    <w:rsid w:val="00F828B2"/>
    <w:rsid w:val="00F93671"/>
    <w:rsid w:val="00F9398D"/>
    <w:rsid w:val="00FA228F"/>
    <w:rsid w:val="00FA2530"/>
    <w:rsid w:val="00FA38CF"/>
    <w:rsid w:val="00FA490A"/>
    <w:rsid w:val="00FA540B"/>
    <w:rsid w:val="00FA5645"/>
    <w:rsid w:val="00FB3819"/>
    <w:rsid w:val="00FB4266"/>
    <w:rsid w:val="00FB4798"/>
    <w:rsid w:val="00FB5362"/>
    <w:rsid w:val="00FB77F7"/>
    <w:rsid w:val="00FC0796"/>
    <w:rsid w:val="00FC2564"/>
    <w:rsid w:val="00FC30B3"/>
    <w:rsid w:val="00FC31A8"/>
    <w:rsid w:val="00FC45E2"/>
    <w:rsid w:val="00FC4BD4"/>
    <w:rsid w:val="00FC6304"/>
    <w:rsid w:val="00FC6A8F"/>
    <w:rsid w:val="00FD5773"/>
    <w:rsid w:val="00FE0A09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1629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2019-06-14T05:57:00Z</cp:lastPrinted>
  <dcterms:created xsi:type="dcterms:W3CDTF">2020-03-25T15:14:00Z</dcterms:created>
  <dcterms:modified xsi:type="dcterms:W3CDTF">2020-03-25T15:14:00Z</dcterms:modified>
</cp:coreProperties>
</file>