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B4" w:rsidRDefault="004346B4" w:rsidP="004346B4"/>
    <w:p w:rsidR="00EF20D2" w:rsidRDefault="00EF20D2" w:rsidP="004346B4"/>
    <w:p w:rsidR="00EF20D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Įsakymas</w:t>
      </w:r>
    </w:p>
    <w:p w:rsidR="00EF20D2" w:rsidRDefault="001327E4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9542B7">
        <w:rPr>
          <w:rFonts w:ascii="Times New Roman" w:hAnsi="Times New Roman"/>
          <w:sz w:val="24"/>
          <w:lang w:val="lt-LT"/>
        </w:rPr>
        <w:t>šilalės rajono savivaldybės viešojo sektoriaus subjektų</w:t>
      </w:r>
      <w:r w:rsidR="009067A8">
        <w:rPr>
          <w:rFonts w:ascii="Times New Roman" w:hAnsi="Times New Roman"/>
          <w:sz w:val="24"/>
          <w:lang w:val="lt-LT"/>
        </w:rPr>
        <w:t xml:space="preserve">, TEIKIANČIŲ FINANSINIŲ, KONSOLIDUOTŲJŲ </w:t>
      </w:r>
      <w:r w:rsidR="004F0A2B">
        <w:rPr>
          <w:rFonts w:ascii="Times New Roman" w:hAnsi="Times New Roman"/>
          <w:sz w:val="24"/>
          <w:lang w:val="lt-LT"/>
        </w:rPr>
        <w:t>FINANSINIŲ ATASKAITŲ RINKINIUS UŽ 201</w:t>
      </w:r>
      <w:r w:rsidR="003D44E8">
        <w:rPr>
          <w:rFonts w:ascii="Times New Roman" w:hAnsi="Times New Roman"/>
          <w:sz w:val="24"/>
          <w:lang w:val="lt-LT"/>
        </w:rPr>
        <w:t>7</w:t>
      </w:r>
      <w:r w:rsidR="004F0A2B">
        <w:rPr>
          <w:rFonts w:ascii="Times New Roman" w:hAnsi="Times New Roman"/>
          <w:sz w:val="24"/>
          <w:lang w:val="lt-LT"/>
        </w:rPr>
        <w:t xml:space="preserve"> M</w:t>
      </w:r>
      <w:r w:rsidR="00EA5203">
        <w:rPr>
          <w:rFonts w:ascii="Times New Roman" w:hAnsi="Times New Roman"/>
          <w:sz w:val="24"/>
          <w:lang w:val="lt-LT"/>
        </w:rPr>
        <w:t xml:space="preserve">ETUS </w:t>
      </w:r>
      <w:r w:rsidR="009542B7">
        <w:rPr>
          <w:rFonts w:ascii="Times New Roman" w:hAnsi="Times New Roman"/>
          <w:sz w:val="24"/>
          <w:lang w:val="lt-LT"/>
        </w:rPr>
        <w:t>sąrašo patvirtinimo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1327E4">
        <w:rPr>
          <w:rFonts w:ascii="Times New Roman" w:hAnsi="Times New Roman"/>
          <w:sz w:val="24"/>
          <w:lang w:val="lt-LT"/>
        </w:rPr>
        <w:t>1</w:t>
      </w:r>
      <w:r w:rsidR="003D44E8">
        <w:rPr>
          <w:rFonts w:ascii="Times New Roman" w:hAnsi="Times New Roman"/>
          <w:sz w:val="24"/>
          <w:lang w:val="lt-LT"/>
        </w:rPr>
        <w:t>8</w:t>
      </w:r>
      <w:r w:rsidR="003202D1">
        <w:rPr>
          <w:rFonts w:ascii="Times New Roman" w:hAnsi="Times New Roman"/>
          <w:sz w:val="24"/>
          <w:lang w:val="lt-LT"/>
        </w:rPr>
        <w:t xml:space="preserve"> m. </w:t>
      </w:r>
      <w:r w:rsidR="003D44E8">
        <w:rPr>
          <w:rFonts w:ascii="Times New Roman" w:hAnsi="Times New Roman"/>
          <w:sz w:val="24"/>
          <w:lang w:val="lt-LT"/>
        </w:rPr>
        <w:t>sausio</w:t>
      </w:r>
      <w:r w:rsidR="00432A4D">
        <w:rPr>
          <w:rFonts w:ascii="Times New Roman" w:hAnsi="Times New Roman"/>
          <w:sz w:val="24"/>
          <w:lang w:val="lt-LT"/>
        </w:rPr>
        <w:t xml:space="preserve"> 12</w:t>
      </w:r>
      <w:r w:rsidR="00617029">
        <w:rPr>
          <w:rFonts w:ascii="Times New Roman" w:hAnsi="Times New Roman"/>
          <w:sz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 xml:space="preserve">d. Nr. </w:t>
      </w:r>
      <w:r w:rsidR="00432A4D">
        <w:rPr>
          <w:rFonts w:ascii="Times New Roman" w:hAnsi="Times New Roman"/>
          <w:sz w:val="24"/>
          <w:lang w:val="lt-LT"/>
        </w:rPr>
        <w:t>DĮV-64</w:t>
      </w: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EF20D2" w:rsidRDefault="00EF20D2" w:rsidP="004346B4"/>
    <w:p w:rsidR="004346B4" w:rsidRDefault="004346B4" w:rsidP="004346B4"/>
    <w:p w:rsidR="004346B4" w:rsidRDefault="00C2008B" w:rsidP="003D44E8">
      <w:pPr>
        <w:ind w:firstLine="1080"/>
        <w:jc w:val="both"/>
      </w:pPr>
      <w:r>
        <w:t>Vadovaudamasi Lietuvos Respublik</w:t>
      </w:r>
      <w:r w:rsidR="005C1B16">
        <w:t xml:space="preserve">os vietos savivaldos įstatymo </w:t>
      </w:r>
      <w:r>
        <w:t xml:space="preserve"> 29 straipsnio 8 dalies 2 punktu,</w:t>
      </w:r>
      <w:r w:rsidR="009542B7">
        <w:t xml:space="preserve"> 18 straipsnio 1 dalimi,</w:t>
      </w:r>
      <w:r>
        <w:t xml:space="preserve"> Lietuvos</w:t>
      </w:r>
      <w:r w:rsidR="00D922FB">
        <w:t xml:space="preserve"> Respublikos Vyriausybės </w:t>
      </w:r>
      <w:r w:rsidR="000D4DC1">
        <w:t>2008 m. liepos 16 d. nutarimo Nr.</w:t>
      </w:r>
      <w:r w:rsidR="001F49E6">
        <w:t xml:space="preserve"> </w:t>
      </w:r>
      <w:r w:rsidR="00005B65">
        <w:t>730</w:t>
      </w:r>
      <w:r w:rsidR="000D4DC1">
        <w:t xml:space="preserve"> „Dėl Lietuvos Respublikos viešojo sektoriaus subjektų grupių</w:t>
      </w:r>
      <w:r w:rsidR="00041BCB">
        <w:t xml:space="preserve"> </w:t>
      </w:r>
      <w:r w:rsidR="00B91A13">
        <w:t>finansinė</w:t>
      </w:r>
      <w:r w:rsidR="00041BCB">
        <w:t>m</w:t>
      </w:r>
      <w:r w:rsidR="00B91A13">
        <w:t>s</w:t>
      </w:r>
      <w:r w:rsidR="000D4DC1">
        <w:t xml:space="preserve"> </w:t>
      </w:r>
      <w:r w:rsidR="00041BCB">
        <w:t>ataskaitoms konsoliduo</w:t>
      </w:r>
      <w:r w:rsidR="00CA7981">
        <w:t>ti</w:t>
      </w:r>
      <w:r w:rsidR="00041BCB">
        <w:t xml:space="preserve"> sudė</w:t>
      </w:r>
      <w:r w:rsidR="00CA7981">
        <w:t>t</w:t>
      </w:r>
      <w:r w:rsidR="00041BCB">
        <w:t>ies</w:t>
      </w:r>
      <w:r w:rsidR="00CA7981">
        <w:t>, lygių, konsoliduotųjų finansinių ataskaitų rinkinių rengimo tvarkos ir už jų parengimą atsakingų viešojo sektoriaus subjektų nustatymo</w:t>
      </w:r>
      <w:r w:rsidR="000D4DC1">
        <w:t>“</w:t>
      </w:r>
      <w:r w:rsidR="00617029">
        <w:t xml:space="preserve"> </w:t>
      </w:r>
      <w:r w:rsidR="00D922FB">
        <w:t xml:space="preserve"> </w:t>
      </w:r>
      <w:r w:rsidR="00E83C68">
        <w:t>2</w:t>
      </w:r>
      <w:r w:rsidR="009542B7">
        <w:t>.3.1</w:t>
      </w:r>
      <w:r w:rsidR="001F49E6">
        <w:t xml:space="preserve"> </w:t>
      </w:r>
      <w:r w:rsidR="003A08A9">
        <w:t>pa</w:t>
      </w:r>
      <w:r w:rsidR="00617029">
        <w:t>punk</w:t>
      </w:r>
      <w:r w:rsidR="003A08A9">
        <w:t>čiu</w:t>
      </w:r>
      <w:r w:rsidR="00825A76">
        <w:t>:</w:t>
      </w:r>
    </w:p>
    <w:p w:rsidR="00D922FB" w:rsidRDefault="00825A76" w:rsidP="003D44E8">
      <w:pPr>
        <w:ind w:firstLine="1080"/>
        <w:jc w:val="both"/>
      </w:pPr>
      <w:r>
        <w:t xml:space="preserve">1. P a k e i č i u </w:t>
      </w:r>
      <w:r w:rsidR="00B91FF5" w:rsidRPr="00B91FF5">
        <w:t>Šilalės rajono savivaldybės viešojo sektoriaus subjektų grupių, teikiančių finansinių, konsoliduotųjų finansinių ataskaitų rinkinius už 2012 ir vėlesnius metus,  sąrašą</w:t>
      </w:r>
      <w:r w:rsidR="00E91041">
        <w:t>,</w:t>
      </w:r>
      <w:r w:rsidR="00B91FF5" w:rsidRPr="00B91FF5">
        <w:t xml:space="preserve"> patvirtintą</w:t>
      </w:r>
      <w:r w:rsidR="006169A9">
        <w:t xml:space="preserve"> </w:t>
      </w:r>
      <w:r w:rsidR="003A08A9">
        <w:t>Šilalės rajono savivaldybės a</w:t>
      </w:r>
      <w:r w:rsidR="006169A9">
        <w:t xml:space="preserve">dministracijos direktoriaus </w:t>
      </w:r>
      <w:smartTag w:uri="urn:schemas-microsoft-com:office:smarttags" w:element="metricconverter">
        <w:smartTagPr>
          <w:attr w:name="ProductID" w:val="2012 m"/>
        </w:smartTagPr>
        <w:r w:rsidR="006169A9">
          <w:t>201</w:t>
        </w:r>
        <w:r w:rsidR="006E29C4">
          <w:t>2</w:t>
        </w:r>
        <w:r w:rsidR="006169A9">
          <w:t xml:space="preserve"> m</w:t>
        </w:r>
      </w:smartTag>
      <w:r w:rsidR="006169A9">
        <w:t xml:space="preserve">. </w:t>
      </w:r>
      <w:r w:rsidR="005C1B16">
        <w:t>lapkričio</w:t>
      </w:r>
      <w:r w:rsidR="006169A9">
        <w:t xml:space="preserve"> </w:t>
      </w:r>
      <w:r w:rsidR="005C1B16">
        <w:t>30</w:t>
      </w:r>
      <w:r w:rsidR="006169A9">
        <w:t xml:space="preserve"> d. įsakym</w:t>
      </w:r>
      <w:r w:rsidR="005C1B16">
        <w:t>u</w:t>
      </w:r>
      <w:r w:rsidR="006169A9">
        <w:t xml:space="preserve"> Nr.</w:t>
      </w:r>
      <w:r w:rsidR="008159D8">
        <w:t xml:space="preserve"> </w:t>
      </w:r>
      <w:r w:rsidR="006169A9">
        <w:t>DĮV-</w:t>
      </w:r>
      <w:r w:rsidR="00213B32">
        <w:t>1600</w:t>
      </w:r>
      <w:r w:rsidR="006169A9">
        <w:t xml:space="preserve"> </w:t>
      </w:r>
      <w:r w:rsidR="00653BB9">
        <w:t>„D</w:t>
      </w:r>
      <w:r w:rsidR="00770FB1">
        <w:t>ėl</w:t>
      </w:r>
      <w:r w:rsidR="00653BB9">
        <w:t xml:space="preserve"> Šilalės rajono savivaldybės viešojo sektoriaus subjektų</w:t>
      </w:r>
      <w:r w:rsidR="00770FB1">
        <w:t>, teikiančių finansinių, konsoliduotųjų finansinių ataskaitų rinkinius už 2012 metus ir vėlesnius metus, sąrašo patvirtinimo“</w:t>
      </w:r>
      <w:r w:rsidR="00E91041">
        <w:t>,</w:t>
      </w:r>
      <w:r w:rsidR="00890C09">
        <w:t xml:space="preserve"> </w:t>
      </w:r>
      <w:r w:rsidR="00C67B55">
        <w:t>ir jį</w:t>
      </w:r>
      <w:r w:rsidR="00B536CB">
        <w:t xml:space="preserve">  </w:t>
      </w:r>
      <w:r w:rsidR="0066211C">
        <w:t>išdėstau</w:t>
      </w:r>
      <w:r w:rsidR="006F06F5">
        <w:t xml:space="preserve"> </w:t>
      </w:r>
      <w:r w:rsidR="00C67B55">
        <w:t xml:space="preserve"> nauja red</w:t>
      </w:r>
      <w:r w:rsidR="006169A9">
        <w:t>akcija</w:t>
      </w:r>
      <w:r w:rsidR="00C67B55">
        <w:t xml:space="preserve"> </w:t>
      </w:r>
      <w:r w:rsidR="00D922FB">
        <w:t>(pridedama).</w:t>
      </w:r>
      <w:r w:rsidR="009542B7">
        <w:t xml:space="preserve"> </w:t>
      </w:r>
    </w:p>
    <w:p w:rsidR="003D44E8" w:rsidRDefault="003D44E8" w:rsidP="003D44E8">
      <w:pPr>
        <w:ind w:firstLine="1134"/>
        <w:jc w:val="both"/>
      </w:pPr>
      <w:r>
        <w:t>2. P a v e d u  paskelbti šį  įsakymą Šilalės rajono savivaldybės  interneto svetainėje www.silale.lt.</w:t>
      </w:r>
    </w:p>
    <w:p w:rsidR="003D44E8" w:rsidRDefault="003D44E8" w:rsidP="003D44E8">
      <w:pPr>
        <w:ind w:firstLine="1134"/>
        <w:jc w:val="both"/>
      </w:pPr>
      <w:r>
        <w:t>Šis įsakymas gali būti skundžiamas Lietuvos Respublikos administracinių bylų teisenos įstatymo nustatyta tvarka.</w:t>
      </w:r>
    </w:p>
    <w:p w:rsidR="003D44E8" w:rsidRDefault="003D44E8" w:rsidP="003D44E8"/>
    <w:p w:rsidR="003D44E8" w:rsidRDefault="003D44E8" w:rsidP="003D44E8"/>
    <w:p w:rsidR="003D44E8" w:rsidRDefault="003D44E8" w:rsidP="003D44E8"/>
    <w:p w:rsidR="003D44E8" w:rsidRDefault="003D44E8" w:rsidP="003D44E8">
      <w:r>
        <w:t>Administracijos direktorius                                                                       Raimundas Vaitiekus</w:t>
      </w:r>
    </w:p>
    <w:p w:rsidR="003D44E8" w:rsidRDefault="003D44E8" w:rsidP="003D44E8"/>
    <w:p w:rsidR="003D44E8" w:rsidRDefault="003D44E8" w:rsidP="003D44E8"/>
    <w:p w:rsidR="003D44E8" w:rsidRDefault="003D44E8" w:rsidP="003D44E8"/>
    <w:p w:rsidR="003D44E8" w:rsidRDefault="003D44E8" w:rsidP="003D44E8"/>
    <w:p w:rsidR="003D44E8" w:rsidRDefault="003D44E8" w:rsidP="003D44E8"/>
    <w:p w:rsidR="003D44E8" w:rsidRDefault="003D44E8" w:rsidP="003D44E8"/>
    <w:p w:rsidR="003D44E8" w:rsidRDefault="003D44E8" w:rsidP="003D44E8"/>
    <w:p w:rsidR="003D44E8" w:rsidRDefault="003D44E8" w:rsidP="003D44E8"/>
    <w:p w:rsidR="003D44E8" w:rsidRDefault="003D44E8" w:rsidP="003D44E8">
      <w:bookmarkStart w:id="0" w:name="_GoBack"/>
      <w:bookmarkEnd w:id="0"/>
    </w:p>
    <w:sectPr w:rsidR="003D44E8" w:rsidSect="00CB03D8">
      <w:headerReference w:type="first" r:id="rId7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66" w:rsidRDefault="005A7866">
      <w:r>
        <w:separator/>
      </w:r>
    </w:p>
  </w:endnote>
  <w:endnote w:type="continuationSeparator" w:id="0">
    <w:p w:rsidR="005A7866" w:rsidRDefault="005A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66" w:rsidRDefault="005A7866">
      <w:r>
        <w:separator/>
      </w:r>
    </w:p>
  </w:footnote>
  <w:footnote w:type="continuationSeparator" w:id="0">
    <w:p w:rsidR="005A7866" w:rsidRDefault="005A7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F5" w:rsidRDefault="00EF2C99" w:rsidP="00A94E8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6F5" w:rsidRDefault="006F06F5" w:rsidP="00A94E8A">
    <w:pPr>
      <w:jc w:val="center"/>
    </w:pPr>
  </w:p>
  <w:p w:rsidR="006F06F5" w:rsidRDefault="006F06F5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6F06F5" w:rsidRDefault="006F06F5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517E"/>
    <w:multiLevelType w:val="multilevel"/>
    <w:tmpl w:val="4252B3BC"/>
    <w:lvl w:ilvl="0">
      <w:start w:val="2012"/>
      <w:numFmt w:val="decimal"/>
      <w:lvlText w:val="%1-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1">
      <w:start w:val="11"/>
      <w:numFmt w:val="decimal"/>
      <w:lvlText w:val="%1-%2-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440"/>
        </w:tabs>
        <w:ind w:left="4440" w:hanging="4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5B65"/>
    <w:rsid w:val="00034BF1"/>
    <w:rsid w:val="00041BCB"/>
    <w:rsid w:val="00046F09"/>
    <w:rsid w:val="00097281"/>
    <w:rsid w:val="000A039E"/>
    <w:rsid w:val="000D4DC1"/>
    <w:rsid w:val="001327E4"/>
    <w:rsid w:val="00157209"/>
    <w:rsid w:val="001B75D8"/>
    <w:rsid w:val="001F49E6"/>
    <w:rsid w:val="001F6DBA"/>
    <w:rsid w:val="00213B32"/>
    <w:rsid w:val="00256CF7"/>
    <w:rsid w:val="002B26A1"/>
    <w:rsid w:val="002B7E66"/>
    <w:rsid w:val="002C4D67"/>
    <w:rsid w:val="00316114"/>
    <w:rsid w:val="003202D1"/>
    <w:rsid w:val="0032637E"/>
    <w:rsid w:val="00342A76"/>
    <w:rsid w:val="00344E6F"/>
    <w:rsid w:val="0039711C"/>
    <w:rsid w:val="003A08A9"/>
    <w:rsid w:val="003C5789"/>
    <w:rsid w:val="003D44E8"/>
    <w:rsid w:val="003E5FFC"/>
    <w:rsid w:val="00415286"/>
    <w:rsid w:val="0041674E"/>
    <w:rsid w:val="00432A4D"/>
    <w:rsid w:val="004346B4"/>
    <w:rsid w:val="00452A8B"/>
    <w:rsid w:val="0046118B"/>
    <w:rsid w:val="00477227"/>
    <w:rsid w:val="00497243"/>
    <w:rsid w:val="004B271E"/>
    <w:rsid w:val="004F0A2B"/>
    <w:rsid w:val="00504660"/>
    <w:rsid w:val="005668DE"/>
    <w:rsid w:val="00572AAA"/>
    <w:rsid w:val="0059263C"/>
    <w:rsid w:val="005A7866"/>
    <w:rsid w:val="005C1B16"/>
    <w:rsid w:val="005C7ABE"/>
    <w:rsid w:val="005D6AA5"/>
    <w:rsid w:val="00604E1E"/>
    <w:rsid w:val="006169A9"/>
    <w:rsid w:val="00617029"/>
    <w:rsid w:val="006231EC"/>
    <w:rsid w:val="0062601F"/>
    <w:rsid w:val="00640EA1"/>
    <w:rsid w:val="00653BB9"/>
    <w:rsid w:val="0066211C"/>
    <w:rsid w:val="00675A4F"/>
    <w:rsid w:val="0068508D"/>
    <w:rsid w:val="006A0D27"/>
    <w:rsid w:val="006D03AE"/>
    <w:rsid w:val="006E16AD"/>
    <w:rsid w:val="006E29C4"/>
    <w:rsid w:val="006F06F5"/>
    <w:rsid w:val="006F18B0"/>
    <w:rsid w:val="007655A0"/>
    <w:rsid w:val="00770FB1"/>
    <w:rsid w:val="00780AC6"/>
    <w:rsid w:val="007B27B7"/>
    <w:rsid w:val="007F0EC5"/>
    <w:rsid w:val="0081284F"/>
    <w:rsid w:val="008159D8"/>
    <w:rsid w:val="00825A76"/>
    <w:rsid w:val="00890C09"/>
    <w:rsid w:val="008B0B4E"/>
    <w:rsid w:val="008D0859"/>
    <w:rsid w:val="008E0385"/>
    <w:rsid w:val="009067A8"/>
    <w:rsid w:val="009351B1"/>
    <w:rsid w:val="009542B7"/>
    <w:rsid w:val="009B03DC"/>
    <w:rsid w:val="009C2BF1"/>
    <w:rsid w:val="00A15924"/>
    <w:rsid w:val="00A37B2D"/>
    <w:rsid w:val="00A43F8F"/>
    <w:rsid w:val="00A73EFD"/>
    <w:rsid w:val="00A84FEC"/>
    <w:rsid w:val="00A920C8"/>
    <w:rsid w:val="00A94E8A"/>
    <w:rsid w:val="00AD09A5"/>
    <w:rsid w:val="00B12C9E"/>
    <w:rsid w:val="00B135F5"/>
    <w:rsid w:val="00B15833"/>
    <w:rsid w:val="00B46E99"/>
    <w:rsid w:val="00B536CB"/>
    <w:rsid w:val="00B874AE"/>
    <w:rsid w:val="00B91A13"/>
    <w:rsid w:val="00B91FF5"/>
    <w:rsid w:val="00BA77DF"/>
    <w:rsid w:val="00BE452E"/>
    <w:rsid w:val="00C05D5D"/>
    <w:rsid w:val="00C1196E"/>
    <w:rsid w:val="00C2008B"/>
    <w:rsid w:val="00C446EE"/>
    <w:rsid w:val="00C5520F"/>
    <w:rsid w:val="00C67B55"/>
    <w:rsid w:val="00CA0685"/>
    <w:rsid w:val="00CA7981"/>
    <w:rsid w:val="00CB03D8"/>
    <w:rsid w:val="00CC26E8"/>
    <w:rsid w:val="00D03F46"/>
    <w:rsid w:val="00D16840"/>
    <w:rsid w:val="00D23E25"/>
    <w:rsid w:val="00D454C7"/>
    <w:rsid w:val="00D6565B"/>
    <w:rsid w:val="00D870DF"/>
    <w:rsid w:val="00D922FB"/>
    <w:rsid w:val="00DB0899"/>
    <w:rsid w:val="00DC5944"/>
    <w:rsid w:val="00DE7716"/>
    <w:rsid w:val="00DF410F"/>
    <w:rsid w:val="00E03064"/>
    <w:rsid w:val="00E10B30"/>
    <w:rsid w:val="00E83C68"/>
    <w:rsid w:val="00E86BB3"/>
    <w:rsid w:val="00E91041"/>
    <w:rsid w:val="00EA5203"/>
    <w:rsid w:val="00EC53E4"/>
    <w:rsid w:val="00EF20D2"/>
    <w:rsid w:val="00EF2C99"/>
    <w:rsid w:val="00F5057B"/>
    <w:rsid w:val="00FA3E88"/>
    <w:rsid w:val="00FE6BBD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3199D2-EC5E-4395-A4B7-E38B39BE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2</cp:revision>
  <cp:lastPrinted>2018-01-11T09:18:00Z</cp:lastPrinted>
  <dcterms:created xsi:type="dcterms:W3CDTF">2018-01-12T13:25:00Z</dcterms:created>
  <dcterms:modified xsi:type="dcterms:W3CDTF">2018-01-12T13:25:00Z</dcterms:modified>
</cp:coreProperties>
</file>