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D2" w:rsidRDefault="00EF20D2" w:rsidP="004346B4"/>
    <w:p w:rsidR="00EF20D2" w:rsidRDefault="00F04111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:rsidR="00EF20D2" w:rsidRDefault="00EF20D2" w:rsidP="00EF20D2">
      <w:pPr>
        <w:pStyle w:val="Pavadinimas1"/>
        <w:ind w:left="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DĖL </w:t>
      </w:r>
      <w:r w:rsidR="003A241E">
        <w:rPr>
          <w:rFonts w:ascii="Times New Roman" w:hAnsi="Times New Roman"/>
          <w:sz w:val="24"/>
          <w:lang w:val="lt-LT"/>
        </w:rPr>
        <w:t xml:space="preserve">ŠILALĖS RAJONO SAVIVALDYBĖS </w:t>
      </w:r>
      <w:r w:rsidR="00200768">
        <w:rPr>
          <w:rFonts w:ascii="Times New Roman" w:hAnsi="Times New Roman"/>
          <w:sz w:val="24"/>
          <w:lang w:val="lt-LT"/>
        </w:rPr>
        <w:t xml:space="preserve">TARYBOS </w:t>
      </w:r>
      <w:r w:rsidR="00402806">
        <w:rPr>
          <w:rFonts w:ascii="Times New Roman" w:hAnsi="Times New Roman"/>
          <w:sz w:val="24"/>
          <w:lang w:val="lt-LT"/>
        </w:rPr>
        <w:t>8</w:t>
      </w:r>
      <w:r w:rsidR="00A9607B">
        <w:rPr>
          <w:rFonts w:ascii="Times New Roman" w:hAnsi="Times New Roman"/>
          <w:sz w:val="24"/>
          <w:lang w:val="lt-LT"/>
        </w:rPr>
        <w:t xml:space="preserve"> </w:t>
      </w:r>
      <w:r w:rsidR="00200768">
        <w:rPr>
          <w:rFonts w:ascii="Times New Roman" w:hAnsi="Times New Roman"/>
          <w:sz w:val="24"/>
          <w:lang w:val="lt-LT"/>
        </w:rPr>
        <w:t>POSĖDŽIO SUŠAUKIMO</w:t>
      </w:r>
    </w:p>
    <w:p w:rsidR="00EF20D2" w:rsidRDefault="00EF20D2" w:rsidP="00EF20D2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</w:t>
      </w:r>
      <w:r w:rsidR="003A241E">
        <w:rPr>
          <w:rFonts w:ascii="Times New Roman" w:hAnsi="Times New Roman"/>
          <w:sz w:val="24"/>
          <w:lang w:val="lt-LT"/>
        </w:rPr>
        <w:t>1</w:t>
      </w:r>
      <w:r w:rsidR="00200768">
        <w:rPr>
          <w:rFonts w:ascii="Times New Roman" w:hAnsi="Times New Roman"/>
          <w:sz w:val="24"/>
          <w:lang w:val="lt-LT"/>
        </w:rPr>
        <w:t>9</w:t>
      </w:r>
      <w:r w:rsidR="009F6290">
        <w:rPr>
          <w:rFonts w:ascii="Times New Roman" w:hAnsi="Times New Roman"/>
          <w:sz w:val="24"/>
          <w:lang w:val="lt-LT"/>
        </w:rPr>
        <w:t xml:space="preserve"> m.</w:t>
      </w:r>
      <w:r w:rsidR="00964FCF">
        <w:rPr>
          <w:rFonts w:ascii="Times New Roman" w:hAnsi="Times New Roman"/>
          <w:sz w:val="24"/>
          <w:lang w:val="lt-LT"/>
        </w:rPr>
        <w:t xml:space="preserve"> </w:t>
      </w:r>
      <w:r w:rsidR="00402806">
        <w:rPr>
          <w:rFonts w:ascii="Times New Roman" w:hAnsi="Times New Roman"/>
          <w:sz w:val="24"/>
          <w:lang w:val="lt-LT"/>
        </w:rPr>
        <w:t>spalio</w:t>
      </w:r>
      <w:r w:rsidR="00C826E9">
        <w:rPr>
          <w:rFonts w:ascii="Times New Roman" w:hAnsi="Times New Roman"/>
          <w:sz w:val="24"/>
          <w:lang w:val="lt-LT"/>
        </w:rPr>
        <w:t xml:space="preserve"> </w:t>
      </w:r>
      <w:r w:rsidR="00715E72">
        <w:rPr>
          <w:rFonts w:ascii="Times New Roman" w:hAnsi="Times New Roman"/>
          <w:sz w:val="24"/>
          <w:lang w:val="lt-LT"/>
        </w:rPr>
        <w:t>10</w:t>
      </w:r>
      <w:r w:rsidR="000E3043">
        <w:rPr>
          <w:rFonts w:ascii="Times New Roman" w:hAnsi="Times New Roman"/>
          <w:sz w:val="24"/>
          <w:lang w:val="lt-LT"/>
        </w:rPr>
        <w:t xml:space="preserve"> </w:t>
      </w:r>
      <w:r w:rsidR="009F5FE4">
        <w:rPr>
          <w:rFonts w:ascii="Times New Roman" w:hAnsi="Times New Roman"/>
          <w:sz w:val="24"/>
          <w:lang w:val="lt-LT"/>
        </w:rPr>
        <w:t>d. Nr.</w:t>
      </w:r>
      <w:r w:rsidR="000505FC">
        <w:rPr>
          <w:rFonts w:ascii="Times New Roman" w:hAnsi="Times New Roman"/>
          <w:sz w:val="24"/>
          <w:lang w:val="lt-LT"/>
        </w:rPr>
        <w:t xml:space="preserve"> </w:t>
      </w:r>
      <w:r w:rsidR="00715E72">
        <w:rPr>
          <w:rFonts w:ascii="Times New Roman" w:hAnsi="Times New Roman"/>
          <w:sz w:val="24"/>
          <w:lang w:val="lt-LT"/>
        </w:rPr>
        <w:t>T3-</w:t>
      </w:r>
      <w:r w:rsidR="00832489">
        <w:rPr>
          <w:rFonts w:ascii="Times New Roman" w:hAnsi="Times New Roman"/>
          <w:sz w:val="24"/>
          <w:lang w:val="lt-LT"/>
        </w:rPr>
        <w:t>74</w:t>
      </w:r>
      <w:bookmarkStart w:id="0" w:name="_GoBack"/>
      <w:bookmarkEnd w:id="0"/>
    </w:p>
    <w:p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:rsidR="004346B4" w:rsidRDefault="004346B4" w:rsidP="00FB1036">
      <w:pPr>
        <w:jc w:val="both"/>
      </w:pPr>
    </w:p>
    <w:p w:rsidR="00DB67CC" w:rsidRDefault="00DB67CC" w:rsidP="00200768">
      <w:pPr>
        <w:ind w:firstLine="851"/>
        <w:jc w:val="both"/>
      </w:pPr>
      <w:r>
        <w:t>Vadovaudamasi</w:t>
      </w:r>
      <w:r w:rsidR="0066409E">
        <w:t>s</w:t>
      </w:r>
      <w:r>
        <w:t xml:space="preserve"> Lietuvos Respublikos vietos savivaldos įstatymo </w:t>
      </w:r>
      <w:r w:rsidR="00200768">
        <w:t>13</w:t>
      </w:r>
      <w:r>
        <w:t xml:space="preserve"> straipsnio </w:t>
      </w:r>
      <w:r w:rsidR="00200768">
        <w:t xml:space="preserve">4 ir 6 dalimis, 20 straipsnio 2 dalies 1 punktu ir </w:t>
      </w:r>
      <w:r w:rsidR="003A241E">
        <w:t xml:space="preserve">4 </w:t>
      </w:r>
      <w:r w:rsidR="0066409E">
        <w:t>dalimi</w:t>
      </w:r>
      <w:r>
        <w:t>:</w:t>
      </w:r>
    </w:p>
    <w:p w:rsidR="003A241E" w:rsidRDefault="00200768" w:rsidP="005B33F7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Š a</w:t>
      </w:r>
      <w:r w:rsidR="00B904EC">
        <w:t xml:space="preserve"> u k i u 2019 m. </w:t>
      </w:r>
      <w:r w:rsidR="00402806">
        <w:t>spalio 18</w:t>
      </w:r>
      <w:r w:rsidR="00B904EC">
        <w:t xml:space="preserve"> d. </w:t>
      </w:r>
      <w:r w:rsidR="006C32DF" w:rsidRPr="006C32DF">
        <w:t>10</w:t>
      </w:r>
      <w:r w:rsidRPr="006C32DF">
        <w:t>.00 val</w:t>
      </w:r>
      <w:r>
        <w:t xml:space="preserve">. Šilalės rajono savivaldybės posėdžių salėje Šilalės rajono savivaldybės tarybos </w:t>
      </w:r>
      <w:r w:rsidR="00402806">
        <w:t>8</w:t>
      </w:r>
      <w:r>
        <w:t xml:space="preserve"> posėdį.</w:t>
      </w:r>
    </w:p>
    <w:p w:rsidR="00200768" w:rsidRDefault="005B33F7" w:rsidP="005B33F7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T e i k i u </w:t>
      </w:r>
      <w:r w:rsidR="00200768">
        <w:t>Šilalės rajono savivaldybės tarybai svarstyti šiuos klausimus:</w:t>
      </w:r>
    </w:p>
    <w:p w:rsidR="001A571F" w:rsidRPr="00034603" w:rsidRDefault="00597FBC" w:rsidP="00034603">
      <w:pPr>
        <w:ind w:firstLine="709"/>
        <w:jc w:val="both"/>
      </w:pPr>
      <w:r w:rsidRPr="00034603">
        <w:t xml:space="preserve">2.1. </w:t>
      </w:r>
      <w:r w:rsidR="00BC3DB7" w:rsidRPr="00034603">
        <w:t>Dėl</w:t>
      </w:r>
      <w:r w:rsidR="001A571F" w:rsidRPr="00034603">
        <w:t xml:space="preserve"> </w:t>
      </w:r>
      <w:r w:rsidR="00034603" w:rsidRPr="00034603">
        <w:t>Šilalės rajono savivaldybės tarybos 2019</w:t>
      </w:r>
      <w:r w:rsidR="00D55B07">
        <w:t>–</w:t>
      </w:r>
      <w:r w:rsidR="00034603" w:rsidRPr="00034603">
        <w:t>2023 m. kadencijos darbų programos patvirtinimo.</w:t>
      </w:r>
    </w:p>
    <w:p w:rsidR="00597FBC" w:rsidRPr="005B33F7" w:rsidRDefault="00597FBC" w:rsidP="00597FBC">
      <w:pPr>
        <w:ind w:left="709"/>
        <w:jc w:val="both"/>
      </w:pPr>
      <w:r w:rsidRPr="00034603">
        <w:t xml:space="preserve">Pranešėjas Algirdas </w:t>
      </w:r>
      <w:proofErr w:type="spellStart"/>
      <w:r w:rsidRPr="00034603">
        <w:t>Meiženis</w:t>
      </w:r>
      <w:proofErr w:type="spellEnd"/>
      <w:r w:rsidR="00697E86" w:rsidRPr="00034603">
        <w:t>.</w:t>
      </w:r>
    </w:p>
    <w:p w:rsidR="00597FBC" w:rsidRPr="005B33F7" w:rsidRDefault="00597FBC" w:rsidP="00697E86">
      <w:pPr>
        <w:ind w:firstLine="709"/>
        <w:jc w:val="both"/>
      </w:pPr>
      <w:r w:rsidRPr="005B33F7">
        <w:t>2.2.</w:t>
      </w:r>
      <w:r w:rsidR="00697E86" w:rsidRPr="005B33F7">
        <w:t xml:space="preserve"> </w:t>
      </w:r>
      <w:r w:rsidRPr="005B33F7">
        <w:t>Dėl komisijos sudarymo Šilalės rajono savivaldybės tarybos narių grupės pateiktiems faktams ištirti.</w:t>
      </w:r>
    </w:p>
    <w:p w:rsidR="00597FBC" w:rsidRPr="005B33F7" w:rsidRDefault="00597FBC" w:rsidP="00597FBC">
      <w:pPr>
        <w:ind w:left="709"/>
        <w:jc w:val="both"/>
      </w:pPr>
      <w:r w:rsidRPr="005B33F7">
        <w:t xml:space="preserve">Pranešėjas Algirdas </w:t>
      </w:r>
      <w:proofErr w:type="spellStart"/>
      <w:r w:rsidRPr="005B33F7">
        <w:t>Meiženis</w:t>
      </w:r>
      <w:proofErr w:type="spellEnd"/>
      <w:r w:rsidR="00697E86" w:rsidRPr="005B33F7">
        <w:t>.</w:t>
      </w:r>
    </w:p>
    <w:p w:rsidR="00597FBC" w:rsidRPr="005B33F7" w:rsidRDefault="00597FBC" w:rsidP="00597FBC">
      <w:pPr>
        <w:ind w:firstLine="709"/>
        <w:jc w:val="both"/>
      </w:pPr>
      <w:r w:rsidRPr="005B33F7">
        <w:t xml:space="preserve">2.3. Dėl „Auksinės gilės“ atrankos komisijos sudarymo. </w:t>
      </w:r>
    </w:p>
    <w:p w:rsidR="00597FBC" w:rsidRPr="005B33F7" w:rsidRDefault="00697E86" w:rsidP="00597FBC">
      <w:pPr>
        <w:ind w:left="709"/>
        <w:jc w:val="both"/>
      </w:pPr>
      <w:r w:rsidRPr="005B33F7">
        <w:t xml:space="preserve">Pranešėjas Algirdas </w:t>
      </w:r>
      <w:proofErr w:type="spellStart"/>
      <w:r w:rsidRPr="005B33F7">
        <w:t>Meiženis</w:t>
      </w:r>
      <w:proofErr w:type="spellEnd"/>
      <w:r w:rsidRPr="005B33F7">
        <w:t>.</w:t>
      </w:r>
    </w:p>
    <w:p w:rsidR="00697E86" w:rsidRPr="005B33F7" w:rsidRDefault="00697E86" w:rsidP="005B09AC">
      <w:pPr>
        <w:ind w:firstLine="709"/>
        <w:jc w:val="both"/>
      </w:pPr>
      <w:r w:rsidRPr="005B33F7">
        <w:t>2.4. Dėl pavedimo derinti dokumentų ir bylų apskaitos dokumentus ir dokumentacijos planus.</w:t>
      </w:r>
    </w:p>
    <w:p w:rsidR="00697E86" w:rsidRPr="005B33F7" w:rsidRDefault="00697E86" w:rsidP="00597FBC">
      <w:pPr>
        <w:ind w:left="709"/>
        <w:jc w:val="both"/>
      </w:pPr>
      <w:r w:rsidRPr="005B33F7">
        <w:t xml:space="preserve">Pranešėja Vilma </w:t>
      </w:r>
      <w:proofErr w:type="spellStart"/>
      <w:r w:rsidRPr="005B33F7">
        <w:t>Kuzminskaitė</w:t>
      </w:r>
      <w:proofErr w:type="spellEnd"/>
      <w:r w:rsidRPr="005B33F7">
        <w:t>.</w:t>
      </w:r>
    </w:p>
    <w:p w:rsidR="00697E86" w:rsidRPr="005B33F7" w:rsidRDefault="00697E86" w:rsidP="005B09AC">
      <w:pPr>
        <w:ind w:firstLine="709"/>
        <w:jc w:val="both"/>
      </w:pPr>
      <w:r w:rsidRPr="005B33F7">
        <w:t>2.5. Dėl Visuomenės informavimo apie laisvas darbo vietas Šilalės rajono savivaldybės įstaigose ir įmonėse tvarkos aprašo patvirtinimo.</w:t>
      </w:r>
    </w:p>
    <w:p w:rsidR="00697E86" w:rsidRPr="005B33F7" w:rsidRDefault="00697E86" w:rsidP="00697E86">
      <w:pPr>
        <w:ind w:left="709"/>
        <w:jc w:val="both"/>
      </w:pPr>
      <w:r w:rsidRPr="005B33F7">
        <w:t xml:space="preserve">Pranešėja Vilma </w:t>
      </w:r>
      <w:proofErr w:type="spellStart"/>
      <w:r w:rsidRPr="005B33F7">
        <w:t>Kuzminskaitė</w:t>
      </w:r>
      <w:proofErr w:type="spellEnd"/>
      <w:r w:rsidRPr="005B33F7">
        <w:t>.</w:t>
      </w:r>
    </w:p>
    <w:p w:rsidR="00943AB2" w:rsidRDefault="00697E86" w:rsidP="00943AB2">
      <w:pPr>
        <w:ind w:firstLine="709"/>
        <w:jc w:val="both"/>
      </w:pPr>
      <w:r w:rsidRPr="005B33F7">
        <w:t xml:space="preserve">2.6. </w:t>
      </w:r>
      <w:r w:rsidR="00943AB2">
        <w:t>Dėl Šilalės rajono savivaldybės tarybos 2019 m. vasario 21 d. sprendimo Nr. T1-34 „Dėl Šilalės rajono savivaldybės 2019 metų biudžeto patvirtinimo“ pakeitimo.</w:t>
      </w:r>
    </w:p>
    <w:p w:rsidR="00697E86" w:rsidRPr="005B33F7" w:rsidRDefault="007277DD" w:rsidP="00697E86">
      <w:pPr>
        <w:ind w:left="709"/>
        <w:jc w:val="both"/>
      </w:pPr>
      <w:r>
        <w:t xml:space="preserve">Pranešėja Danguolė </w:t>
      </w:r>
      <w:proofErr w:type="spellStart"/>
      <w:r>
        <w:t>Vėlavičiu</w:t>
      </w:r>
      <w:r w:rsidR="00697E86" w:rsidRPr="005B33F7">
        <w:t>tė</w:t>
      </w:r>
      <w:proofErr w:type="spellEnd"/>
      <w:r w:rsidR="00697E86" w:rsidRPr="005B33F7">
        <w:t>.</w:t>
      </w:r>
    </w:p>
    <w:p w:rsidR="00943AB2" w:rsidRDefault="00697E86" w:rsidP="00943AB2">
      <w:pPr>
        <w:ind w:firstLine="709"/>
        <w:jc w:val="both"/>
      </w:pPr>
      <w:r w:rsidRPr="005B33F7">
        <w:t xml:space="preserve">2.7. </w:t>
      </w:r>
      <w:r w:rsidR="00943AB2">
        <w:t>Dėl Šilalės rajono savivaldybės tarybos 2018 m. lapkričio 29 d. sprendimo Nr. T1-235 „Dėl didžiausio leistino pareigybių (etatų) skaičiaus biudžetinėse įstaigose nustatymo“ pakeitimo.</w:t>
      </w:r>
    </w:p>
    <w:p w:rsidR="00697E86" w:rsidRPr="005B33F7" w:rsidRDefault="007277DD" w:rsidP="00697E86">
      <w:pPr>
        <w:ind w:left="709"/>
        <w:jc w:val="both"/>
      </w:pPr>
      <w:r>
        <w:t xml:space="preserve">Pranešėja Danguolė </w:t>
      </w:r>
      <w:proofErr w:type="spellStart"/>
      <w:r>
        <w:t>Vėlavičiu</w:t>
      </w:r>
      <w:r w:rsidR="00697E86" w:rsidRPr="005B33F7">
        <w:t>tė</w:t>
      </w:r>
      <w:proofErr w:type="spellEnd"/>
      <w:r w:rsidR="00697E86" w:rsidRPr="005B33F7">
        <w:t>.</w:t>
      </w:r>
    </w:p>
    <w:p w:rsidR="00697E86" w:rsidRPr="005B33F7" w:rsidRDefault="00697E86" w:rsidP="00697E86">
      <w:pPr>
        <w:ind w:left="709"/>
        <w:jc w:val="both"/>
      </w:pPr>
      <w:r w:rsidRPr="005B33F7">
        <w:t>2.8. Dėl pritarimo rengti paraiškas.</w:t>
      </w:r>
    </w:p>
    <w:p w:rsidR="00697E86" w:rsidRPr="005B33F7" w:rsidRDefault="00697E86" w:rsidP="00697E86">
      <w:pPr>
        <w:ind w:left="709"/>
        <w:jc w:val="both"/>
      </w:pPr>
      <w:r w:rsidRPr="005B33F7">
        <w:t xml:space="preserve">Pranešėjas Stasys </w:t>
      </w:r>
      <w:proofErr w:type="spellStart"/>
      <w:r w:rsidRPr="005B33F7">
        <w:t>Aužbikas</w:t>
      </w:r>
      <w:proofErr w:type="spellEnd"/>
      <w:r w:rsidRPr="005B33F7">
        <w:t>.</w:t>
      </w:r>
    </w:p>
    <w:p w:rsidR="00697E86" w:rsidRPr="005B33F7" w:rsidRDefault="00697E86" w:rsidP="00697E86">
      <w:pPr>
        <w:ind w:left="709"/>
        <w:jc w:val="both"/>
      </w:pPr>
      <w:r w:rsidRPr="005B33F7">
        <w:t>2.9. Dėl leidimo rengti galimybių studiją.</w:t>
      </w:r>
    </w:p>
    <w:p w:rsidR="00697E86" w:rsidRDefault="00697E86" w:rsidP="00697E86">
      <w:pPr>
        <w:ind w:left="709"/>
        <w:jc w:val="both"/>
      </w:pPr>
      <w:r w:rsidRPr="005B33F7">
        <w:t xml:space="preserve">Pranešėjas Stasys </w:t>
      </w:r>
      <w:proofErr w:type="spellStart"/>
      <w:r w:rsidRPr="005B33F7">
        <w:t>Aužbikas</w:t>
      </w:r>
      <w:proofErr w:type="spellEnd"/>
      <w:r w:rsidRPr="005B33F7">
        <w:t>.</w:t>
      </w:r>
    </w:p>
    <w:p w:rsidR="00943AB2" w:rsidRDefault="00943AB2" w:rsidP="00EA5FD3">
      <w:pPr>
        <w:ind w:firstLine="709"/>
        <w:jc w:val="both"/>
      </w:pPr>
      <w:r>
        <w:t>2.10. Dėl Šilalės rajono savivaldybės tarybos 2019 m. gegužės 2</w:t>
      </w:r>
      <w:r w:rsidR="007277DD">
        <w:t>3 d. sprendimo Nr. T1-123 „Dėl K</w:t>
      </w:r>
      <w:r>
        <w:t xml:space="preserve">elių priežiūros ir plėtros programos finansavimo lėšų, skirtų Šilalės rajono savivaldybės vietinės reikšmės keliams (gatvėms) tiesti, rekonstruoti, taisyti (remontuoti), prižiūrėti ir saugaus eismo sąlygoms užtikrinti, 2019 metų objektų sąrašo </w:t>
      </w:r>
      <w:r w:rsidR="00EA5FD3">
        <w:t xml:space="preserve">patvirtinimo“ pakeitimo. </w:t>
      </w:r>
    </w:p>
    <w:p w:rsidR="00EA5FD3" w:rsidRDefault="00EA5FD3" w:rsidP="00EA5FD3">
      <w:pPr>
        <w:ind w:left="709"/>
        <w:jc w:val="both"/>
      </w:pPr>
      <w:r w:rsidRPr="005B33F7">
        <w:t xml:space="preserve">Pranešėjas Stasys </w:t>
      </w:r>
      <w:proofErr w:type="spellStart"/>
      <w:r w:rsidRPr="005B33F7">
        <w:t>Aužbikas</w:t>
      </w:r>
      <w:proofErr w:type="spellEnd"/>
      <w:r w:rsidRPr="005B33F7">
        <w:t>.</w:t>
      </w:r>
    </w:p>
    <w:p w:rsidR="009D5E93" w:rsidRDefault="009D5E93" w:rsidP="00927DD7">
      <w:pPr>
        <w:ind w:firstLine="709"/>
        <w:jc w:val="both"/>
      </w:pPr>
      <w:r>
        <w:t>2.11. Dėl Šilalės rajono savivaldybės tarybos 2019 m. vasario 21 d. sprendimo Nr. T1-57 „Dėl investici</w:t>
      </w:r>
      <w:r w:rsidR="00D55B07">
        <w:t>jų projektų rengimo ir teikimo V</w:t>
      </w:r>
      <w:r>
        <w:t>alstybės kapitalo investicijų 2020</w:t>
      </w:r>
      <w:r w:rsidR="00D55B07">
        <w:t>–</w:t>
      </w:r>
      <w:r>
        <w:t>2022 metų programai“ pakeitimo.</w:t>
      </w:r>
    </w:p>
    <w:p w:rsidR="009D5E93" w:rsidRDefault="009D5E93" w:rsidP="009D5E93">
      <w:pPr>
        <w:ind w:left="709"/>
        <w:jc w:val="both"/>
      </w:pPr>
      <w:r w:rsidRPr="005B33F7">
        <w:t xml:space="preserve">Pranešėjas Stasys </w:t>
      </w:r>
      <w:proofErr w:type="spellStart"/>
      <w:r w:rsidRPr="005B33F7">
        <w:t>Aužbikas</w:t>
      </w:r>
      <w:proofErr w:type="spellEnd"/>
      <w:r w:rsidRPr="005B33F7">
        <w:t>.</w:t>
      </w:r>
    </w:p>
    <w:p w:rsidR="009D5E93" w:rsidRDefault="009D5E93" w:rsidP="00EA5FD3">
      <w:pPr>
        <w:ind w:left="709"/>
        <w:jc w:val="both"/>
      </w:pPr>
    </w:p>
    <w:p w:rsidR="00697E86" w:rsidRPr="005B33F7" w:rsidRDefault="00697E86" w:rsidP="005B09AC">
      <w:pPr>
        <w:ind w:firstLine="709"/>
        <w:jc w:val="both"/>
      </w:pPr>
      <w:r w:rsidRPr="005B33F7">
        <w:lastRenderedPageBreak/>
        <w:t>2.1</w:t>
      </w:r>
      <w:r w:rsidR="009D5E93">
        <w:t>2</w:t>
      </w:r>
      <w:r w:rsidRPr="005B33F7">
        <w:t>. Dėl Šilalės rajono savivaldybės tarybos 2007 m. gruodžio 20 d. sprendimo Nr. T1-309 „Dėl Šilalės rajono gyventojams teikiamų paslaugų gerinimo bei atliekų tvarkymo programos“ pripažinimo netekusiu galios.</w:t>
      </w:r>
    </w:p>
    <w:p w:rsidR="00697E86" w:rsidRPr="005B33F7" w:rsidRDefault="00697E86" w:rsidP="00697E86">
      <w:pPr>
        <w:ind w:left="709"/>
        <w:jc w:val="both"/>
      </w:pPr>
      <w:r w:rsidRPr="005B33F7">
        <w:t xml:space="preserve">Pranešėja </w:t>
      </w:r>
      <w:proofErr w:type="spellStart"/>
      <w:r w:rsidRPr="005B33F7">
        <w:t>Reimunda</w:t>
      </w:r>
      <w:proofErr w:type="spellEnd"/>
      <w:r w:rsidRPr="005B33F7">
        <w:t xml:space="preserve"> </w:t>
      </w:r>
      <w:proofErr w:type="spellStart"/>
      <w:r w:rsidRPr="005B33F7">
        <w:t>Kibelienė</w:t>
      </w:r>
      <w:proofErr w:type="spellEnd"/>
      <w:r w:rsidRPr="005B33F7">
        <w:t>.</w:t>
      </w:r>
    </w:p>
    <w:p w:rsidR="00697E86" w:rsidRPr="005B33F7" w:rsidRDefault="00697E86" w:rsidP="00697E86">
      <w:pPr>
        <w:ind w:left="709"/>
        <w:jc w:val="both"/>
      </w:pPr>
      <w:r w:rsidRPr="005B33F7">
        <w:t>2.1</w:t>
      </w:r>
      <w:r w:rsidR="009D5E93">
        <w:t>3</w:t>
      </w:r>
      <w:r w:rsidRPr="005B33F7">
        <w:t>. Dėl Šilalės rajono savivaldybės nuosavybės teisės į inžinerinius statinius įregistravimo.</w:t>
      </w:r>
    </w:p>
    <w:p w:rsidR="00697E86" w:rsidRPr="005B33F7" w:rsidRDefault="00697E86" w:rsidP="00697E86">
      <w:pPr>
        <w:ind w:left="709"/>
        <w:jc w:val="both"/>
      </w:pPr>
      <w:r w:rsidRPr="005B33F7">
        <w:t xml:space="preserve">Pranešėja </w:t>
      </w:r>
      <w:proofErr w:type="spellStart"/>
      <w:r w:rsidRPr="005B33F7">
        <w:t>Reimunda</w:t>
      </w:r>
      <w:proofErr w:type="spellEnd"/>
      <w:r w:rsidRPr="005B33F7">
        <w:t xml:space="preserve"> </w:t>
      </w:r>
      <w:proofErr w:type="spellStart"/>
      <w:r w:rsidRPr="005B33F7">
        <w:t>Kibelienė</w:t>
      </w:r>
      <w:proofErr w:type="spellEnd"/>
      <w:r w:rsidRPr="005B33F7">
        <w:t>.</w:t>
      </w:r>
    </w:p>
    <w:p w:rsidR="00697E86" w:rsidRPr="005B33F7" w:rsidRDefault="00697E86" w:rsidP="005B09AC">
      <w:pPr>
        <w:ind w:firstLine="709"/>
        <w:jc w:val="both"/>
      </w:pPr>
      <w:r w:rsidRPr="005B33F7">
        <w:t>2.1</w:t>
      </w:r>
      <w:r w:rsidR="009D5E93">
        <w:t>4</w:t>
      </w:r>
      <w:r w:rsidRPr="005B33F7">
        <w:t>. Dėl Šilalės rajono savivaldybės tarybos 2015 m. rugpjūčio 27 d. sprendimo Nr. T1-211 „Dėl parduodamų Šilalės rajono savivaldybės būstų ir pagalbinio ūkio paskirties pastatų sąrašo patvirtinimo“ pakeitimo.</w:t>
      </w:r>
    </w:p>
    <w:p w:rsidR="00697E86" w:rsidRPr="005B33F7" w:rsidRDefault="00697E86" w:rsidP="00697E86">
      <w:pPr>
        <w:ind w:left="709"/>
        <w:jc w:val="both"/>
      </w:pPr>
      <w:r w:rsidRPr="005B33F7">
        <w:t xml:space="preserve">Pranešėja </w:t>
      </w:r>
      <w:proofErr w:type="spellStart"/>
      <w:r w:rsidRPr="005B33F7">
        <w:t>Reimunda</w:t>
      </w:r>
      <w:proofErr w:type="spellEnd"/>
      <w:r w:rsidRPr="005B33F7">
        <w:t xml:space="preserve"> </w:t>
      </w:r>
      <w:proofErr w:type="spellStart"/>
      <w:r w:rsidRPr="005B33F7">
        <w:t>Kibelienė</w:t>
      </w:r>
      <w:proofErr w:type="spellEnd"/>
      <w:r w:rsidRPr="005B33F7">
        <w:t>.</w:t>
      </w:r>
    </w:p>
    <w:p w:rsidR="00697E86" w:rsidRPr="005B33F7" w:rsidRDefault="00697E86" w:rsidP="005B09AC">
      <w:pPr>
        <w:ind w:firstLine="709"/>
        <w:jc w:val="both"/>
      </w:pPr>
      <w:r w:rsidRPr="005B33F7">
        <w:t>2.1</w:t>
      </w:r>
      <w:r w:rsidR="009D5E93">
        <w:t>5</w:t>
      </w:r>
      <w:r w:rsidRPr="005B33F7">
        <w:t>. Dėl Šilalės rajono savivaldybės tarybos 2010 m. balandžio 29 d. sprendimo Nr. T1-123 „Dėl Daugiabučių namų savininkų rėmimo programos tvirtinimo“ pakeitimo.</w:t>
      </w:r>
    </w:p>
    <w:p w:rsidR="00697E86" w:rsidRPr="005B33F7" w:rsidRDefault="00697E86" w:rsidP="00697E86">
      <w:pPr>
        <w:ind w:left="709"/>
        <w:jc w:val="both"/>
      </w:pPr>
      <w:r w:rsidRPr="005B33F7">
        <w:t xml:space="preserve">Pranešėja </w:t>
      </w:r>
      <w:proofErr w:type="spellStart"/>
      <w:r w:rsidRPr="005B33F7">
        <w:t>Reimunda</w:t>
      </w:r>
      <w:proofErr w:type="spellEnd"/>
      <w:r w:rsidRPr="005B33F7">
        <w:t xml:space="preserve"> </w:t>
      </w:r>
      <w:proofErr w:type="spellStart"/>
      <w:r w:rsidRPr="005B33F7">
        <w:t>Kibelienė</w:t>
      </w:r>
      <w:proofErr w:type="spellEnd"/>
      <w:r w:rsidRPr="005B33F7">
        <w:t>.</w:t>
      </w:r>
    </w:p>
    <w:p w:rsidR="0004138F" w:rsidRDefault="00697E86" w:rsidP="005B09AC">
      <w:pPr>
        <w:ind w:firstLine="709"/>
        <w:jc w:val="both"/>
      </w:pPr>
      <w:r w:rsidRPr="005B33F7">
        <w:t>2.1</w:t>
      </w:r>
      <w:r w:rsidR="009D5E93">
        <w:t>6</w:t>
      </w:r>
      <w:r w:rsidRPr="005B33F7">
        <w:t xml:space="preserve">. </w:t>
      </w:r>
      <w:r w:rsidR="0004138F">
        <w:t>Dėl turto perdavimo pagal turto patikėjimo sutartį uždarajai akcinei bendrovei „Šilalės šilumos tinklai“.</w:t>
      </w:r>
    </w:p>
    <w:p w:rsidR="0004138F" w:rsidRDefault="0004138F" w:rsidP="0004138F">
      <w:pPr>
        <w:ind w:left="709"/>
        <w:jc w:val="both"/>
      </w:pPr>
      <w:r w:rsidRPr="005B33F7">
        <w:t xml:space="preserve">Pranešėja </w:t>
      </w:r>
      <w:proofErr w:type="spellStart"/>
      <w:r w:rsidRPr="005B33F7">
        <w:t>Reimunda</w:t>
      </w:r>
      <w:proofErr w:type="spellEnd"/>
      <w:r w:rsidRPr="005B33F7">
        <w:t xml:space="preserve"> </w:t>
      </w:r>
      <w:proofErr w:type="spellStart"/>
      <w:r w:rsidRPr="005B33F7">
        <w:t>Kibelienė</w:t>
      </w:r>
      <w:proofErr w:type="spellEnd"/>
      <w:r w:rsidRPr="005B33F7">
        <w:t>.</w:t>
      </w:r>
    </w:p>
    <w:p w:rsidR="009D5E93" w:rsidRDefault="009D5E93" w:rsidP="0004138F">
      <w:pPr>
        <w:ind w:left="709"/>
        <w:jc w:val="both"/>
      </w:pPr>
      <w:r>
        <w:t>2.17. Dėl Šilalės rajono savivaldybės nuosavybės teisės į inžinerinį statinį įregistravimo.</w:t>
      </w:r>
    </w:p>
    <w:p w:rsidR="009D5E93" w:rsidRDefault="009D5E93" w:rsidP="009D5E93">
      <w:pPr>
        <w:ind w:left="709"/>
        <w:jc w:val="both"/>
      </w:pPr>
      <w:r w:rsidRPr="005B33F7">
        <w:t xml:space="preserve">Pranešėja </w:t>
      </w:r>
      <w:proofErr w:type="spellStart"/>
      <w:r w:rsidRPr="005B33F7">
        <w:t>Reimunda</w:t>
      </w:r>
      <w:proofErr w:type="spellEnd"/>
      <w:r w:rsidRPr="005B33F7">
        <w:t xml:space="preserve"> </w:t>
      </w:r>
      <w:proofErr w:type="spellStart"/>
      <w:r w:rsidRPr="005B33F7">
        <w:t>Kibelienė</w:t>
      </w:r>
      <w:proofErr w:type="spellEnd"/>
      <w:r w:rsidRPr="005B33F7">
        <w:t>.</w:t>
      </w:r>
    </w:p>
    <w:p w:rsidR="00697E86" w:rsidRPr="005B33F7" w:rsidRDefault="0004138F" w:rsidP="005B09AC">
      <w:pPr>
        <w:ind w:firstLine="709"/>
        <w:jc w:val="both"/>
      </w:pPr>
      <w:r>
        <w:t>2.1</w:t>
      </w:r>
      <w:r w:rsidR="009D5E93">
        <w:t>8</w:t>
      </w:r>
      <w:r>
        <w:t xml:space="preserve">. </w:t>
      </w:r>
      <w:r w:rsidR="00697E86" w:rsidRPr="005B33F7">
        <w:t>Dėl Šilalės rajono savivaldybės tarybos 2019 m. rugsėjo 20 d. sprendimo Nr. T1-220 „Dėl vidutinių kuro kainų nepasiturintiems gyventojams tvirtinimo“ papildymo.</w:t>
      </w:r>
    </w:p>
    <w:p w:rsidR="00697E86" w:rsidRPr="005B33F7" w:rsidRDefault="00697E86" w:rsidP="00697E86">
      <w:pPr>
        <w:ind w:left="709"/>
        <w:jc w:val="both"/>
      </w:pPr>
      <w:r w:rsidRPr="005B33F7">
        <w:t xml:space="preserve">Pranešėja Danguolė </w:t>
      </w:r>
      <w:proofErr w:type="spellStart"/>
      <w:r w:rsidRPr="005B33F7">
        <w:t>Račkauskienė</w:t>
      </w:r>
      <w:proofErr w:type="spellEnd"/>
      <w:r w:rsidRPr="005B33F7">
        <w:t>.</w:t>
      </w:r>
    </w:p>
    <w:p w:rsidR="00697E86" w:rsidRPr="005B33F7" w:rsidRDefault="0004138F" w:rsidP="005B33F7">
      <w:pPr>
        <w:tabs>
          <w:tab w:val="left" w:pos="1134"/>
          <w:tab w:val="left" w:pos="1276"/>
        </w:tabs>
        <w:ind w:firstLine="709"/>
        <w:jc w:val="both"/>
      </w:pPr>
      <w:r>
        <w:t>2.1</w:t>
      </w:r>
      <w:r w:rsidR="009D5E93">
        <w:t>9</w:t>
      </w:r>
      <w:r w:rsidR="005B33F7">
        <w:t xml:space="preserve">. </w:t>
      </w:r>
      <w:r w:rsidR="00697E86" w:rsidRPr="005B33F7">
        <w:t>Dėl socialinės reabilitacijos paslaugų neįgaliesiems bendruomenėje projektų finansavimo maksimalaus dydžio nustatymo.</w:t>
      </w:r>
    </w:p>
    <w:p w:rsidR="00697E86" w:rsidRPr="005B33F7" w:rsidRDefault="00697E86" w:rsidP="00697E86">
      <w:pPr>
        <w:ind w:left="709"/>
        <w:jc w:val="both"/>
      </w:pPr>
      <w:r w:rsidRPr="005B33F7">
        <w:t xml:space="preserve">Pranešėja Danguolė </w:t>
      </w:r>
      <w:proofErr w:type="spellStart"/>
      <w:r w:rsidRPr="005B33F7">
        <w:t>Račkauskienė</w:t>
      </w:r>
      <w:proofErr w:type="spellEnd"/>
      <w:r w:rsidRPr="005B33F7">
        <w:t>.</w:t>
      </w:r>
    </w:p>
    <w:p w:rsidR="00697E86" w:rsidRPr="005B33F7" w:rsidRDefault="009D5E93" w:rsidP="005B09AC">
      <w:pPr>
        <w:ind w:firstLine="709"/>
        <w:jc w:val="both"/>
      </w:pPr>
      <w:r>
        <w:t>2.20</w:t>
      </w:r>
      <w:r w:rsidR="00697E86" w:rsidRPr="005B33F7">
        <w:t>. Dėl Šilalės rajono savivaldybės tarybos 2017 m. sausio 26 d. sprendimo Nr. T1-18 ,,Dėl Pagalbos pinigų šeimoms, globojančioms (rūpinančioms) be tėvų globos likusius vaikus, skyrimo ir panaudojimo kontrolės tvarkos Šilalės rajono savivaldybėje aprašo patvirtinimo“ pakeitimo.</w:t>
      </w:r>
    </w:p>
    <w:p w:rsidR="00697E86" w:rsidRPr="005B33F7" w:rsidRDefault="00697E86" w:rsidP="00697E86">
      <w:pPr>
        <w:ind w:left="709"/>
        <w:jc w:val="both"/>
      </w:pPr>
      <w:r w:rsidRPr="005B33F7">
        <w:t xml:space="preserve">Pranešėja Danguolė </w:t>
      </w:r>
      <w:proofErr w:type="spellStart"/>
      <w:r w:rsidRPr="005B33F7">
        <w:t>Račkauskienė</w:t>
      </w:r>
      <w:proofErr w:type="spellEnd"/>
      <w:r w:rsidRPr="005B33F7">
        <w:t>.</w:t>
      </w:r>
    </w:p>
    <w:p w:rsidR="00697E86" w:rsidRPr="005B33F7" w:rsidRDefault="009D5E93" w:rsidP="005B09AC">
      <w:pPr>
        <w:ind w:firstLine="709"/>
        <w:jc w:val="both"/>
      </w:pPr>
      <w:r>
        <w:t>2.21</w:t>
      </w:r>
      <w:r w:rsidR="00697E86" w:rsidRPr="005B33F7">
        <w:t xml:space="preserve">. Dėl Šilalės rajono savivaldybės tarybos 2019 m. liepos 26 d. sprendimo Nr. T1-179 „Dėl Šilalės rajono savivaldybės tarybos 2019 m. sausio 31 d. sprendimo </w:t>
      </w:r>
      <w:r w:rsidR="005B33F7">
        <w:t>N</w:t>
      </w:r>
      <w:r w:rsidR="00697E86" w:rsidRPr="005B33F7">
        <w:t>r. T1-30 „Dėl Šilalės rajono savivaldybės 2019 metų melioracijos darbų, finansuojamų valstybės biudžeto lėšomis, sąrašo patvirtinimo“ pakeitimo“ pakeitimo</w:t>
      </w:r>
      <w:r w:rsidR="005B09AC" w:rsidRPr="005B33F7">
        <w:t>.</w:t>
      </w:r>
    </w:p>
    <w:p w:rsidR="005B09AC" w:rsidRPr="005B33F7" w:rsidRDefault="005B09AC" w:rsidP="00697E86">
      <w:pPr>
        <w:ind w:left="709"/>
        <w:jc w:val="both"/>
      </w:pPr>
      <w:r w:rsidRPr="005B33F7">
        <w:t xml:space="preserve">Pranešėjas Algimantas </w:t>
      </w:r>
      <w:proofErr w:type="spellStart"/>
      <w:r w:rsidRPr="005B33F7">
        <w:t>Olendra</w:t>
      </w:r>
      <w:proofErr w:type="spellEnd"/>
      <w:r w:rsidRPr="005B33F7">
        <w:t>.</w:t>
      </w:r>
    </w:p>
    <w:p w:rsidR="00F856F0" w:rsidRPr="00380006" w:rsidRDefault="00F856F0" w:rsidP="00B203C0">
      <w:pPr>
        <w:ind w:left="142" w:firstLine="425"/>
        <w:jc w:val="both"/>
      </w:pPr>
      <w:r w:rsidRPr="00380006">
        <w:t xml:space="preserve">3. P a v e d u paskelbti šį potvarkį Šilalės rajono savivaldybės interneto svetainėje </w:t>
      </w:r>
      <w:hyperlink r:id="rId8" w:history="1">
        <w:r w:rsidR="00B203C0" w:rsidRPr="00B203C0">
          <w:rPr>
            <w:rStyle w:val="Hipersaitas"/>
            <w:color w:val="auto"/>
            <w:u w:val="none"/>
          </w:rPr>
          <w:t>www.silale.lt</w:t>
        </w:r>
      </w:hyperlink>
      <w:r w:rsidRPr="00B203C0">
        <w:t xml:space="preserve"> </w:t>
      </w:r>
      <w:r w:rsidRPr="00380006">
        <w:t>ir vietinėje spaudoje.</w:t>
      </w:r>
    </w:p>
    <w:p w:rsidR="000070C2" w:rsidRPr="00380006" w:rsidRDefault="000070C2" w:rsidP="000070C2">
      <w:pPr>
        <w:pStyle w:val="Sraopastraipa"/>
        <w:tabs>
          <w:tab w:val="left" w:pos="1276"/>
        </w:tabs>
        <w:ind w:left="0" w:firstLine="851"/>
        <w:jc w:val="both"/>
      </w:pPr>
      <w:r w:rsidRPr="00380006">
        <w:t xml:space="preserve">Šis </w:t>
      </w:r>
      <w:r w:rsidR="00B904EC" w:rsidRPr="00380006">
        <w:t>potvarkis</w:t>
      </w:r>
      <w:r w:rsidRPr="00380006">
        <w:t xml:space="preserve"> gali būti skundžiamas Lietuvos Respublikos administracinių bylų teisenos įstatymo nustatyta tvarka Regionų apygardos administracinio teismo Klaipėdos rūmams (Galinio Pylimo g. 9, 91230 Klai</w:t>
      </w:r>
      <w:r w:rsidR="00B904EC" w:rsidRPr="00380006">
        <w:t>pėda) per vieną mėnesį nuo šio potvarkio</w:t>
      </w:r>
      <w:r w:rsidRPr="00380006">
        <w:t xml:space="preserve"> paskelbimo dienos.</w:t>
      </w:r>
    </w:p>
    <w:p w:rsidR="004346B4" w:rsidRDefault="004346B4" w:rsidP="000070C2"/>
    <w:p w:rsidR="003B714E" w:rsidRPr="00380006" w:rsidRDefault="003B714E" w:rsidP="000070C2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8"/>
        <w:gridCol w:w="1800"/>
        <w:gridCol w:w="4107"/>
      </w:tblGrid>
      <w:tr w:rsidR="004346B4" w:rsidRPr="00380006" w:rsidTr="00200768">
        <w:trPr>
          <w:trHeight w:val="140"/>
        </w:trPr>
        <w:tc>
          <w:tcPr>
            <w:tcW w:w="3948" w:type="dxa"/>
          </w:tcPr>
          <w:p w:rsidR="004346B4" w:rsidRPr="00380006" w:rsidRDefault="00200768" w:rsidP="004346B4">
            <w:r w:rsidRPr="00380006">
              <w:t>Savivaldybės m</w:t>
            </w:r>
            <w:r w:rsidR="009F5FE4" w:rsidRPr="00380006">
              <w:t>eras</w:t>
            </w:r>
            <w:r w:rsidR="004346B4" w:rsidRPr="00380006">
              <w:tab/>
            </w:r>
          </w:p>
        </w:tc>
        <w:tc>
          <w:tcPr>
            <w:tcW w:w="1800" w:type="dxa"/>
          </w:tcPr>
          <w:p w:rsidR="004346B4" w:rsidRPr="00380006" w:rsidRDefault="004346B4" w:rsidP="004346B4">
            <w:pPr>
              <w:jc w:val="center"/>
            </w:pPr>
          </w:p>
        </w:tc>
        <w:tc>
          <w:tcPr>
            <w:tcW w:w="4107" w:type="dxa"/>
          </w:tcPr>
          <w:p w:rsidR="004346B4" w:rsidRPr="00380006" w:rsidRDefault="00200768" w:rsidP="004C7382">
            <w:pPr>
              <w:jc w:val="center"/>
            </w:pPr>
            <w:r w:rsidRPr="00380006">
              <w:t>Algirdas Meiženis</w:t>
            </w:r>
          </w:p>
        </w:tc>
      </w:tr>
    </w:tbl>
    <w:p w:rsidR="00445256" w:rsidRDefault="00445256" w:rsidP="005C7FCE">
      <w:pPr>
        <w:rPr>
          <w:szCs w:val="21"/>
        </w:rPr>
      </w:pPr>
    </w:p>
    <w:sectPr w:rsidR="00445256" w:rsidSect="00B203C0">
      <w:headerReference w:type="default" r:id="rId9"/>
      <w:headerReference w:type="first" r:id="rId10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BE" w:rsidRDefault="000941BE">
      <w:r>
        <w:separator/>
      </w:r>
    </w:p>
  </w:endnote>
  <w:endnote w:type="continuationSeparator" w:id="0">
    <w:p w:rsidR="000941BE" w:rsidRDefault="0009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BE" w:rsidRDefault="000941BE">
      <w:r>
        <w:separator/>
      </w:r>
    </w:p>
  </w:footnote>
  <w:footnote w:type="continuationSeparator" w:id="0">
    <w:p w:rsidR="000941BE" w:rsidRDefault="00094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655617"/>
      <w:docPartObj>
        <w:docPartGallery w:val="Page Numbers (Top of Page)"/>
        <w:docPartUnique/>
      </w:docPartObj>
    </w:sdtPr>
    <w:sdtEndPr/>
    <w:sdtContent>
      <w:p w:rsidR="005C7FCE" w:rsidRDefault="005C7F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489">
          <w:rPr>
            <w:noProof/>
          </w:rPr>
          <w:t>2</w:t>
        </w:r>
        <w:r>
          <w:fldChar w:fldCharType="end"/>
        </w:r>
      </w:p>
    </w:sdtContent>
  </w:sdt>
  <w:p w:rsidR="005C7FCE" w:rsidRDefault="005C7FC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CE" w:rsidRDefault="005C7FCE" w:rsidP="00A94E8A">
    <w:pPr>
      <w:jc w:val="center"/>
    </w:pPr>
    <w:r>
      <w:rPr>
        <w:noProof/>
      </w:rPr>
      <w:drawing>
        <wp:inline distT="0" distB="0" distL="0" distR="0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7FCE" w:rsidRDefault="005C7FCE" w:rsidP="00A94E8A">
    <w:pPr>
      <w:jc w:val="center"/>
    </w:pPr>
  </w:p>
  <w:p w:rsidR="005C7FCE" w:rsidRDefault="005C7FCE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:rsidR="005C7FCE" w:rsidRDefault="005C7FCE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D95"/>
    <w:multiLevelType w:val="hybridMultilevel"/>
    <w:tmpl w:val="A4FCE6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761AF"/>
    <w:multiLevelType w:val="multilevel"/>
    <w:tmpl w:val="B100BAD2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2">
    <w:nsid w:val="1BCC1292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3">
    <w:nsid w:val="24CC698D"/>
    <w:multiLevelType w:val="multilevel"/>
    <w:tmpl w:val="9C52755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2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3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4" w:hanging="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5" w:hanging="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6" w:hanging="4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7" w:hanging="4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28" w:hanging="420"/>
      </w:pPr>
      <w:rPr>
        <w:rFonts w:hint="default"/>
      </w:rPr>
    </w:lvl>
  </w:abstractNum>
  <w:abstractNum w:abstractNumId="4">
    <w:nsid w:val="25032D3E"/>
    <w:multiLevelType w:val="hybridMultilevel"/>
    <w:tmpl w:val="45DEA3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1396C"/>
    <w:multiLevelType w:val="multilevel"/>
    <w:tmpl w:val="57C2146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333333"/>
      </w:rPr>
    </w:lvl>
    <w:lvl w:ilvl="1">
      <w:start w:val="10"/>
      <w:numFmt w:val="decimal"/>
      <w:lvlText w:val="%1.%2"/>
      <w:lvlJc w:val="left"/>
      <w:pPr>
        <w:ind w:left="1412" w:hanging="42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color w:val="333333"/>
      </w:rPr>
    </w:lvl>
  </w:abstractNum>
  <w:num w:numId="1">
    <w:abstractNumId w:val="1"/>
  </w:num>
  <w:num w:numId="2">
    <w:abstractNumId w:val="5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142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940" w:hanging="1800"/>
        </w:pPr>
        <w:rPr>
          <w:rFonts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940" w:hanging="1800"/>
        </w:pPr>
        <w:rPr>
          <w:rFonts w:hint="default"/>
        </w:rPr>
      </w:lvl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F7"/>
    <w:rsid w:val="00002006"/>
    <w:rsid w:val="000070C2"/>
    <w:rsid w:val="00034603"/>
    <w:rsid w:val="0004138F"/>
    <w:rsid w:val="00043349"/>
    <w:rsid w:val="00046F09"/>
    <w:rsid w:val="000505FC"/>
    <w:rsid w:val="000561E9"/>
    <w:rsid w:val="00062EFE"/>
    <w:rsid w:val="00064AD1"/>
    <w:rsid w:val="00071AA5"/>
    <w:rsid w:val="00081B2F"/>
    <w:rsid w:val="00082789"/>
    <w:rsid w:val="00087844"/>
    <w:rsid w:val="00093110"/>
    <w:rsid w:val="000941BE"/>
    <w:rsid w:val="000A039E"/>
    <w:rsid w:val="000D07C9"/>
    <w:rsid w:val="000E3043"/>
    <w:rsid w:val="00104D56"/>
    <w:rsid w:val="001402C9"/>
    <w:rsid w:val="00141BFE"/>
    <w:rsid w:val="00182BD2"/>
    <w:rsid w:val="001A571F"/>
    <w:rsid w:val="001A6165"/>
    <w:rsid w:val="001B7370"/>
    <w:rsid w:val="001F6DBA"/>
    <w:rsid w:val="00200768"/>
    <w:rsid w:val="00215E08"/>
    <w:rsid w:val="002309E9"/>
    <w:rsid w:val="00256CF7"/>
    <w:rsid w:val="00286224"/>
    <w:rsid w:val="0029114F"/>
    <w:rsid w:val="0029133B"/>
    <w:rsid w:val="002955EB"/>
    <w:rsid w:val="002B2466"/>
    <w:rsid w:val="002B327B"/>
    <w:rsid w:val="002B7E66"/>
    <w:rsid w:val="002C62FD"/>
    <w:rsid w:val="002D3746"/>
    <w:rsid w:val="0030130C"/>
    <w:rsid w:val="003057D4"/>
    <w:rsid w:val="00305E10"/>
    <w:rsid w:val="003266DD"/>
    <w:rsid w:val="00342A76"/>
    <w:rsid w:val="00353DF8"/>
    <w:rsid w:val="00380006"/>
    <w:rsid w:val="00393FA8"/>
    <w:rsid w:val="0039711C"/>
    <w:rsid w:val="003A241E"/>
    <w:rsid w:val="003A5A0E"/>
    <w:rsid w:val="003B714E"/>
    <w:rsid w:val="003B7D5E"/>
    <w:rsid w:val="003C1D70"/>
    <w:rsid w:val="003E23B9"/>
    <w:rsid w:val="003F30C0"/>
    <w:rsid w:val="00402806"/>
    <w:rsid w:val="00404774"/>
    <w:rsid w:val="0042410C"/>
    <w:rsid w:val="004346B4"/>
    <w:rsid w:val="004378DA"/>
    <w:rsid w:val="00445256"/>
    <w:rsid w:val="00446FB1"/>
    <w:rsid w:val="004477A8"/>
    <w:rsid w:val="00452A8B"/>
    <w:rsid w:val="0046221D"/>
    <w:rsid w:val="00477227"/>
    <w:rsid w:val="00495553"/>
    <w:rsid w:val="004A1126"/>
    <w:rsid w:val="004B2314"/>
    <w:rsid w:val="004B233D"/>
    <w:rsid w:val="004C32A8"/>
    <w:rsid w:val="004C5329"/>
    <w:rsid w:val="004C7382"/>
    <w:rsid w:val="004D008A"/>
    <w:rsid w:val="00503A54"/>
    <w:rsid w:val="00504660"/>
    <w:rsid w:val="00512CBC"/>
    <w:rsid w:val="00514FF1"/>
    <w:rsid w:val="00521324"/>
    <w:rsid w:val="005264DF"/>
    <w:rsid w:val="00543C85"/>
    <w:rsid w:val="005668DE"/>
    <w:rsid w:val="00566AD8"/>
    <w:rsid w:val="00576ABA"/>
    <w:rsid w:val="00581FBB"/>
    <w:rsid w:val="00597FBC"/>
    <w:rsid w:val="005B08CB"/>
    <w:rsid w:val="005B09AC"/>
    <w:rsid w:val="005B33F7"/>
    <w:rsid w:val="005C5690"/>
    <w:rsid w:val="005C7FCE"/>
    <w:rsid w:val="0060162A"/>
    <w:rsid w:val="006231EC"/>
    <w:rsid w:val="006307B5"/>
    <w:rsid w:val="00640EA1"/>
    <w:rsid w:val="00644F6F"/>
    <w:rsid w:val="00650998"/>
    <w:rsid w:val="006615F8"/>
    <w:rsid w:val="0066409E"/>
    <w:rsid w:val="006716F4"/>
    <w:rsid w:val="00673439"/>
    <w:rsid w:val="00673CB7"/>
    <w:rsid w:val="00694047"/>
    <w:rsid w:val="00697E86"/>
    <w:rsid w:val="006C32DF"/>
    <w:rsid w:val="006E16AD"/>
    <w:rsid w:val="006E6FC6"/>
    <w:rsid w:val="007051F3"/>
    <w:rsid w:val="00706A22"/>
    <w:rsid w:val="00710C9E"/>
    <w:rsid w:val="00715E72"/>
    <w:rsid w:val="007277DD"/>
    <w:rsid w:val="00747BBF"/>
    <w:rsid w:val="0075554A"/>
    <w:rsid w:val="00762F76"/>
    <w:rsid w:val="007A2377"/>
    <w:rsid w:val="007B0BF7"/>
    <w:rsid w:val="00804788"/>
    <w:rsid w:val="00810504"/>
    <w:rsid w:val="0081284F"/>
    <w:rsid w:val="00830E3A"/>
    <w:rsid w:val="00831441"/>
    <w:rsid w:val="00832489"/>
    <w:rsid w:val="00845E09"/>
    <w:rsid w:val="0084619F"/>
    <w:rsid w:val="00847832"/>
    <w:rsid w:val="00871452"/>
    <w:rsid w:val="008722DC"/>
    <w:rsid w:val="008809BB"/>
    <w:rsid w:val="00885EAF"/>
    <w:rsid w:val="008A48F1"/>
    <w:rsid w:val="008B7D62"/>
    <w:rsid w:val="008D0859"/>
    <w:rsid w:val="008E0385"/>
    <w:rsid w:val="008E1FEA"/>
    <w:rsid w:val="008F5417"/>
    <w:rsid w:val="008F6623"/>
    <w:rsid w:val="00905E20"/>
    <w:rsid w:val="009240D7"/>
    <w:rsid w:val="00927DD7"/>
    <w:rsid w:val="00931EA3"/>
    <w:rsid w:val="00936673"/>
    <w:rsid w:val="00943AB2"/>
    <w:rsid w:val="009445BF"/>
    <w:rsid w:val="00946077"/>
    <w:rsid w:val="00953984"/>
    <w:rsid w:val="00964FCF"/>
    <w:rsid w:val="00972C23"/>
    <w:rsid w:val="0098020B"/>
    <w:rsid w:val="0098188D"/>
    <w:rsid w:val="0098444C"/>
    <w:rsid w:val="009A10D1"/>
    <w:rsid w:val="009C2BF1"/>
    <w:rsid w:val="009D16CB"/>
    <w:rsid w:val="009D5E93"/>
    <w:rsid w:val="009E4B04"/>
    <w:rsid w:val="009F584E"/>
    <w:rsid w:val="009F5FE4"/>
    <w:rsid w:val="009F6290"/>
    <w:rsid w:val="00A00A51"/>
    <w:rsid w:val="00A15924"/>
    <w:rsid w:val="00A31B98"/>
    <w:rsid w:val="00A573D7"/>
    <w:rsid w:val="00A84D58"/>
    <w:rsid w:val="00A94E8A"/>
    <w:rsid w:val="00A9607B"/>
    <w:rsid w:val="00AB0FAE"/>
    <w:rsid w:val="00AB4A4B"/>
    <w:rsid w:val="00AC0129"/>
    <w:rsid w:val="00AD3FC9"/>
    <w:rsid w:val="00AD456F"/>
    <w:rsid w:val="00AD48AA"/>
    <w:rsid w:val="00AE51B7"/>
    <w:rsid w:val="00AF1FEB"/>
    <w:rsid w:val="00B006EA"/>
    <w:rsid w:val="00B01AD5"/>
    <w:rsid w:val="00B203C0"/>
    <w:rsid w:val="00B3358E"/>
    <w:rsid w:val="00B43EF4"/>
    <w:rsid w:val="00B4621B"/>
    <w:rsid w:val="00B70021"/>
    <w:rsid w:val="00B74A35"/>
    <w:rsid w:val="00B904EC"/>
    <w:rsid w:val="00B91BCC"/>
    <w:rsid w:val="00B925D3"/>
    <w:rsid w:val="00BA77DF"/>
    <w:rsid w:val="00BB3018"/>
    <w:rsid w:val="00BB3C91"/>
    <w:rsid w:val="00BC3DB7"/>
    <w:rsid w:val="00C07EEF"/>
    <w:rsid w:val="00C446EE"/>
    <w:rsid w:val="00C56D9B"/>
    <w:rsid w:val="00C614AA"/>
    <w:rsid w:val="00C67568"/>
    <w:rsid w:val="00C8060F"/>
    <w:rsid w:val="00C826E9"/>
    <w:rsid w:val="00C835CF"/>
    <w:rsid w:val="00CA0685"/>
    <w:rsid w:val="00CA3713"/>
    <w:rsid w:val="00CB03D8"/>
    <w:rsid w:val="00CC7D48"/>
    <w:rsid w:val="00CE254F"/>
    <w:rsid w:val="00CF4E86"/>
    <w:rsid w:val="00D55601"/>
    <w:rsid w:val="00D55B07"/>
    <w:rsid w:val="00D6581C"/>
    <w:rsid w:val="00D727D2"/>
    <w:rsid w:val="00D762ED"/>
    <w:rsid w:val="00D83EC9"/>
    <w:rsid w:val="00D87FBD"/>
    <w:rsid w:val="00DA14E0"/>
    <w:rsid w:val="00DB67CC"/>
    <w:rsid w:val="00DE0EC1"/>
    <w:rsid w:val="00DE4928"/>
    <w:rsid w:val="00DE7716"/>
    <w:rsid w:val="00E47E3F"/>
    <w:rsid w:val="00E55640"/>
    <w:rsid w:val="00E622C8"/>
    <w:rsid w:val="00EA13B9"/>
    <w:rsid w:val="00EA3906"/>
    <w:rsid w:val="00EA5FD3"/>
    <w:rsid w:val="00EA68D4"/>
    <w:rsid w:val="00EC0303"/>
    <w:rsid w:val="00EC5FBD"/>
    <w:rsid w:val="00EC691B"/>
    <w:rsid w:val="00ED141C"/>
    <w:rsid w:val="00EE0CF6"/>
    <w:rsid w:val="00EF1FCD"/>
    <w:rsid w:val="00EF20D2"/>
    <w:rsid w:val="00F04111"/>
    <w:rsid w:val="00F06533"/>
    <w:rsid w:val="00F44B1C"/>
    <w:rsid w:val="00F601CB"/>
    <w:rsid w:val="00F61AA7"/>
    <w:rsid w:val="00F765D2"/>
    <w:rsid w:val="00F83C2B"/>
    <w:rsid w:val="00F856F0"/>
    <w:rsid w:val="00F904B2"/>
    <w:rsid w:val="00FB1036"/>
    <w:rsid w:val="00FB24B5"/>
    <w:rsid w:val="00FB4100"/>
    <w:rsid w:val="00FB5266"/>
    <w:rsid w:val="00FE6BBD"/>
    <w:rsid w:val="00FE7249"/>
    <w:rsid w:val="00FF0CB5"/>
    <w:rsid w:val="00F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opastraipa">
    <w:name w:val="List Paragraph"/>
    <w:basedOn w:val="prastasis"/>
    <w:uiPriority w:val="34"/>
    <w:qFormat/>
    <w:rsid w:val="000070C2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46F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opastraipa">
    <w:name w:val="List Paragraph"/>
    <w:basedOn w:val="prastasis"/>
    <w:uiPriority w:val="34"/>
    <w:qFormat/>
    <w:rsid w:val="000070C2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46F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3071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4814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„Windows“ vartotojas</cp:lastModifiedBy>
  <cp:revision>14</cp:revision>
  <cp:lastPrinted>2019-09-12T10:33:00Z</cp:lastPrinted>
  <dcterms:created xsi:type="dcterms:W3CDTF">2019-09-12T13:08:00Z</dcterms:created>
  <dcterms:modified xsi:type="dcterms:W3CDTF">2019-10-10T06:54:00Z</dcterms:modified>
</cp:coreProperties>
</file>