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2C" w:rsidRDefault="00AF7C5E" w:rsidP="003C2B18">
      <w:pPr>
        <w:pStyle w:val="Pavadinimas"/>
        <w:tabs>
          <w:tab w:val="left" w:pos="3366"/>
        </w:tabs>
      </w:pPr>
      <w:r>
        <w:t>DĖL ŠILALĖS RAJONO SAVIVALDYBĖS ADMINISTRACIJOS DIREKTORIAUS</w:t>
      </w:r>
    </w:p>
    <w:p w:rsidR="00AF7C5E" w:rsidRPr="00830632" w:rsidRDefault="00AF7C5E" w:rsidP="003C2B18">
      <w:pPr>
        <w:pStyle w:val="Pavadinimas"/>
        <w:tabs>
          <w:tab w:val="left" w:pos="3366"/>
        </w:tabs>
        <w:rPr>
          <w:color w:val="FF0000"/>
        </w:rPr>
      </w:pPr>
      <w:r>
        <w:t xml:space="preserve"> </w:t>
      </w:r>
      <w:r w:rsidR="009923C1">
        <w:t xml:space="preserve">2020 M. GEGUŽĖS 29 D. </w:t>
      </w:r>
      <w:r>
        <w:t xml:space="preserve">ĮSAKYMO </w:t>
      </w:r>
      <w:r w:rsidR="009923C1">
        <w:t xml:space="preserve">NR. DĮV-478 </w:t>
      </w:r>
      <w:r>
        <w:t xml:space="preserve">„DĖL LĖŠŲ SKYRIMO IŠ SVEIKATOS APSAUGOS PROGRAMOS  PRIEMONĖS ŠILALĖS RAJONO SAVIVALDYBĖS VISUOMENĖS SVEIKATOS RĖMIMO SPECIALIOSIOS PROGRAMOS ĮGYVENDINIMAS“ </w:t>
      </w:r>
      <w:r w:rsidRPr="00C1259C">
        <w:t>PAKEITIMO</w:t>
      </w:r>
    </w:p>
    <w:p w:rsidR="00AF7C5E" w:rsidRDefault="00AF7C5E">
      <w:pPr>
        <w:pStyle w:val="Pavadinimas"/>
        <w:tabs>
          <w:tab w:val="left" w:pos="3366"/>
        </w:tabs>
      </w:pPr>
    </w:p>
    <w:p w:rsidR="00AF7C5E" w:rsidRDefault="00AF7C5E">
      <w:pPr>
        <w:jc w:val="center"/>
        <w:rPr>
          <w:lang w:val="lt-LT"/>
        </w:rPr>
      </w:pPr>
      <w:smartTag w:uri="urn:schemas-microsoft-com:office:smarttags" w:element="metricconverter">
        <w:smartTagPr>
          <w:attr w:name="ProductID" w:val="2020 m"/>
        </w:smartTagPr>
        <w:r>
          <w:rPr>
            <w:lang w:val="lt-LT"/>
          </w:rPr>
          <w:t>2020 m</w:t>
        </w:r>
      </w:smartTag>
      <w:r>
        <w:rPr>
          <w:lang w:val="lt-LT"/>
        </w:rPr>
        <w:t xml:space="preserve">. birželio </w:t>
      </w:r>
      <w:r w:rsidR="00D04DE7">
        <w:rPr>
          <w:lang w:val="lt-LT"/>
        </w:rPr>
        <w:t>10</w:t>
      </w:r>
      <w:r>
        <w:rPr>
          <w:lang w:val="lt-LT"/>
        </w:rPr>
        <w:t xml:space="preserve"> d. Nr. DĮV-</w:t>
      </w:r>
      <w:r w:rsidR="00D04DE7">
        <w:rPr>
          <w:lang w:val="lt-LT"/>
        </w:rPr>
        <w:t>518</w:t>
      </w:r>
      <w:bookmarkStart w:id="0" w:name="_GoBack"/>
      <w:bookmarkEnd w:id="0"/>
    </w:p>
    <w:p w:rsidR="00AF7C5E" w:rsidRDefault="00AF7C5E">
      <w:pPr>
        <w:jc w:val="center"/>
        <w:rPr>
          <w:lang w:val="lt-LT"/>
        </w:rPr>
      </w:pPr>
      <w:r>
        <w:rPr>
          <w:lang w:val="lt-LT"/>
        </w:rPr>
        <w:t>Šilalė</w:t>
      </w:r>
    </w:p>
    <w:p w:rsidR="00AF7C5E" w:rsidRDefault="00AF7C5E" w:rsidP="003C2B18">
      <w:pPr>
        <w:jc w:val="both"/>
        <w:rPr>
          <w:sz w:val="22"/>
          <w:lang w:val="lt-LT"/>
        </w:rPr>
      </w:pPr>
    </w:p>
    <w:p w:rsidR="00AF7C5E" w:rsidRDefault="00AF7C5E" w:rsidP="003C2B18">
      <w:pPr>
        <w:ind w:right="289" w:firstLine="748"/>
        <w:jc w:val="both"/>
        <w:rPr>
          <w:lang w:val="lt-LT"/>
        </w:rPr>
      </w:pPr>
      <w:r>
        <w:rPr>
          <w:lang w:val="lt-LT"/>
        </w:rPr>
        <w:t>Vadovaudamasis Lietuvos Respublikos vietos savivaldos įstatymo 18 straipsniu:</w:t>
      </w:r>
    </w:p>
    <w:p w:rsidR="00AF7C5E" w:rsidRDefault="00AF7C5E" w:rsidP="003C2B18">
      <w:pPr>
        <w:ind w:right="289" w:firstLine="748"/>
        <w:jc w:val="both"/>
        <w:rPr>
          <w:lang w:val="lt-LT"/>
        </w:rPr>
      </w:pPr>
      <w:r>
        <w:rPr>
          <w:lang w:val="lt-LT"/>
        </w:rPr>
        <w:t xml:space="preserve"> 1. P a k e i č i u  Šilalės rajono savivaldybės administracijos direktoriaus </w:t>
      </w:r>
      <w:smartTag w:uri="urn:schemas-microsoft-com:office:smarttags" w:element="metricconverter">
        <w:smartTagPr>
          <w:attr w:name="ProductID" w:val="2020 m"/>
        </w:smartTagPr>
        <w:r>
          <w:rPr>
            <w:lang w:val="lt-LT"/>
          </w:rPr>
          <w:t>2020 m</w:t>
        </w:r>
      </w:smartTag>
      <w:r>
        <w:rPr>
          <w:lang w:val="lt-LT"/>
        </w:rPr>
        <w:t>. gegužės 29 d. įsakymą</w:t>
      </w:r>
      <w:r w:rsidR="009923C1">
        <w:rPr>
          <w:lang w:val="lt-LT"/>
        </w:rPr>
        <w:t xml:space="preserve"> Nr.</w:t>
      </w:r>
      <w:r w:rsidR="00A92E33">
        <w:rPr>
          <w:lang w:val="lt-LT"/>
        </w:rPr>
        <w:t xml:space="preserve"> DĮV- </w:t>
      </w:r>
      <w:r w:rsidR="009923C1">
        <w:rPr>
          <w:lang w:val="lt-LT"/>
        </w:rPr>
        <w:t>478</w:t>
      </w:r>
      <w:r>
        <w:rPr>
          <w:lang w:val="lt-LT"/>
        </w:rPr>
        <w:t xml:space="preserve"> „Dėl lėšų skyrimo iš sveikatos apsaugos programos priemonės Šilalės rajono savivaldybės visuomenės sveikatos rėmimo specialiosios programos įgyvendinimas“  ir 1 punkto lentelės</w:t>
      </w:r>
      <w:r w:rsidR="009923C1">
        <w:rPr>
          <w:lang w:val="lt-LT"/>
        </w:rPr>
        <w:t xml:space="preserve"> </w:t>
      </w:r>
      <w:r w:rsidR="00D55396">
        <w:rPr>
          <w:lang w:val="lt-LT"/>
        </w:rPr>
        <w:t xml:space="preserve">5 </w:t>
      </w:r>
      <w:r w:rsidR="00A92E33">
        <w:rPr>
          <w:lang w:val="lt-LT"/>
        </w:rPr>
        <w:t>eilutę</w:t>
      </w:r>
      <w:r w:rsidR="00D55396">
        <w:rPr>
          <w:lang w:val="lt-LT"/>
        </w:rPr>
        <w:t xml:space="preserve"> </w:t>
      </w:r>
      <w:r>
        <w:rPr>
          <w:lang w:val="lt-LT"/>
        </w:rPr>
        <w:t>išdėstau taip:</w:t>
      </w:r>
    </w:p>
    <w:p w:rsidR="00A92E33" w:rsidRDefault="00A92E33" w:rsidP="003C2B18">
      <w:pPr>
        <w:ind w:right="289" w:firstLine="748"/>
        <w:jc w:val="both"/>
        <w:rPr>
          <w:lang w:val="lt-LT"/>
        </w:rPr>
      </w:pPr>
    </w:p>
    <w:tbl>
      <w:tblPr>
        <w:tblW w:w="92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7"/>
        <w:gridCol w:w="4700"/>
        <w:gridCol w:w="865"/>
      </w:tblGrid>
      <w:tr w:rsidR="00AF7C5E" w:rsidTr="00715205">
        <w:tc>
          <w:tcPr>
            <w:tcW w:w="709" w:type="dxa"/>
          </w:tcPr>
          <w:p w:rsidR="00AF7C5E" w:rsidRPr="00715205" w:rsidRDefault="00A92E33" w:rsidP="00715205">
            <w:pPr>
              <w:ind w:right="289"/>
              <w:jc w:val="both"/>
              <w:rPr>
                <w:lang w:val="lt-LT"/>
              </w:rPr>
            </w:pPr>
            <w:r>
              <w:rPr>
                <w:lang w:val="lt-LT"/>
              </w:rPr>
              <w:t>5</w:t>
            </w:r>
            <w:r w:rsidR="00AF7C5E" w:rsidRPr="00715205">
              <w:rPr>
                <w:lang w:val="lt-LT"/>
              </w:rPr>
              <w:t>.</w:t>
            </w:r>
          </w:p>
        </w:tc>
        <w:tc>
          <w:tcPr>
            <w:tcW w:w="2977" w:type="dxa"/>
          </w:tcPr>
          <w:p w:rsidR="00AF7C5E" w:rsidRPr="00715205" w:rsidRDefault="00AF7C5E" w:rsidP="00715205">
            <w:pPr>
              <w:ind w:right="289"/>
              <w:rPr>
                <w:lang w:val="lt-LT"/>
              </w:rPr>
            </w:pPr>
            <w:r w:rsidRPr="00715205">
              <w:rPr>
                <w:lang w:val="lt-LT"/>
              </w:rPr>
              <w:t>Asociacija savipagalbos grupė „Vilties galia“</w:t>
            </w:r>
          </w:p>
        </w:tc>
        <w:tc>
          <w:tcPr>
            <w:tcW w:w="4700" w:type="dxa"/>
          </w:tcPr>
          <w:p w:rsidR="00AF7C5E" w:rsidRPr="00715205" w:rsidRDefault="00AF7C5E" w:rsidP="00715205">
            <w:pPr>
              <w:ind w:right="289"/>
              <w:rPr>
                <w:lang w:val="lt-LT"/>
              </w:rPr>
            </w:pPr>
            <w:r w:rsidRPr="00715205">
              <w:rPr>
                <w:lang w:val="lt-LT"/>
              </w:rPr>
              <w:t>Specializuota pagalba priklausomiems nuo alkoholio asmenims bei jų šeimos nariams</w:t>
            </w:r>
          </w:p>
        </w:tc>
        <w:tc>
          <w:tcPr>
            <w:tcW w:w="865" w:type="dxa"/>
          </w:tcPr>
          <w:p w:rsidR="00AF7C5E" w:rsidRPr="00715205" w:rsidRDefault="00AF7C5E" w:rsidP="00715205">
            <w:pPr>
              <w:ind w:right="289"/>
              <w:jc w:val="both"/>
              <w:rPr>
                <w:lang w:val="lt-LT"/>
              </w:rPr>
            </w:pPr>
            <w:r w:rsidRPr="00715205">
              <w:rPr>
                <w:lang w:val="lt-LT"/>
              </w:rPr>
              <w:t>400</w:t>
            </w:r>
          </w:p>
        </w:tc>
      </w:tr>
    </w:tbl>
    <w:p w:rsidR="00AF7C5E" w:rsidRDefault="00AF7C5E" w:rsidP="004F1D81">
      <w:pPr>
        <w:ind w:right="289"/>
        <w:jc w:val="both"/>
        <w:rPr>
          <w:lang w:val="lt-LT"/>
        </w:rPr>
      </w:pPr>
    </w:p>
    <w:p w:rsidR="00AF7C5E" w:rsidRPr="00FC23D9" w:rsidRDefault="00AF7C5E" w:rsidP="003C2B18">
      <w:pPr>
        <w:ind w:right="289" w:firstLine="748"/>
        <w:jc w:val="both"/>
        <w:rPr>
          <w:b/>
          <w:lang w:val="lt-LT"/>
        </w:rPr>
      </w:pPr>
      <w:r>
        <w:rPr>
          <w:lang w:val="lt-LT"/>
        </w:rPr>
        <w:t xml:space="preserve"> 2. P a v e d u  paskelbti šį įsakymą Šilalės rajono savivaldybės interneto svetainėje www.silale.lt.</w:t>
      </w:r>
    </w:p>
    <w:p w:rsidR="00AF7C5E" w:rsidRDefault="00AF7C5E" w:rsidP="003C2B18">
      <w:pPr>
        <w:ind w:right="289" w:firstLine="720"/>
        <w:jc w:val="both"/>
        <w:rPr>
          <w:lang w:val="lt-LT"/>
        </w:rPr>
      </w:pPr>
      <w:r>
        <w:rPr>
          <w:lang w:val="lt-LT"/>
        </w:rPr>
        <w:t>Šis įsakymas gali būti skundžiamas Lietuvos Respublikos administracinių bylų teisenos įstatymo numatyta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AF7C5E" w:rsidRDefault="00AF7C5E" w:rsidP="003C2B18">
      <w:pPr>
        <w:ind w:right="289" w:firstLine="748"/>
        <w:rPr>
          <w:lang w:val="lt-LT"/>
        </w:rPr>
      </w:pPr>
    </w:p>
    <w:p w:rsidR="00AF7C5E" w:rsidRDefault="00AF7C5E" w:rsidP="003C2B18">
      <w:pPr>
        <w:ind w:right="289"/>
        <w:rPr>
          <w:lang w:val="lt-LT"/>
        </w:rPr>
      </w:pPr>
      <w:r>
        <w:rPr>
          <w:lang w:val="lt-LT"/>
        </w:rPr>
        <w:t>Administracijos direktorius</w:t>
      </w:r>
      <w:r>
        <w:rPr>
          <w:lang w:val="lt-LT"/>
        </w:rPr>
        <w:tab/>
      </w:r>
      <w:r>
        <w:rPr>
          <w:lang w:val="lt-LT"/>
        </w:rPr>
        <w:tab/>
      </w:r>
      <w:r>
        <w:rPr>
          <w:lang w:val="lt-LT"/>
        </w:rPr>
        <w:tab/>
      </w:r>
      <w:r>
        <w:rPr>
          <w:lang w:val="lt-LT"/>
        </w:rPr>
        <w:tab/>
      </w:r>
      <w:r>
        <w:rPr>
          <w:lang w:val="lt-LT"/>
        </w:rPr>
        <w:tab/>
      </w:r>
      <w:r>
        <w:rPr>
          <w:lang w:val="lt-LT"/>
        </w:rPr>
        <w:tab/>
        <w:t xml:space="preserve">Valdemaras Jasevičius </w:t>
      </w:r>
    </w:p>
    <w:p w:rsidR="00AF7C5E" w:rsidRDefault="00AF7C5E" w:rsidP="003C2B18">
      <w:pPr>
        <w:ind w:right="289"/>
        <w:rPr>
          <w:lang w:val="lt-LT"/>
        </w:rPr>
      </w:pPr>
    </w:p>
    <w:sectPr w:rsidR="00AF7C5E" w:rsidSect="00355D50">
      <w:headerReference w:type="even" r:id="rId8"/>
      <w:headerReference w:type="default" r:id="rId9"/>
      <w:headerReference w:type="first" r:id="rId10"/>
      <w:type w:val="continuous"/>
      <w:pgSz w:w="11907" w:h="16840" w:code="9"/>
      <w:pgMar w:top="1134" w:right="567"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FB" w:rsidRDefault="003304FB">
      <w:r>
        <w:separator/>
      </w:r>
    </w:p>
  </w:endnote>
  <w:endnote w:type="continuationSeparator" w:id="0">
    <w:p w:rsidR="003304FB" w:rsidRDefault="0033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FB" w:rsidRDefault="003304FB">
      <w:r>
        <w:separator/>
      </w:r>
    </w:p>
  </w:footnote>
  <w:footnote w:type="continuationSeparator" w:id="0">
    <w:p w:rsidR="003304FB" w:rsidRDefault="0033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E" w:rsidRDefault="0075339C">
    <w:pPr>
      <w:pStyle w:val="Antrats"/>
      <w:framePr w:wrap="around" w:vAnchor="text" w:hAnchor="margin" w:xAlign="center" w:y="1"/>
      <w:rPr>
        <w:rStyle w:val="Puslapionumeris"/>
      </w:rPr>
    </w:pPr>
    <w:r>
      <w:rPr>
        <w:rStyle w:val="Puslapionumeris"/>
      </w:rPr>
      <w:fldChar w:fldCharType="begin"/>
    </w:r>
    <w:r w:rsidR="00AF7C5E">
      <w:rPr>
        <w:rStyle w:val="Puslapionumeris"/>
      </w:rPr>
      <w:instrText xml:space="preserve">PAGE  </w:instrText>
    </w:r>
    <w:r>
      <w:rPr>
        <w:rStyle w:val="Puslapionumeris"/>
      </w:rPr>
      <w:fldChar w:fldCharType="end"/>
    </w:r>
  </w:p>
  <w:p w:rsidR="00AF7C5E" w:rsidRDefault="00AF7C5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E" w:rsidRDefault="0075339C">
    <w:pPr>
      <w:pStyle w:val="Antrats"/>
      <w:framePr w:wrap="around" w:vAnchor="text" w:hAnchor="margin" w:xAlign="center" w:y="1"/>
      <w:rPr>
        <w:rStyle w:val="Puslapionumeris"/>
      </w:rPr>
    </w:pPr>
    <w:r>
      <w:rPr>
        <w:rStyle w:val="Puslapionumeris"/>
      </w:rPr>
      <w:fldChar w:fldCharType="begin"/>
    </w:r>
    <w:r w:rsidR="00AF7C5E">
      <w:rPr>
        <w:rStyle w:val="Puslapionumeris"/>
      </w:rPr>
      <w:instrText xml:space="preserve">PAGE  </w:instrText>
    </w:r>
    <w:r>
      <w:rPr>
        <w:rStyle w:val="Puslapionumeris"/>
      </w:rPr>
      <w:fldChar w:fldCharType="separate"/>
    </w:r>
    <w:r w:rsidR="00AF7C5E">
      <w:rPr>
        <w:rStyle w:val="Puslapionumeris"/>
        <w:noProof/>
      </w:rPr>
      <w:t>2</w:t>
    </w:r>
    <w:r>
      <w:rPr>
        <w:rStyle w:val="Puslapionumeris"/>
      </w:rPr>
      <w:fldChar w:fldCharType="end"/>
    </w:r>
  </w:p>
  <w:p w:rsidR="00AF7C5E" w:rsidRDefault="00AF7C5E" w:rsidP="00DA1A2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E" w:rsidRDefault="00AF7C5E" w:rsidP="003C2B18">
    <w:pPr>
      <w:pStyle w:val="Antrats"/>
      <w:ind w:firstLine="3600"/>
    </w:pPr>
    <w:r>
      <w:rPr>
        <w:sz w:val="16"/>
      </w:rPr>
      <w:t xml:space="preserve">       </w:t>
    </w:r>
    <w:r>
      <w:rPr>
        <w:sz w:val="16"/>
      </w:rPr>
      <w:tab/>
    </w:r>
    <w:r>
      <w:rPr>
        <w:sz w:val="16"/>
      </w:rPr>
      <w:tab/>
    </w:r>
  </w:p>
  <w:p w:rsidR="00AF7C5E" w:rsidRDefault="00AF7C5E">
    <w:pPr>
      <w:pStyle w:val="Antrats"/>
      <w:tabs>
        <w:tab w:val="left" w:pos="2385"/>
        <w:tab w:val="left" w:pos="2835"/>
        <w:tab w:val="center" w:pos="4819"/>
      </w:tabs>
      <w:jc w:val="left"/>
    </w:pPr>
    <w:r>
      <w:rPr>
        <w:noProof/>
      </w:rPr>
      <w:tab/>
    </w:r>
    <w:r>
      <w:rPr>
        <w:noProof/>
      </w:rPr>
      <w:tab/>
    </w:r>
    <w:r>
      <w:rPr>
        <w:noProof/>
      </w:rPr>
      <w:tab/>
    </w:r>
    <w:r>
      <w:rPr>
        <w:noProof/>
      </w:rPr>
      <w:tab/>
    </w:r>
    <w:r w:rsidR="00D04DE7">
      <w:rPr>
        <w:noProof/>
        <w:lang w:val="lt-LT" w:eastAsia="lt-LT"/>
      </w:rPr>
      <w:drawing>
        <wp:inline distT="0" distB="0" distL="0" distR="0">
          <wp:extent cx="542925" cy="666750"/>
          <wp:effectExtent l="0" t="0" r="9525" b="0"/>
          <wp:docPr id="1"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erbas_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AF7C5E" w:rsidRDefault="00AF7C5E">
    <w:pPr>
      <w:pStyle w:val="Antrats"/>
      <w:jc w:val="center"/>
      <w:rPr>
        <w:sz w:val="12"/>
      </w:rPr>
    </w:pPr>
  </w:p>
  <w:p w:rsidR="00AF7C5E" w:rsidRDefault="00AF7C5E">
    <w:pPr>
      <w:pStyle w:val="Antrats"/>
      <w:jc w:val="center"/>
      <w:rPr>
        <w:rFonts w:ascii="Times New Roman" w:hAnsi="Times New Roman"/>
        <w:b/>
      </w:rPr>
    </w:pPr>
    <w:r>
      <w:rPr>
        <w:rFonts w:ascii="Times New Roman" w:hAnsi="Times New Roman"/>
        <w:b/>
      </w:rPr>
      <w:t xml:space="preserve">ŠILALĖS  RAJONO  SAVIVALDYBĖS  ADMINISTRACIJOS </w:t>
    </w:r>
  </w:p>
  <w:p w:rsidR="00AF7C5E" w:rsidRDefault="00AF7C5E">
    <w:pPr>
      <w:pStyle w:val="Antrats"/>
      <w:jc w:val="center"/>
      <w:rPr>
        <w:rFonts w:ascii="Times New Roman" w:hAnsi="Times New Roman"/>
        <w:b/>
      </w:rPr>
    </w:pPr>
    <w:r>
      <w:rPr>
        <w:rFonts w:ascii="Times New Roman" w:hAnsi="Times New Roman"/>
        <w:b/>
      </w:rPr>
      <w:t>DIREKTORIUS</w:t>
    </w:r>
  </w:p>
  <w:p w:rsidR="00AF7C5E" w:rsidRDefault="00AF7C5E">
    <w:pPr>
      <w:pStyle w:val="Antrats"/>
      <w:jc w:val="center"/>
      <w:rPr>
        <w:rFonts w:ascii="Times New Roman" w:hAnsi="Times New Roman"/>
        <w:b/>
      </w:rPr>
    </w:pPr>
  </w:p>
  <w:p w:rsidR="00AF7C5E" w:rsidRDefault="00AF7C5E">
    <w:pPr>
      <w:pStyle w:val="Antrats"/>
      <w:jc w:val="cente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6FAF"/>
    <w:multiLevelType w:val="hybridMultilevel"/>
    <w:tmpl w:val="864C89A2"/>
    <w:lvl w:ilvl="0" w:tplc="0427000F">
      <w:start w:val="3"/>
      <w:numFmt w:val="decimal"/>
      <w:lvlText w:val="%1."/>
      <w:lvlJc w:val="left"/>
      <w:pPr>
        <w:tabs>
          <w:tab w:val="num" w:pos="360"/>
        </w:tabs>
        <w:ind w:left="360" w:hanging="360"/>
      </w:pPr>
      <w:rPr>
        <w:rFonts w:cs="Times New Roman" w:hint="default"/>
      </w:rPr>
    </w:lvl>
    <w:lvl w:ilvl="1" w:tplc="04270019" w:tentative="1">
      <w:start w:val="1"/>
      <w:numFmt w:val="lowerLetter"/>
      <w:lvlText w:val="%2."/>
      <w:lvlJc w:val="left"/>
      <w:pPr>
        <w:tabs>
          <w:tab w:val="num" w:pos="1080"/>
        </w:tabs>
        <w:ind w:left="1080" w:hanging="360"/>
      </w:pPr>
      <w:rPr>
        <w:rFonts w:cs="Times New Roman"/>
      </w:rPr>
    </w:lvl>
    <w:lvl w:ilvl="2" w:tplc="0427001B" w:tentative="1">
      <w:start w:val="1"/>
      <w:numFmt w:val="lowerRoman"/>
      <w:lvlText w:val="%3."/>
      <w:lvlJc w:val="right"/>
      <w:pPr>
        <w:tabs>
          <w:tab w:val="num" w:pos="1800"/>
        </w:tabs>
        <w:ind w:left="1800" w:hanging="180"/>
      </w:pPr>
      <w:rPr>
        <w:rFonts w:cs="Times New Roman"/>
      </w:rPr>
    </w:lvl>
    <w:lvl w:ilvl="3" w:tplc="0427000F" w:tentative="1">
      <w:start w:val="1"/>
      <w:numFmt w:val="decimal"/>
      <w:lvlText w:val="%4."/>
      <w:lvlJc w:val="left"/>
      <w:pPr>
        <w:tabs>
          <w:tab w:val="num" w:pos="2520"/>
        </w:tabs>
        <w:ind w:left="2520" w:hanging="360"/>
      </w:pPr>
      <w:rPr>
        <w:rFonts w:cs="Times New Roman"/>
      </w:rPr>
    </w:lvl>
    <w:lvl w:ilvl="4" w:tplc="04270019" w:tentative="1">
      <w:start w:val="1"/>
      <w:numFmt w:val="lowerLetter"/>
      <w:lvlText w:val="%5."/>
      <w:lvlJc w:val="left"/>
      <w:pPr>
        <w:tabs>
          <w:tab w:val="num" w:pos="3240"/>
        </w:tabs>
        <w:ind w:left="3240" w:hanging="360"/>
      </w:pPr>
      <w:rPr>
        <w:rFonts w:cs="Times New Roman"/>
      </w:rPr>
    </w:lvl>
    <w:lvl w:ilvl="5" w:tplc="0427001B" w:tentative="1">
      <w:start w:val="1"/>
      <w:numFmt w:val="lowerRoman"/>
      <w:lvlText w:val="%6."/>
      <w:lvlJc w:val="right"/>
      <w:pPr>
        <w:tabs>
          <w:tab w:val="num" w:pos="3960"/>
        </w:tabs>
        <w:ind w:left="3960" w:hanging="180"/>
      </w:pPr>
      <w:rPr>
        <w:rFonts w:cs="Times New Roman"/>
      </w:rPr>
    </w:lvl>
    <w:lvl w:ilvl="6" w:tplc="0427000F" w:tentative="1">
      <w:start w:val="1"/>
      <w:numFmt w:val="decimal"/>
      <w:lvlText w:val="%7."/>
      <w:lvlJc w:val="left"/>
      <w:pPr>
        <w:tabs>
          <w:tab w:val="num" w:pos="4680"/>
        </w:tabs>
        <w:ind w:left="4680" w:hanging="360"/>
      </w:pPr>
      <w:rPr>
        <w:rFonts w:cs="Times New Roman"/>
      </w:rPr>
    </w:lvl>
    <w:lvl w:ilvl="7" w:tplc="04270019" w:tentative="1">
      <w:start w:val="1"/>
      <w:numFmt w:val="lowerLetter"/>
      <w:lvlText w:val="%8."/>
      <w:lvlJc w:val="left"/>
      <w:pPr>
        <w:tabs>
          <w:tab w:val="num" w:pos="5400"/>
        </w:tabs>
        <w:ind w:left="5400" w:hanging="360"/>
      </w:pPr>
      <w:rPr>
        <w:rFonts w:cs="Times New Roman"/>
      </w:rPr>
    </w:lvl>
    <w:lvl w:ilvl="8" w:tplc="0427001B" w:tentative="1">
      <w:start w:val="1"/>
      <w:numFmt w:val="lowerRoman"/>
      <w:lvlText w:val="%9."/>
      <w:lvlJc w:val="right"/>
      <w:pPr>
        <w:tabs>
          <w:tab w:val="num" w:pos="6120"/>
        </w:tabs>
        <w:ind w:left="6120" w:hanging="180"/>
      </w:pPr>
      <w:rPr>
        <w:rFonts w:cs="Times New Roman"/>
      </w:rPr>
    </w:lvl>
  </w:abstractNum>
  <w:abstractNum w:abstractNumId="1">
    <w:nsid w:val="689605A5"/>
    <w:multiLevelType w:val="multilevel"/>
    <w:tmpl w:val="5122EF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2964"/>
        </w:tabs>
        <w:ind w:left="2964" w:hanging="72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4820"/>
        </w:tabs>
        <w:ind w:left="4820" w:hanging="1080"/>
      </w:pPr>
      <w:rPr>
        <w:rFonts w:cs="Times New Roman" w:hint="default"/>
      </w:rPr>
    </w:lvl>
    <w:lvl w:ilvl="6">
      <w:start w:val="1"/>
      <w:numFmt w:val="decimal"/>
      <w:lvlText w:val="%1.%2.%3.%4.%5.%6.%7."/>
      <w:lvlJc w:val="left"/>
      <w:pPr>
        <w:tabs>
          <w:tab w:val="num" w:pos="5928"/>
        </w:tabs>
        <w:ind w:left="5928" w:hanging="1440"/>
      </w:pPr>
      <w:rPr>
        <w:rFonts w:cs="Times New Roman" w:hint="default"/>
      </w:rPr>
    </w:lvl>
    <w:lvl w:ilvl="7">
      <w:start w:val="1"/>
      <w:numFmt w:val="decimal"/>
      <w:lvlText w:val="%1.%2.%3.%4.%5.%6.%7.%8."/>
      <w:lvlJc w:val="left"/>
      <w:pPr>
        <w:tabs>
          <w:tab w:val="num" w:pos="6676"/>
        </w:tabs>
        <w:ind w:left="6676" w:hanging="1440"/>
      </w:pPr>
      <w:rPr>
        <w:rFonts w:cs="Times New Roman" w:hint="default"/>
      </w:rPr>
    </w:lvl>
    <w:lvl w:ilvl="8">
      <w:start w:val="1"/>
      <w:numFmt w:val="decimal"/>
      <w:lvlText w:val="%1.%2.%3.%4.%5.%6.%7.%8.%9."/>
      <w:lvlJc w:val="left"/>
      <w:pPr>
        <w:tabs>
          <w:tab w:val="num" w:pos="7784"/>
        </w:tabs>
        <w:ind w:left="7784"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5E"/>
    <w:rsid w:val="000111B7"/>
    <w:rsid w:val="0001535E"/>
    <w:rsid w:val="00062982"/>
    <w:rsid w:val="0006337A"/>
    <w:rsid w:val="00074C90"/>
    <w:rsid w:val="000A2682"/>
    <w:rsid w:val="000B7A86"/>
    <w:rsid w:val="000C2552"/>
    <w:rsid w:val="000C4670"/>
    <w:rsid w:val="000C7E19"/>
    <w:rsid w:val="000C7E1F"/>
    <w:rsid w:val="000D143B"/>
    <w:rsid w:val="000D301F"/>
    <w:rsid w:val="000D7EE7"/>
    <w:rsid w:val="000E0105"/>
    <w:rsid w:val="000E4C24"/>
    <w:rsid w:val="000F3571"/>
    <w:rsid w:val="00101A87"/>
    <w:rsid w:val="001041F7"/>
    <w:rsid w:val="00111732"/>
    <w:rsid w:val="00114834"/>
    <w:rsid w:val="00120080"/>
    <w:rsid w:val="00120315"/>
    <w:rsid w:val="001207C0"/>
    <w:rsid w:val="00131952"/>
    <w:rsid w:val="00137372"/>
    <w:rsid w:val="001452B5"/>
    <w:rsid w:val="00145A4A"/>
    <w:rsid w:val="00151775"/>
    <w:rsid w:val="00154EFB"/>
    <w:rsid w:val="00162AD1"/>
    <w:rsid w:val="00165B11"/>
    <w:rsid w:val="0017120B"/>
    <w:rsid w:val="001746C3"/>
    <w:rsid w:val="00174C44"/>
    <w:rsid w:val="00180BE6"/>
    <w:rsid w:val="0018550A"/>
    <w:rsid w:val="0018644A"/>
    <w:rsid w:val="00186EC0"/>
    <w:rsid w:val="0019138D"/>
    <w:rsid w:val="001A62AE"/>
    <w:rsid w:val="001B443F"/>
    <w:rsid w:val="001B5FFE"/>
    <w:rsid w:val="001C59D3"/>
    <w:rsid w:val="001D11C4"/>
    <w:rsid w:val="001E20B2"/>
    <w:rsid w:val="001E558D"/>
    <w:rsid w:val="001F4EA2"/>
    <w:rsid w:val="0022100F"/>
    <w:rsid w:val="00231A19"/>
    <w:rsid w:val="00252207"/>
    <w:rsid w:val="002759D3"/>
    <w:rsid w:val="00275D2F"/>
    <w:rsid w:val="002852D1"/>
    <w:rsid w:val="0029047B"/>
    <w:rsid w:val="00295976"/>
    <w:rsid w:val="002A07CC"/>
    <w:rsid w:val="002A6FE5"/>
    <w:rsid w:val="002B3454"/>
    <w:rsid w:val="002D2590"/>
    <w:rsid w:val="002E3CDE"/>
    <w:rsid w:val="002E4A53"/>
    <w:rsid w:val="002F3156"/>
    <w:rsid w:val="002F3473"/>
    <w:rsid w:val="00307923"/>
    <w:rsid w:val="0031078B"/>
    <w:rsid w:val="0031337D"/>
    <w:rsid w:val="003157D6"/>
    <w:rsid w:val="0031730A"/>
    <w:rsid w:val="003304FB"/>
    <w:rsid w:val="00340194"/>
    <w:rsid w:val="0034361C"/>
    <w:rsid w:val="00354080"/>
    <w:rsid w:val="00355A1E"/>
    <w:rsid w:val="00355D50"/>
    <w:rsid w:val="00357A56"/>
    <w:rsid w:val="00370B84"/>
    <w:rsid w:val="00384CDC"/>
    <w:rsid w:val="00393BA4"/>
    <w:rsid w:val="00396D94"/>
    <w:rsid w:val="003A004D"/>
    <w:rsid w:val="003A1897"/>
    <w:rsid w:val="003B685E"/>
    <w:rsid w:val="003B7FFD"/>
    <w:rsid w:val="003C2B18"/>
    <w:rsid w:val="003D01FD"/>
    <w:rsid w:val="003F0EA9"/>
    <w:rsid w:val="00401D1E"/>
    <w:rsid w:val="004046A5"/>
    <w:rsid w:val="0042304F"/>
    <w:rsid w:val="004250DF"/>
    <w:rsid w:val="004313DF"/>
    <w:rsid w:val="004361B3"/>
    <w:rsid w:val="004462FE"/>
    <w:rsid w:val="00451538"/>
    <w:rsid w:val="004609BC"/>
    <w:rsid w:val="00463287"/>
    <w:rsid w:val="00477C10"/>
    <w:rsid w:val="00480734"/>
    <w:rsid w:val="00481268"/>
    <w:rsid w:val="0048240C"/>
    <w:rsid w:val="00486375"/>
    <w:rsid w:val="00490A64"/>
    <w:rsid w:val="004A3FA9"/>
    <w:rsid w:val="004A5FB0"/>
    <w:rsid w:val="004B3B93"/>
    <w:rsid w:val="004B4D08"/>
    <w:rsid w:val="004C0624"/>
    <w:rsid w:val="004C0A38"/>
    <w:rsid w:val="004F1D81"/>
    <w:rsid w:val="004F2602"/>
    <w:rsid w:val="004F5AA2"/>
    <w:rsid w:val="00500AB8"/>
    <w:rsid w:val="0050447F"/>
    <w:rsid w:val="005116B5"/>
    <w:rsid w:val="005273A6"/>
    <w:rsid w:val="00543FFF"/>
    <w:rsid w:val="00563CBA"/>
    <w:rsid w:val="0058250A"/>
    <w:rsid w:val="00587C48"/>
    <w:rsid w:val="00593EEA"/>
    <w:rsid w:val="0059701B"/>
    <w:rsid w:val="005A6C3E"/>
    <w:rsid w:val="005A7FC2"/>
    <w:rsid w:val="005B0971"/>
    <w:rsid w:val="005B7AC3"/>
    <w:rsid w:val="005C15B2"/>
    <w:rsid w:val="005C2136"/>
    <w:rsid w:val="005D561E"/>
    <w:rsid w:val="005F7BDE"/>
    <w:rsid w:val="00605596"/>
    <w:rsid w:val="00606854"/>
    <w:rsid w:val="0060706D"/>
    <w:rsid w:val="00612D7F"/>
    <w:rsid w:val="006163A1"/>
    <w:rsid w:val="00640273"/>
    <w:rsid w:val="00644C3B"/>
    <w:rsid w:val="00647B87"/>
    <w:rsid w:val="0065175B"/>
    <w:rsid w:val="006539CE"/>
    <w:rsid w:val="006773B6"/>
    <w:rsid w:val="00680202"/>
    <w:rsid w:val="00680707"/>
    <w:rsid w:val="00692828"/>
    <w:rsid w:val="006A12BF"/>
    <w:rsid w:val="006A5FE0"/>
    <w:rsid w:val="006B06A0"/>
    <w:rsid w:val="006B25EB"/>
    <w:rsid w:val="006C03A6"/>
    <w:rsid w:val="006C0FEF"/>
    <w:rsid w:val="006C1D97"/>
    <w:rsid w:val="006C7D97"/>
    <w:rsid w:val="006D0924"/>
    <w:rsid w:val="006D1627"/>
    <w:rsid w:val="006D291B"/>
    <w:rsid w:val="006F1877"/>
    <w:rsid w:val="006F3172"/>
    <w:rsid w:val="006F460B"/>
    <w:rsid w:val="00706381"/>
    <w:rsid w:val="007115BD"/>
    <w:rsid w:val="00715205"/>
    <w:rsid w:val="007317C7"/>
    <w:rsid w:val="00736C14"/>
    <w:rsid w:val="00742FD4"/>
    <w:rsid w:val="007450A5"/>
    <w:rsid w:val="00746A48"/>
    <w:rsid w:val="00747AA1"/>
    <w:rsid w:val="00751580"/>
    <w:rsid w:val="007519BC"/>
    <w:rsid w:val="0075339C"/>
    <w:rsid w:val="00761591"/>
    <w:rsid w:val="0077089D"/>
    <w:rsid w:val="007A5212"/>
    <w:rsid w:val="007A57BB"/>
    <w:rsid w:val="007B012B"/>
    <w:rsid w:val="007C1095"/>
    <w:rsid w:val="007C49D0"/>
    <w:rsid w:val="007C6D77"/>
    <w:rsid w:val="007D0FB7"/>
    <w:rsid w:val="007D6C02"/>
    <w:rsid w:val="007E1C46"/>
    <w:rsid w:val="007E5A41"/>
    <w:rsid w:val="007F41AA"/>
    <w:rsid w:val="007F68BF"/>
    <w:rsid w:val="007F7121"/>
    <w:rsid w:val="00801900"/>
    <w:rsid w:val="008074E0"/>
    <w:rsid w:val="00812038"/>
    <w:rsid w:val="00815017"/>
    <w:rsid w:val="00815F1C"/>
    <w:rsid w:val="00830632"/>
    <w:rsid w:val="008326B8"/>
    <w:rsid w:val="008444BE"/>
    <w:rsid w:val="0084583F"/>
    <w:rsid w:val="00847FA5"/>
    <w:rsid w:val="00853885"/>
    <w:rsid w:val="00880444"/>
    <w:rsid w:val="00887B84"/>
    <w:rsid w:val="00891964"/>
    <w:rsid w:val="008A0B66"/>
    <w:rsid w:val="008A6AD2"/>
    <w:rsid w:val="008A6B08"/>
    <w:rsid w:val="008A70D9"/>
    <w:rsid w:val="008B334A"/>
    <w:rsid w:val="008C2E2C"/>
    <w:rsid w:val="008C31DC"/>
    <w:rsid w:val="008C65ED"/>
    <w:rsid w:val="008D21EB"/>
    <w:rsid w:val="008F05B0"/>
    <w:rsid w:val="008F2AB3"/>
    <w:rsid w:val="008F3881"/>
    <w:rsid w:val="0090752E"/>
    <w:rsid w:val="00911774"/>
    <w:rsid w:val="009125BC"/>
    <w:rsid w:val="009134A1"/>
    <w:rsid w:val="00915AE1"/>
    <w:rsid w:val="00920F43"/>
    <w:rsid w:val="00922B2E"/>
    <w:rsid w:val="009269CE"/>
    <w:rsid w:val="0094311B"/>
    <w:rsid w:val="00946054"/>
    <w:rsid w:val="009545CA"/>
    <w:rsid w:val="00963186"/>
    <w:rsid w:val="0096614D"/>
    <w:rsid w:val="00976D82"/>
    <w:rsid w:val="009841B8"/>
    <w:rsid w:val="009900A1"/>
    <w:rsid w:val="00990A9C"/>
    <w:rsid w:val="009923C1"/>
    <w:rsid w:val="009971BA"/>
    <w:rsid w:val="009B718C"/>
    <w:rsid w:val="009C25D0"/>
    <w:rsid w:val="009C57F6"/>
    <w:rsid w:val="009C7B50"/>
    <w:rsid w:val="009E1AE0"/>
    <w:rsid w:val="009E6B4C"/>
    <w:rsid w:val="009F1A1B"/>
    <w:rsid w:val="00A00BB1"/>
    <w:rsid w:val="00A07E7D"/>
    <w:rsid w:val="00A21C4E"/>
    <w:rsid w:val="00A44A65"/>
    <w:rsid w:val="00A45221"/>
    <w:rsid w:val="00A45FC0"/>
    <w:rsid w:val="00A5525D"/>
    <w:rsid w:val="00A71982"/>
    <w:rsid w:val="00A77711"/>
    <w:rsid w:val="00A83305"/>
    <w:rsid w:val="00A92E33"/>
    <w:rsid w:val="00AC209F"/>
    <w:rsid w:val="00AC2F86"/>
    <w:rsid w:val="00AC369A"/>
    <w:rsid w:val="00AD1121"/>
    <w:rsid w:val="00AE2048"/>
    <w:rsid w:val="00AE43D0"/>
    <w:rsid w:val="00AE6997"/>
    <w:rsid w:val="00AF28B7"/>
    <w:rsid w:val="00AF7C5E"/>
    <w:rsid w:val="00B12FC6"/>
    <w:rsid w:val="00B146B6"/>
    <w:rsid w:val="00B21F71"/>
    <w:rsid w:val="00B22065"/>
    <w:rsid w:val="00B349D8"/>
    <w:rsid w:val="00B36C92"/>
    <w:rsid w:val="00B415E6"/>
    <w:rsid w:val="00B5328E"/>
    <w:rsid w:val="00B66106"/>
    <w:rsid w:val="00B70BFE"/>
    <w:rsid w:val="00B72855"/>
    <w:rsid w:val="00BB08EA"/>
    <w:rsid w:val="00BB1A34"/>
    <w:rsid w:val="00BE0CD2"/>
    <w:rsid w:val="00BE79A4"/>
    <w:rsid w:val="00BF1B04"/>
    <w:rsid w:val="00BF40FD"/>
    <w:rsid w:val="00C107C7"/>
    <w:rsid w:val="00C1259C"/>
    <w:rsid w:val="00C14072"/>
    <w:rsid w:val="00C25184"/>
    <w:rsid w:val="00C362C9"/>
    <w:rsid w:val="00C4139F"/>
    <w:rsid w:val="00C41743"/>
    <w:rsid w:val="00C51131"/>
    <w:rsid w:val="00C560CA"/>
    <w:rsid w:val="00C63307"/>
    <w:rsid w:val="00C653EE"/>
    <w:rsid w:val="00C7027E"/>
    <w:rsid w:val="00C8510F"/>
    <w:rsid w:val="00C879CD"/>
    <w:rsid w:val="00C933EA"/>
    <w:rsid w:val="00C9402C"/>
    <w:rsid w:val="00CA2DB9"/>
    <w:rsid w:val="00CA5376"/>
    <w:rsid w:val="00CA65FA"/>
    <w:rsid w:val="00CB2403"/>
    <w:rsid w:val="00CC164A"/>
    <w:rsid w:val="00CD5834"/>
    <w:rsid w:val="00CE438C"/>
    <w:rsid w:val="00CE6321"/>
    <w:rsid w:val="00CF01BE"/>
    <w:rsid w:val="00CF0C6B"/>
    <w:rsid w:val="00CF44F6"/>
    <w:rsid w:val="00CF5158"/>
    <w:rsid w:val="00D0135D"/>
    <w:rsid w:val="00D036AF"/>
    <w:rsid w:val="00D04DE7"/>
    <w:rsid w:val="00D062FE"/>
    <w:rsid w:val="00D07243"/>
    <w:rsid w:val="00D31A20"/>
    <w:rsid w:val="00D43346"/>
    <w:rsid w:val="00D52B03"/>
    <w:rsid w:val="00D55396"/>
    <w:rsid w:val="00D65E3A"/>
    <w:rsid w:val="00D702A3"/>
    <w:rsid w:val="00D76370"/>
    <w:rsid w:val="00D76956"/>
    <w:rsid w:val="00D96CF0"/>
    <w:rsid w:val="00DA1A25"/>
    <w:rsid w:val="00DB09E1"/>
    <w:rsid w:val="00DC2F80"/>
    <w:rsid w:val="00DD0F3E"/>
    <w:rsid w:val="00DD2C0F"/>
    <w:rsid w:val="00DD5B4E"/>
    <w:rsid w:val="00DF033A"/>
    <w:rsid w:val="00DF0F24"/>
    <w:rsid w:val="00DF2F33"/>
    <w:rsid w:val="00DF4EB4"/>
    <w:rsid w:val="00DF7CA8"/>
    <w:rsid w:val="00E13D7A"/>
    <w:rsid w:val="00E232A6"/>
    <w:rsid w:val="00E2473D"/>
    <w:rsid w:val="00E264EB"/>
    <w:rsid w:val="00E373FE"/>
    <w:rsid w:val="00E376BC"/>
    <w:rsid w:val="00E46675"/>
    <w:rsid w:val="00E54AE8"/>
    <w:rsid w:val="00E56EEF"/>
    <w:rsid w:val="00E620E0"/>
    <w:rsid w:val="00E63146"/>
    <w:rsid w:val="00E651A7"/>
    <w:rsid w:val="00E70870"/>
    <w:rsid w:val="00E84EE7"/>
    <w:rsid w:val="00E90388"/>
    <w:rsid w:val="00EA3214"/>
    <w:rsid w:val="00EB0A29"/>
    <w:rsid w:val="00ED0AC5"/>
    <w:rsid w:val="00ED5F28"/>
    <w:rsid w:val="00EE2BA5"/>
    <w:rsid w:val="00EE6613"/>
    <w:rsid w:val="00EF4159"/>
    <w:rsid w:val="00EF7512"/>
    <w:rsid w:val="00F01532"/>
    <w:rsid w:val="00F063F6"/>
    <w:rsid w:val="00F11524"/>
    <w:rsid w:val="00F50F7B"/>
    <w:rsid w:val="00F51CB8"/>
    <w:rsid w:val="00F56DB9"/>
    <w:rsid w:val="00F769A0"/>
    <w:rsid w:val="00F84517"/>
    <w:rsid w:val="00F972F4"/>
    <w:rsid w:val="00FC1F79"/>
    <w:rsid w:val="00FC23D9"/>
    <w:rsid w:val="00FC58B6"/>
    <w:rsid w:val="00FC7178"/>
    <w:rsid w:val="00FD18A7"/>
    <w:rsid w:val="00FD29F8"/>
    <w:rsid w:val="00FD6012"/>
    <w:rsid w:val="00FE7A04"/>
    <w:rsid w:val="00FF0783"/>
    <w:rsid w:val="00FF2D4E"/>
    <w:rsid w:val="00FF34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55D50"/>
    <w:rPr>
      <w:sz w:val="24"/>
      <w:szCs w:val="24"/>
      <w:lang w:val="en-GB" w:eastAsia="en-US"/>
    </w:rPr>
  </w:style>
  <w:style w:type="paragraph" w:styleId="Antrat1">
    <w:name w:val="heading 1"/>
    <w:basedOn w:val="prastasis"/>
    <w:next w:val="prastasis"/>
    <w:link w:val="Antrat1Diagrama"/>
    <w:uiPriority w:val="99"/>
    <w:qFormat/>
    <w:rsid w:val="00355D50"/>
    <w:pPr>
      <w:keepNext/>
      <w:outlineLvl w:val="0"/>
    </w:pPr>
    <w:rPr>
      <w:b/>
      <w:bCs/>
    </w:rPr>
  </w:style>
  <w:style w:type="paragraph" w:styleId="Antrat2">
    <w:name w:val="heading 2"/>
    <w:basedOn w:val="prastasis"/>
    <w:next w:val="prastasis"/>
    <w:link w:val="Antrat2Diagrama"/>
    <w:uiPriority w:val="99"/>
    <w:qFormat/>
    <w:rsid w:val="00355D50"/>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A537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CA5376"/>
    <w:rPr>
      <w:rFonts w:ascii="Cambria" w:hAnsi="Cambria" w:cs="Times New Roman"/>
      <w:b/>
      <w:bCs/>
      <w:i/>
      <w:iCs/>
      <w:sz w:val="28"/>
      <w:szCs w:val="28"/>
      <w:lang w:val="en-GB" w:eastAsia="en-US"/>
    </w:rPr>
  </w:style>
  <w:style w:type="paragraph" w:styleId="Porat">
    <w:name w:val="footer"/>
    <w:basedOn w:val="prastasis"/>
    <w:link w:val="PoratDiagrama"/>
    <w:uiPriority w:val="99"/>
    <w:rsid w:val="00355D50"/>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CA5376"/>
    <w:rPr>
      <w:rFonts w:cs="Times New Roman"/>
      <w:sz w:val="24"/>
      <w:szCs w:val="24"/>
      <w:lang w:val="en-GB" w:eastAsia="en-US"/>
    </w:rPr>
  </w:style>
  <w:style w:type="paragraph" w:styleId="Antrats">
    <w:name w:val="header"/>
    <w:basedOn w:val="prastasis"/>
    <w:link w:val="AntratsDiagrama"/>
    <w:uiPriority w:val="99"/>
    <w:rsid w:val="00355D50"/>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CA5376"/>
    <w:rPr>
      <w:rFonts w:cs="Times New Roman"/>
      <w:sz w:val="24"/>
      <w:szCs w:val="24"/>
      <w:lang w:val="en-GB" w:eastAsia="en-US"/>
    </w:rPr>
  </w:style>
  <w:style w:type="character" w:styleId="Puslapionumeris">
    <w:name w:val="page number"/>
    <w:basedOn w:val="Numatytasispastraiposriftas"/>
    <w:uiPriority w:val="99"/>
    <w:rsid w:val="00355D50"/>
    <w:rPr>
      <w:rFonts w:cs="Times New Roman"/>
    </w:rPr>
  </w:style>
  <w:style w:type="paragraph" w:styleId="Pagrindiniotekstotrauka">
    <w:name w:val="Body Text Indent"/>
    <w:basedOn w:val="prastasis"/>
    <w:link w:val="PagrindiniotekstotraukaDiagrama"/>
    <w:uiPriority w:val="99"/>
    <w:rsid w:val="00355D50"/>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CA5376"/>
    <w:rPr>
      <w:rFonts w:cs="Times New Roman"/>
      <w:sz w:val="24"/>
      <w:szCs w:val="24"/>
      <w:lang w:val="en-GB" w:eastAsia="en-US"/>
    </w:rPr>
  </w:style>
  <w:style w:type="paragraph" w:styleId="Pavadinimas">
    <w:name w:val="Title"/>
    <w:basedOn w:val="prastasis"/>
    <w:link w:val="PavadinimasDiagrama"/>
    <w:uiPriority w:val="99"/>
    <w:qFormat/>
    <w:rsid w:val="00355D50"/>
    <w:pPr>
      <w:jc w:val="center"/>
    </w:pPr>
    <w:rPr>
      <w:b/>
      <w:bCs/>
      <w:szCs w:val="20"/>
      <w:lang w:val="lt-LT"/>
    </w:rPr>
  </w:style>
  <w:style w:type="character" w:customStyle="1" w:styleId="PavadinimasDiagrama">
    <w:name w:val="Pavadinimas Diagrama"/>
    <w:basedOn w:val="Numatytasispastraiposriftas"/>
    <w:link w:val="Pavadinimas"/>
    <w:uiPriority w:val="99"/>
    <w:locked/>
    <w:rsid w:val="00CA537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355D5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A5376"/>
    <w:rPr>
      <w:rFonts w:cs="Times New Roman"/>
      <w:sz w:val="2"/>
      <w:lang w:val="en-GB" w:eastAsia="en-US"/>
    </w:rPr>
  </w:style>
  <w:style w:type="paragraph" w:styleId="Pagrindiniotekstotrauka2">
    <w:name w:val="Body Text Indent 2"/>
    <w:basedOn w:val="prastasis"/>
    <w:link w:val="Pagrindiniotekstotrauka2Diagrama"/>
    <w:uiPriority w:val="99"/>
    <w:rsid w:val="00355D50"/>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CA5376"/>
    <w:rPr>
      <w:rFonts w:cs="Times New Roman"/>
      <w:sz w:val="24"/>
      <w:szCs w:val="24"/>
      <w:lang w:val="en-GB" w:eastAsia="en-US"/>
    </w:rPr>
  </w:style>
  <w:style w:type="paragraph" w:styleId="Puslapioinaostekstas">
    <w:name w:val="footnote text"/>
    <w:basedOn w:val="prastasis"/>
    <w:link w:val="PuslapioinaostekstasDiagrama"/>
    <w:uiPriority w:val="99"/>
    <w:semiHidden/>
    <w:rsid w:val="00355D50"/>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CA5376"/>
    <w:rPr>
      <w:rFonts w:cs="Times New Roman"/>
      <w:sz w:val="20"/>
      <w:szCs w:val="20"/>
      <w:lang w:val="en-GB" w:eastAsia="en-US"/>
    </w:rPr>
  </w:style>
  <w:style w:type="character" w:styleId="Puslapioinaosnuoroda">
    <w:name w:val="footnote reference"/>
    <w:basedOn w:val="Numatytasispastraiposriftas"/>
    <w:uiPriority w:val="99"/>
    <w:semiHidden/>
    <w:rsid w:val="00355D50"/>
    <w:rPr>
      <w:rFonts w:cs="Times New Roman"/>
      <w:vertAlign w:val="superscript"/>
    </w:rPr>
  </w:style>
  <w:style w:type="table" w:styleId="Lentelstinklelis">
    <w:name w:val="Table Grid"/>
    <w:basedOn w:val="prastojilentel"/>
    <w:uiPriority w:val="99"/>
    <w:rsid w:val="009E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CA537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CA5376"/>
    <w:rPr>
      <w:rFonts w:cs="Times New Roman"/>
      <w:b/>
      <w:bCs/>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55D50"/>
    <w:rPr>
      <w:sz w:val="24"/>
      <w:szCs w:val="24"/>
      <w:lang w:val="en-GB" w:eastAsia="en-US"/>
    </w:rPr>
  </w:style>
  <w:style w:type="paragraph" w:styleId="Antrat1">
    <w:name w:val="heading 1"/>
    <w:basedOn w:val="prastasis"/>
    <w:next w:val="prastasis"/>
    <w:link w:val="Antrat1Diagrama"/>
    <w:uiPriority w:val="99"/>
    <w:qFormat/>
    <w:rsid w:val="00355D50"/>
    <w:pPr>
      <w:keepNext/>
      <w:outlineLvl w:val="0"/>
    </w:pPr>
    <w:rPr>
      <w:b/>
      <w:bCs/>
    </w:rPr>
  </w:style>
  <w:style w:type="paragraph" w:styleId="Antrat2">
    <w:name w:val="heading 2"/>
    <w:basedOn w:val="prastasis"/>
    <w:next w:val="prastasis"/>
    <w:link w:val="Antrat2Diagrama"/>
    <w:uiPriority w:val="99"/>
    <w:qFormat/>
    <w:rsid w:val="00355D50"/>
    <w:pPr>
      <w:keepNext/>
      <w:jc w:val="both"/>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A5376"/>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semiHidden/>
    <w:locked/>
    <w:rsid w:val="00CA5376"/>
    <w:rPr>
      <w:rFonts w:ascii="Cambria" w:hAnsi="Cambria" w:cs="Times New Roman"/>
      <w:b/>
      <w:bCs/>
      <w:i/>
      <w:iCs/>
      <w:sz w:val="28"/>
      <w:szCs w:val="28"/>
      <w:lang w:val="en-GB" w:eastAsia="en-US"/>
    </w:rPr>
  </w:style>
  <w:style w:type="paragraph" w:styleId="Porat">
    <w:name w:val="footer"/>
    <w:basedOn w:val="prastasis"/>
    <w:link w:val="PoratDiagrama"/>
    <w:uiPriority w:val="99"/>
    <w:rsid w:val="00355D50"/>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CA5376"/>
    <w:rPr>
      <w:rFonts w:cs="Times New Roman"/>
      <w:sz w:val="24"/>
      <w:szCs w:val="24"/>
      <w:lang w:val="en-GB" w:eastAsia="en-US"/>
    </w:rPr>
  </w:style>
  <w:style w:type="paragraph" w:styleId="Antrats">
    <w:name w:val="header"/>
    <w:basedOn w:val="prastasis"/>
    <w:link w:val="AntratsDiagrama"/>
    <w:uiPriority w:val="99"/>
    <w:rsid w:val="00355D50"/>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CA5376"/>
    <w:rPr>
      <w:rFonts w:cs="Times New Roman"/>
      <w:sz w:val="24"/>
      <w:szCs w:val="24"/>
      <w:lang w:val="en-GB" w:eastAsia="en-US"/>
    </w:rPr>
  </w:style>
  <w:style w:type="character" w:styleId="Puslapionumeris">
    <w:name w:val="page number"/>
    <w:basedOn w:val="Numatytasispastraiposriftas"/>
    <w:uiPriority w:val="99"/>
    <w:rsid w:val="00355D50"/>
    <w:rPr>
      <w:rFonts w:cs="Times New Roman"/>
    </w:rPr>
  </w:style>
  <w:style w:type="paragraph" w:styleId="Pagrindiniotekstotrauka">
    <w:name w:val="Body Text Indent"/>
    <w:basedOn w:val="prastasis"/>
    <w:link w:val="PagrindiniotekstotraukaDiagrama"/>
    <w:uiPriority w:val="99"/>
    <w:rsid w:val="00355D50"/>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CA5376"/>
    <w:rPr>
      <w:rFonts w:cs="Times New Roman"/>
      <w:sz w:val="24"/>
      <w:szCs w:val="24"/>
      <w:lang w:val="en-GB" w:eastAsia="en-US"/>
    </w:rPr>
  </w:style>
  <w:style w:type="paragraph" w:styleId="Pavadinimas">
    <w:name w:val="Title"/>
    <w:basedOn w:val="prastasis"/>
    <w:link w:val="PavadinimasDiagrama"/>
    <w:uiPriority w:val="99"/>
    <w:qFormat/>
    <w:rsid w:val="00355D50"/>
    <w:pPr>
      <w:jc w:val="center"/>
    </w:pPr>
    <w:rPr>
      <w:b/>
      <w:bCs/>
      <w:szCs w:val="20"/>
      <w:lang w:val="lt-LT"/>
    </w:rPr>
  </w:style>
  <w:style w:type="character" w:customStyle="1" w:styleId="PavadinimasDiagrama">
    <w:name w:val="Pavadinimas Diagrama"/>
    <w:basedOn w:val="Numatytasispastraiposriftas"/>
    <w:link w:val="Pavadinimas"/>
    <w:uiPriority w:val="99"/>
    <w:locked/>
    <w:rsid w:val="00CA5376"/>
    <w:rPr>
      <w:rFonts w:ascii="Cambria" w:hAnsi="Cambria" w:cs="Times New Roman"/>
      <w:b/>
      <w:bCs/>
      <w:kern w:val="28"/>
      <w:sz w:val="32"/>
      <w:szCs w:val="32"/>
      <w:lang w:val="en-GB" w:eastAsia="en-US"/>
    </w:rPr>
  </w:style>
  <w:style w:type="paragraph" w:styleId="Debesliotekstas">
    <w:name w:val="Balloon Text"/>
    <w:basedOn w:val="prastasis"/>
    <w:link w:val="DebesliotekstasDiagrama"/>
    <w:uiPriority w:val="99"/>
    <w:semiHidden/>
    <w:rsid w:val="00355D5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A5376"/>
    <w:rPr>
      <w:rFonts w:cs="Times New Roman"/>
      <w:sz w:val="2"/>
      <w:lang w:val="en-GB" w:eastAsia="en-US"/>
    </w:rPr>
  </w:style>
  <w:style w:type="paragraph" w:styleId="Pagrindiniotekstotrauka2">
    <w:name w:val="Body Text Indent 2"/>
    <w:basedOn w:val="prastasis"/>
    <w:link w:val="Pagrindiniotekstotrauka2Diagrama"/>
    <w:uiPriority w:val="99"/>
    <w:rsid w:val="00355D50"/>
    <w:pPr>
      <w:ind w:firstLine="748"/>
      <w:jc w:val="both"/>
    </w:pPr>
    <w:rPr>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CA5376"/>
    <w:rPr>
      <w:rFonts w:cs="Times New Roman"/>
      <w:sz w:val="24"/>
      <w:szCs w:val="24"/>
      <w:lang w:val="en-GB" w:eastAsia="en-US"/>
    </w:rPr>
  </w:style>
  <w:style w:type="paragraph" w:styleId="Puslapioinaostekstas">
    <w:name w:val="footnote text"/>
    <w:basedOn w:val="prastasis"/>
    <w:link w:val="PuslapioinaostekstasDiagrama"/>
    <w:uiPriority w:val="99"/>
    <w:semiHidden/>
    <w:rsid w:val="00355D50"/>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CA5376"/>
    <w:rPr>
      <w:rFonts w:cs="Times New Roman"/>
      <w:sz w:val="20"/>
      <w:szCs w:val="20"/>
      <w:lang w:val="en-GB" w:eastAsia="en-US"/>
    </w:rPr>
  </w:style>
  <w:style w:type="character" w:styleId="Puslapioinaosnuoroda">
    <w:name w:val="footnote reference"/>
    <w:basedOn w:val="Numatytasispastraiposriftas"/>
    <w:uiPriority w:val="99"/>
    <w:semiHidden/>
    <w:rsid w:val="00355D50"/>
    <w:rPr>
      <w:rFonts w:cs="Times New Roman"/>
      <w:vertAlign w:val="superscript"/>
    </w:rPr>
  </w:style>
  <w:style w:type="table" w:styleId="Lentelstinklelis">
    <w:name w:val="Table Grid"/>
    <w:basedOn w:val="prastojilentel"/>
    <w:uiPriority w:val="99"/>
    <w:rsid w:val="009E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31337D"/>
    <w:rPr>
      <w:rFonts w:cs="Times New Roman"/>
      <w:sz w:val="16"/>
      <w:szCs w:val="16"/>
    </w:rPr>
  </w:style>
  <w:style w:type="paragraph" w:styleId="Komentarotekstas">
    <w:name w:val="annotation text"/>
    <w:basedOn w:val="prastasis"/>
    <w:link w:val="KomentarotekstasDiagrama"/>
    <w:uiPriority w:val="99"/>
    <w:semiHidden/>
    <w:rsid w:val="0031337D"/>
    <w:rPr>
      <w:sz w:val="20"/>
      <w:szCs w:val="20"/>
    </w:rPr>
  </w:style>
  <w:style w:type="character" w:customStyle="1" w:styleId="KomentarotekstasDiagrama">
    <w:name w:val="Komentaro tekstas Diagrama"/>
    <w:basedOn w:val="Numatytasispastraiposriftas"/>
    <w:link w:val="Komentarotekstas"/>
    <w:uiPriority w:val="99"/>
    <w:semiHidden/>
    <w:locked/>
    <w:rsid w:val="00CA5376"/>
    <w:rPr>
      <w:rFonts w:cs="Times New Roman"/>
      <w:sz w:val="20"/>
      <w:szCs w:val="20"/>
      <w:lang w:val="en-GB" w:eastAsia="en-US"/>
    </w:rPr>
  </w:style>
  <w:style w:type="paragraph" w:styleId="Komentarotema">
    <w:name w:val="annotation subject"/>
    <w:basedOn w:val="Komentarotekstas"/>
    <w:next w:val="Komentarotekstas"/>
    <w:link w:val="KomentarotemaDiagrama"/>
    <w:uiPriority w:val="99"/>
    <w:semiHidden/>
    <w:rsid w:val="0031337D"/>
    <w:rPr>
      <w:b/>
      <w:bCs/>
    </w:rPr>
  </w:style>
  <w:style w:type="character" w:customStyle="1" w:styleId="KomentarotemaDiagrama">
    <w:name w:val="Komentaro tema Diagrama"/>
    <w:basedOn w:val="KomentarotekstasDiagrama"/>
    <w:link w:val="Komentarotema"/>
    <w:uiPriority w:val="99"/>
    <w:semiHidden/>
    <w:locked/>
    <w:rsid w:val="00CA5376"/>
    <w:rPr>
      <w:rFonts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13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Words>
  <Characters>515</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Admin</cp:lastModifiedBy>
  <cp:revision>2</cp:revision>
  <cp:lastPrinted>2020-06-09T13:23:00Z</cp:lastPrinted>
  <dcterms:created xsi:type="dcterms:W3CDTF">2020-06-10T10:45:00Z</dcterms:created>
  <dcterms:modified xsi:type="dcterms:W3CDTF">2020-06-10T10:45:00Z</dcterms:modified>
</cp:coreProperties>
</file>