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A825F7" w14:textId="77777777" w:rsidR="009D469E" w:rsidRDefault="009D469E" w:rsidP="009D469E">
      <w:pPr>
        <w:pStyle w:val="Antrats"/>
        <w:ind w:firstLine="0"/>
        <w:jc w:val="center"/>
        <w:rPr>
          <w:rFonts w:ascii="Times New Roman" w:hAnsi="Times New Roman"/>
          <w:b/>
          <w:bCs/>
          <w:szCs w:val="24"/>
        </w:rPr>
      </w:pPr>
      <w:r>
        <w:rPr>
          <w:noProof/>
          <w:lang w:eastAsia="lt-LT"/>
        </w:rPr>
        <w:drawing>
          <wp:inline distT="0" distB="0" distL="0" distR="0" wp14:anchorId="7AE6BF6A" wp14:editId="014A2CEA">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14:paraId="4EC56619" w14:textId="77777777" w:rsidR="009D469E" w:rsidRPr="00252369" w:rsidRDefault="009D469E" w:rsidP="009D469E">
      <w:pPr>
        <w:pStyle w:val="Antrats"/>
        <w:ind w:firstLine="0"/>
        <w:jc w:val="center"/>
        <w:rPr>
          <w:rFonts w:ascii="Times New Roman" w:hAnsi="Times New Roman"/>
          <w:b/>
          <w:bCs/>
          <w:szCs w:val="24"/>
        </w:rPr>
      </w:pPr>
      <w:r w:rsidRPr="00252369">
        <w:rPr>
          <w:rFonts w:ascii="Times New Roman" w:hAnsi="Times New Roman"/>
          <w:b/>
          <w:bCs/>
          <w:szCs w:val="24"/>
        </w:rPr>
        <w:t>ŠILALĖS RAJONO SAVIVALDYBĖS ADMINISTRACIJOS</w:t>
      </w:r>
    </w:p>
    <w:p w14:paraId="05EAA02E" w14:textId="77777777" w:rsidR="009D469E" w:rsidRPr="00252369" w:rsidRDefault="009D469E" w:rsidP="009D469E">
      <w:pPr>
        <w:pStyle w:val="Antrats"/>
        <w:ind w:firstLine="0"/>
        <w:jc w:val="center"/>
        <w:rPr>
          <w:rFonts w:ascii="Times New Roman" w:hAnsi="Times New Roman"/>
          <w:szCs w:val="24"/>
        </w:rPr>
      </w:pPr>
      <w:r w:rsidRPr="00252369">
        <w:rPr>
          <w:rFonts w:ascii="Times New Roman" w:hAnsi="Times New Roman"/>
          <w:b/>
          <w:bCs/>
          <w:szCs w:val="24"/>
        </w:rPr>
        <w:t>DIREKTORIUS</w:t>
      </w:r>
    </w:p>
    <w:p w14:paraId="150FC90C" w14:textId="6341FCD3" w:rsidR="009D469E" w:rsidRDefault="009D469E" w:rsidP="009D469E">
      <w:pPr>
        <w:tabs>
          <w:tab w:val="left" w:pos="142"/>
          <w:tab w:val="left" w:pos="4485"/>
        </w:tabs>
        <w:ind w:firstLine="0"/>
      </w:pPr>
    </w:p>
    <w:p w14:paraId="55D31F81" w14:textId="77777777" w:rsidR="003E6A06" w:rsidRDefault="00D61582" w:rsidP="003E6A06">
      <w:pPr>
        <w:pStyle w:val="Pavadinimas"/>
        <w:rPr>
          <w:szCs w:val="24"/>
        </w:rPr>
      </w:pPr>
      <w:r w:rsidRPr="00252369">
        <w:rPr>
          <w:szCs w:val="24"/>
        </w:rPr>
        <w:t>ĮSAKYMAS</w:t>
      </w:r>
    </w:p>
    <w:p w14:paraId="41DAABF6" w14:textId="2E00F4D1" w:rsidR="00D61582" w:rsidRPr="00252369" w:rsidRDefault="00D61582" w:rsidP="003E6A06">
      <w:pPr>
        <w:pStyle w:val="Pavadinimas"/>
        <w:rPr>
          <w:szCs w:val="24"/>
        </w:rPr>
      </w:pPr>
      <w:r w:rsidRPr="00252369">
        <w:rPr>
          <w:szCs w:val="24"/>
        </w:rPr>
        <w:t xml:space="preserve">DĖL </w:t>
      </w:r>
      <w:r w:rsidR="00D176C5">
        <w:rPr>
          <w:szCs w:val="24"/>
        </w:rPr>
        <w:t xml:space="preserve">ASMENŲ APTARNAVIMO ŠILALĖS RAJONO SAVIVALDYBĖS ADMINISTRACIJOJE </w:t>
      </w:r>
    </w:p>
    <w:p w14:paraId="7D03D228" w14:textId="77777777" w:rsidR="00D61582" w:rsidRPr="00252369" w:rsidRDefault="00D61582" w:rsidP="00D61582">
      <w:pPr>
        <w:ind w:firstLine="0"/>
        <w:rPr>
          <w:rFonts w:ascii="Times New Roman" w:hAnsi="Times New Roman"/>
          <w:szCs w:val="24"/>
        </w:rPr>
      </w:pPr>
    </w:p>
    <w:p w14:paraId="16A247EA" w14:textId="79F4B44B" w:rsidR="00D61582" w:rsidRPr="00252369" w:rsidRDefault="00D61582" w:rsidP="00D61582">
      <w:pPr>
        <w:ind w:firstLine="0"/>
        <w:jc w:val="center"/>
        <w:rPr>
          <w:rFonts w:ascii="Times New Roman" w:hAnsi="Times New Roman"/>
          <w:szCs w:val="24"/>
        </w:rPr>
      </w:pPr>
      <w:r w:rsidRPr="00252369">
        <w:rPr>
          <w:rFonts w:ascii="Times New Roman" w:hAnsi="Times New Roman"/>
          <w:szCs w:val="24"/>
        </w:rPr>
        <w:t>20</w:t>
      </w:r>
      <w:r>
        <w:rPr>
          <w:rFonts w:ascii="Times New Roman" w:hAnsi="Times New Roman"/>
          <w:szCs w:val="24"/>
        </w:rPr>
        <w:t>2</w:t>
      </w:r>
      <w:r w:rsidR="000535A9">
        <w:rPr>
          <w:rFonts w:ascii="Times New Roman" w:hAnsi="Times New Roman"/>
          <w:szCs w:val="24"/>
        </w:rPr>
        <w:t>2</w:t>
      </w:r>
      <w:r w:rsidRPr="00252369">
        <w:rPr>
          <w:rFonts w:ascii="Times New Roman" w:hAnsi="Times New Roman"/>
          <w:szCs w:val="24"/>
        </w:rPr>
        <w:t xml:space="preserve"> m. </w:t>
      </w:r>
      <w:r w:rsidR="000535A9">
        <w:rPr>
          <w:rFonts w:ascii="Times New Roman" w:hAnsi="Times New Roman"/>
          <w:szCs w:val="24"/>
        </w:rPr>
        <w:t>balandžio</w:t>
      </w:r>
      <w:r w:rsidR="003E69B2">
        <w:rPr>
          <w:rFonts w:ascii="Times New Roman" w:hAnsi="Times New Roman"/>
          <w:szCs w:val="24"/>
        </w:rPr>
        <w:t xml:space="preserve"> 29</w:t>
      </w:r>
      <w:r w:rsidRPr="00252369">
        <w:rPr>
          <w:rFonts w:ascii="Times New Roman" w:hAnsi="Times New Roman"/>
          <w:szCs w:val="24"/>
        </w:rPr>
        <w:t xml:space="preserve"> d. Nr. </w:t>
      </w:r>
      <w:r w:rsidR="003E69B2">
        <w:rPr>
          <w:rFonts w:ascii="Times New Roman" w:hAnsi="Times New Roman"/>
          <w:szCs w:val="24"/>
        </w:rPr>
        <w:t>DĮV-344</w:t>
      </w:r>
      <w:bookmarkStart w:id="0" w:name="_GoBack"/>
      <w:bookmarkEnd w:id="0"/>
    </w:p>
    <w:p w14:paraId="6AAD8764" w14:textId="77777777" w:rsidR="00D61582" w:rsidRPr="00252369" w:rsidRDefault="00D61582" w:rsidP="00D61582">
      <w:pPr>
        <w:ind w:firstLine="0"/>
        <w:jc w:val="center"/>
        <w:rPr>
          <w:rFonts w:ascii="Times New Roman" w:hAnsi="Times New Roman"/>
          <w:szCs w:val="24"/>
        </w:rPr>
      </w:pPr>
      <w:r w:rsidRPr="00252369">
        <w:rPr>
          <w:rFonts w:ascii="Times New Roman" w:hAnsi="Times New Roman"/>
          <w:szCs w:val="24"/>
        </w:rPr>
        <w:t>Šilalė</w:t>
      </w:r>
    </w:p>
    <w:p w14:paraId="1E2FE7B0" w14:textId="77777777" w:rsidR="00D61582" w:rsidRPr="00252369" w:rsidRDefault="00D61582" w:rsidP="00117F1D">
      <w:pPr>
        <w:ind w:firstLine="851"/>
        <w:rPr>
          <w:rFonts w:ascii="Times New Roman" w:hAnsi="Times New Roman"/>
          <w:szCs w:val="24"/>
        </w:rPr>
      </w:pPr>
    </w:p>
    <w:p w14:paraId="47D35920" w14:textId="77777777" w:rsidR="00E25C74" w:rsidRPr="00E25C74" w:rsidRDefault="00D61582" w:rsidP="00E25C74">
      <w:pPr>
        <w:ind w:firstLine="851"/>
        <w:rPr>
          <w:rFonts w:ascii="Times New Roman" w:hAnsi="Times New Roman"/>
          <w:szCs w:val="24"/>
        </w:rPr>
      </w:pPr>
      <w:r w:rsidRPr="00E25C74">
        <w:rPr>
          <w:rFonts w:ascii="Times New Roman" w:hAnsi="Times New Roman"/>
          <w:szCs w:val="24"/>
        </w:rPr>
        <w:t xml:space="preserve">Vadovaudamasis Lietuvos Respublikos vietos savivaldos įstatymo 29 straipsnio 8 dalies 2 </w:t>
      </w:r>
      <w:r w:rsidR="003E6A06" w:rsidRPr="00E25C74">
        <w:rPr>
          <w:rFonts w:ascii="Times New Roman" w:hAnsi="Times New Roman"/>
          <w:szCs w:val="24"/>
        </w:rPr>
        <w:t>punktu</w:t>
      </w:r>
      <w:r w:rsidR="00DB10BA" w:rsidRPr="00E25C74">
        <w:rPr>
          <w:rFonts w:ascii="Times New Roman" w:hAnsi="Times New Roman"/>
          <w:szCs w:val="24"/>
        </w:rPr>
        <w:t xml:space="preserve">, </w:t>
      </w:r>
      <w:r w:rsidR="00E25C74" w:rsidRPr="00E25C74">
        <w:rPr>
          <w:rFonts w:ascii="Times New Roman" w:hAnsi="Times New Roman"/>
          <w:szCs w:val="24"/>
        </w:rPr>
        <w:t xml:space="preserve">Lietuvos Respublikos Vyriausybės 2007 m. rugpjūčio 22 d. nutarimu Nr. 875 „Dėl Asmenų prašymų ir skundų nagrinėjimo viešojo administravimo subjektuose taisyklių patvirtinimo“, Šilalės rajono savivaldybės administracijos direktoriaus 2022 m. balandžio 28 d. įsakymu Nr. DĮV-338 „Dėl Asmenų prašymų ir skundų nagrinėjimo Šilalės rajono savivaldybės administracijoje taisyklių patvirtinimo“ ir Šilalės rajono savivaldybės administracijos veiklos nuostatų, patvirtintų Šilalės rajono savivaldybės tarybos 2020 m. lapkričio 27 d. sprendimu Nr. T1-288 „Dėl Šilalės rajono savivaldybės administracijos nuostatų tvirtinimo“, 28 punktu: </w:t>
      </w:r>
    </w:p>
    <w:p w14:paraId="0A5FC0A3" w14:textId="61745AFC" w:rsidR="00D176C5" w:rsidRPr="00E25C74" w:rsidRDefault="00D176C5" w:rsidP="00E25C74">
      <w:pPr>
        <w:ind w:firstLine="851"/>
        <w:rPr>
          <w:rFonts w:ascii="Times New Roman" w:hAnsi="Times New Roman"/>
          <w:szCs w:val="24"/>
        </w:rPr>
      </w:pPr>
      <w:r w:rsidRPr="00E25C74">
        <w:rPr>
          <w:rFonts w:ascii="Times New Roman" w:hAnsi="Times New Roman"/>
          <w:szCs w:val="24"/>
        </w:rPr>
        <w:t xml:space="preserve">1. </w:t>
      </w:r>
      <w:r w:rsidR="00681677" w:rsidRPr="00E25C74">
        <w:rPr>
          <w:rFonts w:ascii="Times New Roman" w:hAnsi="Times New Roman"/>
          <w:szCs w:val="24"/>
        </w:rPr>
        <w:t>N</w:t>
      </w:r>
      <w:r w:rsidRPr="00E25C74">
        <w:rPr>
          <w:rFonts w:ascii="Times New Roman" w:hAnsi="Times New Roman"/>
          <w:szCs w:val="24"/>
        </w:rPr>
        <w:t xml:space="preserve"> </w:t>
      </w:r>
      <w:r w:rsidR="00681677" w:rsidRPr="00E25C74">
        <w:rPr>
          <w:rFonts w:ascii="Times New Roman" w:hAnsi="Times New Roman"/>
          <w:szCs w:val="24"/>
        </w:rPr>
        <w:t>u</w:t>
      </w:r>
      <w:r w:rsidRPr="00E25C74">
        <w:rPr>
          <w:rFonts w:ascii="Times New Roman" w:hAnsi="Times New Roman"/>
          <w:szCs w:val="24"/>
        </w:rPr>
        <w:t xml:space="preserve"> </w:t>
      </w:r>
      <w:r w:rsidR="00681677" w:rsidRPr="00E25C74">
        <w:rPr>
          <w:rFonts w:ascii="Times New Roman" w:hAnsi="Times New Roman"/>
          <w:szCs w:val="24"/>
        </w:rPr>
        <w:t>s</w:t>
      </w:r>
      <w:r w:rsidRPr="00E25C74">
        <w:rPr>
          <w:rFonts w:ascii="Times New Roman" w:hAnsi="Times New Roman"/>
          <w:szCs w:val="24"/>
        </w:rPr>
        <w:t xml:space="preserve"> </w:t>
      </w:r>
      <w:r w:rsidR="00681677" w:rsidRPr="00E25C74">
        <w:rPr>
          <w:rFonts w:ascii="Times New Roman" w:hAnsi="Times New Roman"/>
          <w:szCs w:val="24"/>
        </w:rPr>
        <w:t>t</w:t>
      </w:r>
      <w:r w:rsidRPr="00E25C74">
        <w:rPr>
          <w:rFonts w:ascii="Times New Roman" w:hAnsi="Times New Roman"/>
          <w:szCs w:val="24"/>
        </w:rPr>
        <w:t xml:space="preserve"> </w:t>
      </w:r>
      <w:r w:rsidR="00681677" w:rsidRPr="00E25C74">
        <w:rPr>
          <w:rFonts w:ascii="Times New Roman" w:hAnsi="Times New Roman"/>
          <w:szCs w:val="24"/>
        </w:rPr>
        <w:t>a</w:t>
      </w:r>
      <w:r w:rsidRPr="00E25C74">
        <w:rPr>
          <w:rFonts w:ascii="Times New Roman" w:hAnsi="Times New Roman"/>
          <w:szCs w:val="24"/>
        </w:rPr>
        <w:t xml:space="preserve"> </w:t>
      </w:r>
      <w:r w:rsidR="00681677" w:rsidRPr="00E25C74">
        <w:rPr>
          <w:rFonts w:ascii="Times New Roman" w:hAnsi="Times New Roman"/>
          <w:szCs w:val="24"/>
        </w:rPr>
        <w:t>t</w:t>
      </w:r>
      <w:r w:rsidRPr="00E25C74">
        <w:rPr>
          <w:rFonts w:ascii="Times New Roman" w:hAnsi="Times New Roman"/>
          <w:szCs w:val="24"/>
        </w:rPr>
        <w:t xml:space="preserve"> </w:t>
      </w:r>
      <w:r w:rsidR="00681677" w:rsidRPr="00E25C74">
        <w:rPr>
          <w:rFonts w:ascii="Times New Roman" w:hAnsi="Times New Roman"/>
          <w:szCs w:val="24"/>
        </w:rPr>
        <w:t>a</w:t>
      </w:r>
      <w:r w:rsidRPr="00E25C74">
        <w:rPr>
          <w:rFonts w:ascii="Times New Roman" w:hAnsi="Times New Roman"/>
          <w:szCs w:val="24"/>
        </w:rPr>
        <w:t xml:space="preserve"> </w:t>
      </w:r>
      <w:r w:rsidR="00681677" w:rsidRPr="00E25C74">
        <w:rPr>
          <w:rFonts w:ascii="Times New Roman" w:hAnsi="Times New Roman"/>
          <w:szCs w:val="24"/>
        </w:rPr>
        <w:t>u</w:t>
      </w:r>
      <w:r w:rsidRPr="00E25C74">
        <w:rPr>
          <w:rFonts w:ascii="Times New Roman" w:hAnsi="Times New Roman"/>
          <w:szCs w:val="24"/>
        </w:rPr>
        <w:t xml:space="preserve"> Asmenų aptarnavimo Šilalės rajono savivaldybės administracijoje tvarką:</w:t>
      </w:r>
    </w:p>
    <w:p w14:paraId="166DD4C8" w14:textId="50D16403" w:rsidR="00D176C5" w:rsidRPr="00E25C74" w:rsidRDefault="00D176C5" w:rsidP="00E25C74">
      <w:pPr>
        <w:ind w:firstLine="851"/>
        <w:rPr>
          <w:rFonts w:ascii="Times New Roman" w:hAnsi="Times New Roman"/>
          <w:szCs w:val="24"/>
        </w:rPr>
      </w:pPr>
      <w:bookmarkStart w:id="1" w:name="part_28d5ea0f2fb24d129835df3e87f0e2c3"/>
      <w:bookmarkEnd w:id="1"/>
      <w:r w:rsidRPr="00E25C74">
        <w:rPr>
          <w:rFonts w:ascii="Times New Roman" w:hAnsi="Times New Roman"/>
          <w:szCs w:val="24"/>
        </w:rPr>
        <w:t>1.1.  Asmenys aptarnaujami Šilalės rajono savivaldybės administracijos patalpose:</w:t>
      </w:r>
    </w:p>
    <w:p w14:paraId="0E88AC8A" w14:textId="49C38D2E" w:rsidR="00D176C5" w:rsidRPr="007F3C6E" w:rsidRDefault="00BE73C3" w:rsidP="00E25C74">
      <w:pPr>
        <w:ind w:firstLine="851"/>
        <w:rPr>
          <w:rFonts w:ascii="Times New Roman" w:hAnsi="Times New Roman"/>
          <w:szCs w:val="24"/>
        </w:rPr>
      </w:pPr>
      <w:bookmarkStart w:id="2" w:name="part_f0f83332f2784779bee550d71cf30cf4"/>
      <w:bookmarkEnd w:id="2"/>
      <w:r w:rsidRPr="00E25C74">
        <w:rPr>
          <w:rFonts w:ascii="Times New Roman" w:hAnsi="Times New Roman"/>
          <w:szCs w:val="24"/>
        </w:rPr>
        <w:t>1</w:t>
      </w:r>
      <w:r w:rsidR="00D176C5" w:rsidRPr="00E25C74">
        <w:rPr>
          <w:rFonts w:ascii="Times New Roman" w:hAnsi="Times New Roman"/>
          <w:szCs w:val="24"/>
        </w:rPr>
        <w:t xml:space="preserve">.1.1. </w:t>
      </w:r>
      <w:r w:rsidR="00D176C5" w:rsidRPr="007F3C6E">
        <w:rPr>
          <w:rFonts w:ascii="Times New Roman" w:hAnsi="Times New Roman"/>
          <w:szCs w:val="24"/>
        </w:rPr>
        <w:t xml:space="preserve">bendrojo pobūdžio klausimais asmenų prašymai ir skundai priimami – </w:t>
      </w:r>
      <w:r w:rsidRPr="007F3C6E">
        <w:rPr>
          <w:rFonts w:ascii="Times New Roman" w:hAnsi="Times New Roman"/>
          <w:szCs w:val="24"/>
        </w:rPr>
        <w:t xml:space="preserve">vieno langelio principu Gyventojų priėmimo 108 kabinete, tel. 8 449 76 122, el. paštas </w:t>
      </w:r>
      <w:hyperlink r:id="rId8" w:history="1">
        <w:r w:rsidRPr="007F3C6E">
          <w:rPr>
            <w:rStyle w:val="Hipersaitas"/>
            <w:rFonts w:ascii="Times New Roman" w:hAnsi="Times New Roman"/>
            <w:szCs w:val="24"/>
          </w:rPr>
          <w:t>dokumentai@silale.lt</w:t>
        </w:r>
      </w:hyperlink>
      <w:r w:rsidR="00D176C5" w:rsidRPr="007F3C6E">
        <w:rPr>
          <w:rFonts w:ascii="Times New Roman" w:hAnsi="Times New Roman"/>
          <w:szCs w:val="24"/>
        </w:rPr>
        <w:t>;</w:t>
      </w:r>
    </w:p>
    <w:p w14:paraId="2F2A2224" w14:textId="4736A332" w:rsidR="00681677" w:rsidRPr="007F3C6E" w:rsidRDefault="00BE73C3" w:rsidP="00E25C74">
      <w:pPr>
        <w:ind w:firstLine="851"/>
        <w:rPr>
          <w:rFonts w:ascii="Times New Roman" w:hAnsi="Times New Roman"/>
          <w:szCs w:val="24"/>
        </w:rPr>
      </w:pPr>
      <w:bookmarkStart w:id="3" w:name="part_0ad1750a86bb42418562935c582b00df"/>
      <w:bookmarkEnd w:id="3"/>
      <w:r w:rsidRPr="007F3C6E">
        <w:rPr>
          <w:rFonts w:ascii="Times New Roman" w:hAnsi="Times New Roman"/>
          <w:szCs w:val="24"/>
        </w:rPr>
        <w:t>1</w:t>
      </w:r>
      <w:r w:rsidR="00D176C5" w:rsidRPr="007F3C6E">
        <w:rPr>
          <w:rFonts w:ascii="Times New Roman" w:hAnsi="Times New Roman"/>
          <w:szCs w:val="24"/>
        </w:rPr>
        <w:t xml:space="preserve">.1.2. socialinės paramos klausimais – </w:t>
      </w:r>
      <w:r w:rsidRPr="007F3C6E">
        <w:rPr>
          <w:rFonts w:ascii="Times New Roman" w:hAnsi="Times New Roman"/>
          <w:szCs w:val="24"/>
        </w:rPr>
        <w:t xml:space="preserve">vieno langelio principu Gyventojų priėmimo 108 kabinete: tel. 8 449 76 122, el. paštas </w:t>
      </w:r>
      <w:hyperlink r:id="rId9" w:history="1">
        <w:r w:rsidRPr="007F3C6E">
          <w:rPr>
            <w:rStyle w:val="Hipersaitas"/>
            <w:rFonts w:ascii="Times New Roman" w:hAnsi="Times New Roman"/>
            <w:szCs w:val="24"/>
          </w:rPr>
          <w:t>rozvita.berziniene@silale.lt</w:t>
        </w:r>
      </w:hyperlink>
      <w:r w:rsidR="00D176C5" w:rsidRPr="007F3C6E">
        <w:rPr>
          <w:rFonts w:ascii="Times New Roman" w:hAnsi="Times New Roman"/>
          <w:szCs w:val="24"/>
        </w:rPr>
        <w:t>;</w:t>
      </w:r>
    </w:p>
    <w:p w14:paraId="161F8FD5" w14:textId="587A1251" w:rsidR="00657CC2" w:rsidRPr="007F3C6E" w:rsidRDefault="00657CC2" w:rsidP="00E25C74">
      <w:pPr>
        <w:ind w:firstLine="851"/>
        <w:rPr>
          <w:rFonts w:ascii="Times New Roman" w:hAnsi="Times New Roman"/>
          <w:szCs w:val="24"/>
        </w:rPr>
      </w:pPr>
      <w:r w:rsidRPr="007F3C6E">
        <w:rPr>
          <w:rFonts w:ascii="Times New Roman" w:hAnsi="Times New Roman"/>
          <w:szCs w:val="24"/>
        </w:rPr>
        <w:t>1.1.3.</w:t>
      </w:r>
      <w:r w:rsidRPr="007F3C6E">
        <w:t xml:space="preserve"> civilinės metrikacijos klausimais – Teisės, personalo ir civilinės metrikacijos skyriuje, 109 kabinete, tel. (8 449) 76 126, el. p. </w:t>
      </w:r>
      <w:hyperlink r:id="rId10" w:history="1">
        <w:r w:rsidRPr="007F3C6E">
          <w:rPr>
            <w:rStyle w:val="Hipersaitas"/>
          </w:rPr>
          <w:t>birute.eitutiene@silale.lt</w:t>
        </w:r>
      </w:hyperlink>
    </w:p>
    <w:p w14:paraId="694D8030" w14:textId="5E1D98B9" w:rsidR="00657CC2" w:rsidRPr="007F3C6E" w:rsidRDefault="00657CC2" w:rsidP="00657CC2">
      <w:pPr>
        <w:ind w:firstLine="851"/>
      </w:pPr>
      <w:r w:rsidRPr="007F3C6E">
        <w:rPr>
          <w:rFonts w:ascii="Times New Roman" w:hAnsi="Times New Roman"/>
          <w:szCs w:val="24"/>
        </w:rPr>
        <w:t xml:space="preserve">1.1.4. </w:t>
      </w:r>
      <w:r w:rsidRPr="007F3C6E">
        <w:t>seniūnijų veiklos klausimais – seniūnijose.</w:t>
      </w:r>
    </w:p>
    <w:p w14:paraId="0D1F2F6C" w14:textId="2539BA7B" w:rsidR="00BE73C3" w:rsidRPr="007F3C6E" w:rsidRDefault="00BE73C3" w:rsidP="00E25C74">
      <w:pPr>
        <w:ind w:firstLine="851"/>
        <w:rPr>
          <w:rFonts w:ascii="Times New Roman" w:hAnsi="Times New Roman"/>
          <w:szCs w:val="24"/>
        </w:rPr>
      </w:pPr>
      <w:r w:rsidRPr="007F3C6E">
        <w:rPr>
          <w:rFonts w:ascii="Times New Roman" w:hAnsi="Times New Roman"/>
          <w:szCs w:val="24"/>
        </w:rPr>
        <w:t>2. Gyventojų priėmimo 108 kabinete asmenys aptarnaujami, jų prašymai ir skundai priimami visą Administracijos darbo dienos laiką ir pietų pertraukos metu.</w:t>
      </w:r>
    </w:p>
    <w:p w14:paraId="0F192A73" w14:textId="45BFD29B" w:rsidR="00E25C74" w:rsidRPr="007F3C6E" w:rsidRDefault="00BE73C3" w:rsidP="00E25C74">
      <w:pPr>
        <w:ind w:firstLine="851"/>
        <w:rPr>
          <w:rFonts w:ascii="Times New Roman" w:hAnsi="Times New Roman"/>
          <w:szCs w:val="24"/>
        </w:rPr>
      </w:pPr>
      <w:bookmarkStart w:id="4" w:name="part_9862ac92d0034e1ea0619c8efa5d3792"/>
      <w:bookmarkEnd w:id="4"/>
      <w:r w:rsidRPr="007F3C6E">
        <w:rPr>
          <w:rFonts w:ascii="Times New Roman" w:hAnsi="Times New Roman"/>
          <w:szCs w:val="24"/>
        </w:rPr>
        <w:t>2.</w:t>
      </w:r>
      <w:r w:rsidR="00BB1295" w:rsidRPr="007F3C6E">
        <w:rPr>
          <w:rFonts w:ascii="Times New Roman" w:hAnsi="Times New Roman"/>
          <w:szCs w:val="24"/>
        </w:rPr>
        <w:t>1</w:t>
      </w:r>
      <w:r w:rsidRPr="007F3C6E">
        <w:rPr>
          <w:rFonts w:ascii="Times New Roman" w:hAnsi="Times New Roman"/>
          <w:szCs w:val="24"/>
        </w:rPr>
        <w:t xml:space="preserve">. </w:t>
      </w:r>
      <w:r w:rsidR="00E25C74" w:rsidRPr="007F3C6E">
        <w:rPr>
          <w:rStyle w:val="Grietas"/>
          <w:rFonts w:ascii="Times New Roman" w:hAnsi="Times New Roman"/>
          <w:b w:val="0"/>
          <w:bCs w:val="0"/>
          <w:szCs w:val="24"/>
        </w:rPr>
        <w:t>Gyventojų priėmimo kabineto darbo laikas</w:t>
      </w:r>
      <w:r w:rsidR="00E25C74" w:rsidRPr="007F3C6E">
        <w:rPr>
          <w:rStyle w:val="Grietas"/>
          <w:rFonts w:ascii="Times New Roman" w:hAnsi="Times New Roman"/>
          <w:szCs w:val="24"/>
        </w:rPr>
        <w:t>:</w:t>
      </w:r>
      <w:r w:rsidR="00E25C74" w:rsidRPr="007F3C6E">
        <w:rPr>
          <w:rFonts w:ascii="Times New Roman" w:hAnsi="Times New Roman"/>
          <w:szCs w:val="24"/>
        </w:rPr>
        <w:t xml:space="preserve"> pirmadieniais 8–17 val., antradieniais 8–17 val., trečiadieniais 8–17 val., ketvirtadieniais 8–17 val., penktadieniais 8–15.45 val. Švenčių dienų išvakarėse prašymų priėmimo laikas sutrumpinamas  viena valanda.</w:t>
      </w:r>
    </w:p>
    <w:p w14:paraId="634A16BF" w14:textId="3078CF3E" w:rsidR="00E25C74" w:rsidRPr="007F3C6E" w:rsidRDefault="00BE73C3" w:rsidP="00E25C74">
      <w:pPr>
        <w:ind w:firstLine="851"/>
        <w:rPr>
          <w:rFonts w:ascii="Times New Roman" w:hAnsi="Times New Roman"/>
          <w:szCs w:val="24"/>
        </w:rPr>
      </w:pPr>
      <w:r w:rsidRPr="007F3C6E">
        <w:rPr>
          <w:rFonts w:ascii="Times New Roman" w:hAnsi="Times New Roman"/>
          <w:szCs w:val="24"/>
        </w:rPr>
        <w:t>2.</w:t>
      </w:r>
      <w:r w:rsidR="00BB1295" w:rsidRPr="007F3C6E">
        <w:rPr>
          <w:rFonts w:ascii="Times New Roman" w:hAnsi="Times New Roman"/>
          <w:szCs w:val="24"/>
        </w:rPr>
        <w:t>2</w:t>
      </w:r>
      <w:r w:rsidRPr="007F3C6E">
        <w:rPr>
          <w:rFonts w:ascii="Times New Roman" w:hAnsi="Times New Roman"/>
          <w:szCs w:val="24"/>
        </w:rPr>
        <w:t xml:space="preserve">. </w:t>
      </w:r>
      <w:r w:rsidR="00E25C74" w:rsidRPr="007F3C6E">
        <w:rPr>
          <w:rFonts w:ascii="Times New Roman" w:hAnsi="Times New Roman"/>
          <w:szCs w:val="24"/>
        </w:rPr>
        <w:t xml:space="preserve">Gyventojų priėmimo 108 kabinete iš anksto (žodžiu ar raštu: tel. (8 449) 76 122, el. p. </w:t>
      </w:r>
      <w:hyperlink r:id="rId11" w:history="1">
        <w:r w:rsidR="00E25C74" w:rsidRPr="007F3C6E">
          <w:rPr>
            <w:rStyle w:val="Hipersaitas"/>
            <w:rFonts w:ascii="Times New Roman" w:hAnsi="Times New Roman"/>
            <w:szCs w:val="24"/>
          </w:rPr>
          <w:t>dokumentai@silale.lt</w:t>
        </w:r>
      </w:hyperlink>
      <w:r w:rsidR="00E25C74" w:rsidRPr="007F3C6E">
        <w:rPr>
          <w:rFonts w:ascii="Times New Roman" w:hAnsi="Times New Roman"/>
          <w:szCs w:val="24"/>
        </w:rPr>
        <w:t>) užsiregistravę asmenys aptarnaujami, jų prašymai ir skundai papildomai priimami antradieniais nuo 17.00 val. iki 18.00 val.</w:t>
      </w:r>
    </w:p>
    <w:p w14:paraId="25B355CA" w14:textId="1A27BA6A" w:rsidR="00657CC2" w:rsidRPr="007F3C6E" w:rsidRDefault="00657CC2" w:rsidP="00A261D1">
      <w:pPr>
        <w:ind w:firstLine="851"/>
        <w:rPr>
          <w:rFonts w:ascii="Times New Roman" w:hAnsi="Times New Roman"/>
          <w:szCs w:val="24"/>
        </w:rPr>
      </w:pPr>
      <w:r w:rsidRPr="007F3C6E">
        <w:rPr>
          <w:rFonts w:ascii="Times New Roman" w:hAnsi="Times New Roman"/>
          <w:szCs w:val="24"/>
        </w:rPr>
        <w:t>2.3.</w:t>
      </w:r>
      <w:r w:rsidR="00A261D1" w:rsidRPr="007F3C6E">
        <w:rPr>
          <w:rFonts w:ascii="Times New Roman" w:hAnsi="Times New Roman"/>
          <w:szCs w:val="24"/>
        </w:rPr>
        <w:t xml:space="preserve"> Gyventojų priėmimo </w:t>
      </w:r>
      <w:r w:rsidR="00A261D1" w:rsidRPr="007F3C6E">
        <w:t xml:space="preserve">civilinės metrikacijos klausimais </w:t>
      </w:r>
      <w:r w:rsidR="00A261D1" w:rsidRPr="007F3C6E">
        <w:rPr>
          <w:rFonts w:ascii="Times New Roman" w:hAnsi="Times New Roman"/>
          <w:szCs w:val="24"/>
        </w:rPr>
        <w:t>109 kabinete asmenys aptarnaujami ir jų prašymai priimami visą Administracijos darbo dienos laiką. D</w:t>
      </w:r>
      <w:r w:rsidR="00A261D1" w:rsidRPr="007F3C6E">
        <w:rPr>
          <w:rStyle w:val="Grietas"/>
          <w:rFonts w:ascii="Times New Roman" w:hAnsi="Times New Roman"/>
          <w:b w:val="0"/>
          <w:bCs w:val="0"/>
          <w:szCs w:val="24"/>
        </w:rPr>
        <w:t>arbo laikas</w:t>
      </w:r>
      <w:r w:rsidR="00A261D1" w:rsidRPr="007F3C6E">
        <w:rPr>
          <w:rStyle w:val="Grietas"/>
          <w:rFonts w:ascii="Times New Roman" w:hAnsi="Times New Roman"/>
          <w:szCs w:val="24"/>
        </w:rPr>
        <w:t>:</w:t>
      </w:r>
      <w:r w:rsidR="00A261D1" w:rsidRPr="007F3C6E">
        <w:rPr>
          <w:rFonts w:ascii="Times New Roman" w:hAnsi="Times New Roman"/>
          <w:szCs w:val="24"/>
        </w:rPr>
        <w:t xml:space="preserve"> pirmadieniais 8–17 val., antradieniais 8–17 val., trečiadieniais 8–17 val., ketvirtadieniais 8–17 val., penktadieniais 8–15.45 val. Pietų pertrauka nuo 12 val. iki 12 val. 45 min. Švenčių dienų išvakarėse prašymų priėmimo laikas sutrumpinamas  viena valanda. Šeštadieniais dirbama tik esant santuokos registravimui.</w:t>
      </w:r>
    </w:p>
    <w:p w14:paraId="206A0F6C" w14:textId="534CBEE4" w:rsidR="00BE73C3" w:rsidRPr="007F3C6E" w:rsidRDefault="00BE73C3" w:rsidP="00E25C74">
      <w:pPr>
        <w:ind w:firstLine="851"/>
        <w:rPr>
          <w:rFonts w:ascii="Times New Roman" w:hAnsi="Times New Roman"/>
          <w:szCs w:val="24"/>
        </w:rPr>
      </w:pPr>
      <w:bookmarkStart w:id="5" w:name="part_90b73a5d0fd1419591a0f69c34c2d5f4"/>
      <w:bookmarkEnd w:id="5"/>
      <w:r w:rsidRPr="007F3C6E">
        <w:rPr>
          <w:rFonts w:ascii="Times New Roman" w:hAnsi="Times New Roman"/>
          <w:szCs w:val="24"/>
        </w:rPr>
        <w:t>2.</w:t>
      </w:r>
      <w:r w:rsidR="00A261D1" w:rsidRPr="007F3C6E">
        <w:rPr>
          <w:rFonts w:ascii="Times New Roman" w:hAnsi="Times New Roman"/>
          <w:szCs w:val="24"/>
        </w:rPr>
        <w:t>4</w:t>
      </w:r>
      <w:r w:rsidRPr="007F3C6E">
        <w:rPr>
          <w:rFonts w:ascii="Times New Roman" w:hAnsi="Times New Roman"/>
          <w:szCs w:val="24"/>
        </w:rPr>
        <w:t>. Asmenys prašymus ir skundus Administracijai gali pateikti:</w:t>
      </w:r>
    </w:p>
    <w:p w14:paraId="1FDE73E9" w14:textId="4A28B376" w:rsidR="00BE73C3" w:rsidRPr="00E25C74" w:rsidRDefault="00BE73C3" w:rsidP="00E25C74">
      <w:pPr>
        <w:ind w:firstLine="851"/>
        <w:rPr>
          <w:rFonts w:ascii="Times New Roman" w:hAnsi="Times New Roman"/>
          <w:szCs w:val="24"/>
        </w:rPr>
      </w:pPr>
      <w:bookmarkStart w:id="6" w:name="part_62acd00988644cb1b4cb1f4aab555c06"/>
      <w:bookmarkEnd w:id="6"/>
      <w:r w:rsidRPr="007F3C6E">
        <w:rPr>
          <w:rFonts w:ascii="Times New Roman" w:hAnsi="Times New Roman"/>
          <w:szCs w:val="24"/>
        </w:rPr>
        <w:t>2.</w:t>
      </w:r>
      <w:r w:rsidR="00A261D1" w:rsidRPr="007F3C6E">
        <w:rPr>
          <w:rFonts w:ascii="Times New Roman" w:hAnsi="Times New Roman"/>
          <w:szCs w:val="24"/>
        </w:rPr>
        <w:t>4</w:t>
      </w:r>
      <w:r w:rsidRPr="007F3C6E">
        <w:rPr>
          <w:rFonts w:ascii="Times New Roman" w:hAnsi="Times New Roman"/>
          <w:szCs w:val="24"/>
        </w:rPr>
        <w:t>.1. paštu;</w:t>
      </w:r>
    </w:p>
    <w:p w14:paraId="3411702C" w14:textId="514E5BA1" w:rsidR="00BE73C3" w:rsidRPr="00E25C74" w:rsidRDefault="00BE73C3" w:rsidP="00E25C74">
      <w:pPr>
        <w:ind w:firstLine="851"/>
        <w:rPr>
          <w:rFonts w:ascii="Times New Roman" w:hAnsi="Times New Roman"/>
          <w:szCs w:val="24"/>
        </w:rPr>
      </w:pPr>
      <w:bookmarkStart w:id="7" w:name="part_2dc4c9f4be2f4cd19eb421bb5c39632b"/>
      <w:bookmarkEnd w:id="7"/>
      <w:r w:rsidRPr="00E25C74">
        <w:rPr>
          <w:rFonts w:ascii="Times New Roman" w:hAnsi="Times New Roman"/>
          <w:szCs w:val="24"/>
        </w:rPr>
        <w:t>2.</w:t>
      </w:r>
      <w:r w:rsidR="00A261D1">
        <w:rPr>
          <w:rFonts w:ascii="Times New Roman" w:hAnsi="Times New Roman"/>
          <w:szCs w:val="24"/>
        </w:rPr>
        <w:t>4</w:t>
      </w:r>
      <w:r w:rsidRPr="00E25C74">
        <w:rPr>
          <w:rFonts w:ascii="Times New Roman" w:hAnsi="Times New Roman"/>
          <w:szCs w:val="24"/>
        </w:rPr>
        <w:t>.2. žodžiu, kreipiantis asmeniškai arba per atstovą. Atstovo teisė atstovauti turi būti įrodoma rašytiniu sutikimu;</w:t>
      </w:r>
    </w:p>
    <w:p w14:paraId="1C0924DC" w14:textId="0D46BFED" w:rsidR="00BE73C3" w:rsidRPr="00E25C74" w:rsidRDefault="00BE73C3" w:rsidP="00E25C74">
      <w:pPr>
        <w:ind w:firstLine="851"/>
        <w:rPr>
          <w:rFonts w:ascii="Times New Roman" w:hAnsi="Times New Roman"/>
          <w:szCs w:val="24"/>
        </w:rPr>
      </w:pPr>
      <w:bookmarkStart w:id="8" w:name="part_f6581e0533fa4574ba1f8cb4cb52d85a"/>
      <w:bookmarkEnd w:id="8"/>
      <w:r w:rsidRPr="00E25C74">
        <w:rPr>
          <w:rFonts w:ascii="Times New Roman" w:hAnsi="Times New Roman"/>
          <w:szCs w:val="24"/>
        </w:rPr>
        <w:t>2.</w:t>
      </w:r>
      <w:r w:rsidR="00A261D1">
        <w:rPr>
          <w:rFonts w:ascii="Times New Roman" w:hAnsi="Times New Roman"/>
          <w:szCs w:val="24"/>
        </w:rPr>
        <w:t>4</w:t>
      </w:r>
      <w:r w:rsidRPr="00E25C74">
        <w:rPr>
          <w:rFonts w:ascii="Times New Roman" w:hAnsi="Times New Roman"/>
          <w:szCs w:val="24"/>
        </w:rPr>
        <w:t>.3. elektroninių ryšių priemonėmis: elektroniniu paštu </w:t>
      </w:r>
      <w:hyperlink r:id="rId12" w:history="1">
        <w:r w:rsidR="00BB1295" w:rsidRPr="00E25C74">
          <w:rPr>
            <w:rStyle w:val="Hipersaitas"/>
            <w:rFonts w:ascii="Times New Roman" w:hAnsi="Times New Roman"/>
            <w:szCs w:val="24"/>
          </w:rPr>
          <w:t>dokumentai@silale.lt</w:t>
        </w:r>
      </w:hyperlink>
      <w:r w:rsidRPr="00E25C74">
        <w:rPr>
          <w:rFonts w:ascii="Times New Roman" w:hAnsi="Times New Roman"/>
          <w:szCs w:val="24"/>
        </w:rPr>
        <w:t xml:space="preserve">; per E. pristatymo sistemą; </w:t>
      </w:r>
      <w:r w:rsidR="00BB1295" w:rsidRPr="00E25C74">
        <w:rPr>
          <w:rFonts w:ascii="Times New Roman" w:hAnsi="Times New Roman"/>
          <w:szCs w:val="24"/>
        </w:rPr>
        <w:t>Šilalės</w:t>
      </w:r>
      <w:r w:rsidRPr="00E25C74">
        <w:rPr>
          <w:rFonts w:ascii="Times New Roman" w:hAnsi="Times New Roman"/>
          <w:szCs w:val="24"/>
        </w:rPr>
        <w:t xml:space="preserve"> rajono savivaldybės interneto svetainėje </w:t>
      </w:r>
      <w:hyperlink r:id="rId13" w:history="1">
        <w:r w:rsidR="00BB1295" w:rsidRPr="00E25C74">
          <w:rPr>
            <w:rStyle w:val="Hipersaitas"/>
            <w:rFonts w:ascii="Times New Roman" w:hAnsi="Times New Roman"/>
            <w:szCs w:val="24"/>
          </w:rPr>
          <w:t>www.silale.lt</w:t>
        </w:r>
      </w:hyperlink>
      <w:r w:rsidRPr="00E25C74">
        <w:rPr>
          <w:rFonts w:ascii="Times New Roman" w:hAnsi="Times New Roman"/>
          <w:szCs w:val="24"/>
        </w:rPr>
        <w:t xml:space="preserve"> užpildžius </w:t>
      </w:r>
      <w:r w:rsidRPr="00E25C74">
        <w:rPr>
          <w:rFonts w:ascii="Times New Roman" w:hAnsi="Times New Roman"/>
          <w:szCs w:val="24"/>
        </w:rPr>
        <w:lastRenderedPageBreak/>
        <w:t>elektroninio paklausimo formą; per Administracinių ir viešųjų elektroninių paslaugų portalą „Elektroniniai valdžios vartai“.</w:t>
      </w:r>
    </w:p>
    <w:p w14:paraId="1B49EB44" w14:textId="4E9EB135" w:rsidR="00BB1295" w:rsidRPr="00E25C74" w:rsidRDefault="00BE73C3" w:rsidP="00E25C74">
      <w:pPr>
        <w:ind w:firstLine="851"/>
        <w:rPr>
          <w:rFonts w:ascii="Times New Roman" w:hAnsi="Times New Roman"/>
          <w:szCs w:val="24"/>
        </w:rPr>
      </w:pPr>
      <w:bookmarkStart w:id="9" w:name="part_c09f94fafb1340a488298a40a857cb1a"/>
      <w:bookmarkEnd w:id="9"/>
      <w:r w:rsidRPr="00E25C74">
        <w:rPr>
          <w:rFonts w:ascii="Times New Roman" w:hAnsi="Times New Roman"/>
          <w:szCs w:val="24"/>
        </w:rPr>
        <w:t>2.</w:t>
      </w:r>
      <w:r w:rsidR="00A261D1">
        <w:rPr>
          <w:rFonts w:ascii="Times New Roman" w:hAnsi="Times New Roman"/>
          <w:szCs w:val="24"/>
        </w:rPr>
        <w:t>5</w:t>
      </w:r>
      <w:r w:rsidRPr="00E25C74">
        <w:rPr>
          <w:rFonts w:ascii="Times New Roman" w:hAnsi="Times New Roman"/>
          <w:szCs w:val="24"/>
        </w:rPr>
        <w:t>. Asmenys prašymus ir skundus gali pateikti ir gali būti aptarnaujami ir kitomis, ne valstybine, kalbomis – anglų, rusų.</w:t>
      </w:r>
    </w:p>
    <w:p w14:paraId="65FF3D8D" w14:textId="2E3ABC92" w:rsidR="00BB1295" w:rsidRPr="00E25C74" w:rsidRDefault="00BB1295" w:rsidP="00E25C74">
      <w:pPr>
        <w:ind w:firstLine="851"/>
        <w:rPr>
          <w:rFonts w:ascii="Times New Roman" w:hAnsi="Times New Roman"/>
          <w:szCs w:val="24"/>
        </w:rPr>
      </w:pPr>
      <w:r w:rsidRPr="00E25C74">
        <w:rPr>
          <w:rFonts w:ascii="Times New Roman" w:hAnsi="Times New Roman"/>
          <w:szCs w:val="24"/>
        </w:rPr>
        <w:t>3. Į p a r e i g o j u:</w:t>
      </w:r>
    </w:p>
    <w:p w14:paraId="3ACF9469" w14:textId="77777777" w:rsidR="00BB1295" w:rsidRPr="00E25C74" w:rsidRDefault="00BB1295" w:rsidP="00E25C74">
      <w:pPr>
        <w:ind w:firstLine="851"/>
        <w:rPr>
          <w:rFonts w:ascii="Times New Roman" w:hAnsi="Times New Roman"/>
          <w:szCs w:val="24"/>
        </w:rPr>
      </w:pPr>
      <w:r w:rsidRPr="00E25C74">
        <w:rPr>
          <w:rFonts w:ascii="Times New Roman" w:hAnsi="Times New Roman"/>
          <w:szCs w:val="24"/>
        </w:rPr>
        <w:t xml:space="preserve">3.1. Danutę </w:t>
      </w:r>
      <w:proofErr w:type="spellStart"/>
      <w:r w:rsidRPr="00E25C74">
        <w:rPr>
          <w:rFonts w:ascii="Times New Roman" w:hAnsi="Times New Roman"/>
          <w:szCs w:val="24"/>
        </w:rPr>
        <w:t>Ringienę</w:t>
      </w:r>
      <w:proofErr w:type="spellEnd"/>
      <w:r w:rsidRPr="00E25C74">
        <w:rPr>
          <w:rFonts w:ascii="Times New Roman" w:hAnsi="Times New Roman"/>
          <w:szCs w:val="24"/>
        </w:rPr>
        <w:t xml:space="preserve">, Veiklos administravimo skyriaus dokumentų tvarkytoją, su šiuo įsakymu supažindinti skyrių vedėjus, seniūnijų seniūnus ir darbuotojus, neįeinančius į struktūrinius padalinius, per dokumentų valdymo sistemą ,,Kontora“; </w:t>
      </w:r>
    </w:p>
    <w:p w14:paraId="0BF955E4" w14:textId="40F03CA3" w:rsidR="00BB1295" w:rsidRPr="00E25C74" w:rsidRDefault="00BB1295" w:rsidP="00E25C74">
      <w:pPr>
        <w:ind w:firstLine="851"/>
        <w:rPr>
          <w:rFonts w:ascii="Times New Roman" w:hAnsi="Times New Roman"/>
          <w:szCs w:val="24"/>
        </w:rPr>
      </w:pPr>
      <w:r w:rsidRPr="00E25C74">
        <w:rPr>
          <w:rFonts w:ascii="Times New Roman" w:hAnsi="Times New Roman"/>
          <w:szCs w:val="24"/>
        </w:rPr>
        <w:t xml:space="preserve">3.2. Skyrių vedėjus ir seniūnijų seniūnus su šiuo įsakymu supažindinti pavaldžius darbuotojus per dokumentų valdymo sistemą ,,Kontora“. Jeigu nėra galimybės supažindinti per dokumentų valdymo sistemą ,,Kontora“ supažindinti pasirašytinai. </w:t>
      </w:r>
    </w:p>
    <w:p w14:paraId="1742C46E" w14:textId="3A363693" w:rsidR="00BB1295" w:rsidRPr="00E25C74" w:rsidRDefault="00B63CFB" w:rsidP="00E25C74">
      <w:pPr>
        <w:pStyle w:val="Betarp"/>
        <w:ind w:firstLine="851"/>
        <w:jc w:val="both"/>
        <w:rPr>
          <w:rFonts w:ascii="Times New Roman" w:hAnsi="Times New Roman" w:cs="Times New Roman"/>
          <w:sz w:val="24"/>
          <w:szCs w:val="24"/>
        </w:rPr>
      </w:pPr>
      <w:r w:rsidRPr="00E25C74">
        <w:rPr>
          <w:rFonts w:ascii="Times New Roman" w:hAnsi="Times New Roman" w:cs="Times New Roman"/>
          <w:sz w:val="24"/>
          <w:szCs w:val="24"/>
        </w:rPr>
        <w:t>4</w:t>
      </w:r>
      <w:r w:rsidR="00BB1295" w:rsidRPr="00E25C74">
        <w:rPr>
          <w:rFonts w:ascii="Times New Roman" w:hAnsi="Times New Roman" w:cs="Times New Roman"/>
          <w:sz w:val="24"/>
          <w:szCs w:val="24"/>
        </w:rPr>
        <w:t xml:space="preserve">. P a v e d u šį įsakymą paskelbti Šilalės rajono savivaldybės interneto svetainėje </w:t>
      </w:r>
      <w:hyperlink r:id="rId14" w:history="1">
        <w:r w:rsidR="00BB1295" w:rsidRPr="00E25C74">
          <w:rPr>
            <w:rStyle w:val="Hipersaitas"/>
            <w:rFonts w:ascii="Times New Roman" w:hAnsi="Times New Roman" w:cs="Times New Roman"/>
            <w:sz w:val="24"/>
            <w:szCs w:val="24"/>
          </w:rPr>
          <w:t>www.silale.lt</w:t>
        </w:r>
      </w:hyperlink>
      <w:r w:rsidR="00BB1295" w:rsidRPr="00E25C74">
        <w:rPr>
          <w:rFonts w:ascii="Times New Roman" w:hAnsi="Times New Roman" w:cs="Times New Roman"/>
          <w:sz w:val="24"/>
          <w:szCs w:val="24"/>
        </w:rPr>
        <w:t xml:space="preserve">. </w:t>
      </w:r>
    </w:p>
    <w:p w14:paraId="0C0639F6" w14:textId="06834A7D" w:rsidR="00091195" w:rsidRPr="00E25C74" w:rsidRDefault="00091195" w:rsidP="00E25C74">
      <w:pPr>
        <w:ind w:firstLine="851"/>
        <w:rPr>
          <w:rFonts w:ascii="Times New Roman" w:hAnsi="Times New Roman"/>
          <w:szCs w:val="24"/>
        </w:rPr>
      </w:pPr>
      <w:r w:rsidRPr="00E25C74">
        <w:rPr>
          <w:rFonts w:ascii="Times New Roman" w:hAnsi="Times New Roman"/>
          <w:szCs w:val="24"/>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548FD911" w14:textId="77777777" w:rsidR="00D61582" w:rsidRPr="00252369" w:rsidRDefault="00D61582" w:rsidP="0005635A">
      <w:pPr>
        <w:ind w:firstLine="0"/>
        <w:rPr>
          <w:rFonts w:ascii="Times New Roman" w:hAnsi="Times New Roman"/>
          <w:szCs w:val="24"/>
        </w:rPr>
      </w:pPr>
    </w:p>
    <w:p w14:paraId="2D8733E6" w14:textId="77777777" w:rsidR="00D61582" w:rsidRPr="00252369" w:rsidRDefault="00D61582" w:rsidP="009D469E">
      <w:pPr>
        <w:ind w:firstLine="0"/>
        <w:rPr>
          <w:rFonts w:ascii="Times New Roman" w:hAnsi="Times New Roman"/>
          <w:szCs w:val="24"/>
        </w:rPr>
      </w:pPr>
    </w:p>
    <w:p w14:paraId="4DD4E9FC" w14:textId="77777777" w:rsidR="00E25C74" w:rsidRPr="00E25C74" w:rsidRDefault="00E25C74" w:rsidP="00E25C74">
      <w:pPr>
        <w:pStyle w:val="Sraopastraipa"/>
        <w:ind w:hanging="720"/>
        <w:rPr>
          <w:rFonts w:ascii="Times New Roman" w:eastAsia="Times New Roman" w:hAnsi="Times New Roman" w:cs="Times New Roman"/>
          <w:sz w:val="24"/>
          <w:szCs w:val="24"/>
        </w:rPr>
      </w:pPr>
      <w:r w:rsidRPr="00E25C74">
        <w:rPr>
          <w:rFonts w:ascii="Times New Roman" w:eastAsia="Times New Roman" w:hAnsi="Times New Roman" w:cs="Times New Roman"/>
          <w:sz w:val="24"/>
          <w:szCs w:val="24"/>
        </w:rPr>
        <w:t xml:space="preserve">Administracijos direktoriaus pavaduotojas,                                   </w:t>
      </w:r>
    </w:p>
    <w:p w14:paraId="1B6E8B67" w14:textId="7C21357F" w:rsidR="00D61582" w:rsidRPr="00D61582" w:rsidRDefault="00E25C74" w:rsidP="00E25C74">
      <w:pPr>
        <w:pStyle w:val="Sraopastraipa"/>
        <w:ind w:left="0"/>
        <w:jc w:val="both"/>
        <w:rPr>
          <w:rFonts w:ascii="Times New Roman" w:hAnsi="Times New Roman" w:cs="Times New Roman"/>
          <w:sz w:val="24"/>
          <w:szCs w:val="24"/>
        </w:rPr>
      </w:pPr>
      <w:r w:rsidRPr="00E25C74">
        <w:rPr>
          <w:rFonts w:ascii="Times New Roman" w:eastAsia="Times New Roman" w:hAnsi="Times New Roman" w:cs="Times New Roman"/>
          <w:sz w:val="24"/>
          <w:szCs w:val="24"/>
        </w:rPr>
        <w:t>pavaduojantis direktori</w:t>
      </w:r>
      <w:r w:rsidRPr="00E25C74">
        <w:rPr>
          <w:rFonts w:ascii="Times New Roman" w:eastAsia="Times New Roman" w:hAnsi="Times New Roman" w:cs="Times New Roman" w:hint="eastAsia"/>
          <w:sz w:val="24"/>
          <w:szCs w:val="24"/>
        </w:rPr>
        <w:t>ų</w:t>
      </w:r>
      <w:r w:rsidRPr="00E25C74">
        <w:rPr>
          <w:rFonts w:ascii="Times New Roman" w:eastAsia="Times New Roman" w:hAnsi="Times New Roman" w:cs="Times New Roman"/>
          <w:sz w:val="24"/>
          <w:szCs w:val="24"/>
        </w:rPr>
        <w:t xml:space="preserve"> </w:t>
      </w:r>
      <w:r w:rsidRPr="00E25C74">
        <w:rPr>
          <w:rFonts w:ascii="Times New Roman" w:eastAsia="Times New Roman" w:hAnsi="Times New Roman" w:cs="Times New Roman"/>
          <w:sz w:val="24"/>
          <w:szCs w:val="24"/>
        </w:rPr>
        <w:tab/>
      </w:r>
      <w:r w:rsidRPr="00E25C74">
        <w:rPr>
          <w:rFonts w:ascii="Times New Roman" w:eastAsia="Times New Roman" w:hAnsi="Times New Roman" w:cs="Times New Roman"/>
          <w:sz w:val="24"/>
          <w:szCs w:val="24"/>
        </w:rPr>
        <w:tab/>
      </w:r>
      <w:r w:rsidRPr="00E25C74">
        <w:rPr>
          <w:rFonts w:ascii="Times New Roman" w:eastAsia="Times New Roman" w:hAnsi="Times New Roman" w:cs="Times New Roman"/>
          <w:sz w:val="24"/>
          <w:szCs w:val="24"/>
        </w:rPr>
        <w:tab/>
      </w:r>
      <w:r w:rsidRPr="00E25C74">
        <w:rPr>
          <w:rFonts w:ascii="Times New Roman" w:eastAsia="Times New Roman" w:hAnsi="Times New Roman" w:cs="Times New Roman"/>
          <w:sz w:val="24"/>
          <w:szCs w:val="24"/>
        </w:rPr>
        <w:tab/>
        <w:t xml:space="preserve">               Virginijus Kvederys</w:t>
      </w:r>
    </w:p>
    <w:sectPr w:rsidR="00D61582" w:rsidRPr="00D61582" w:rsidSect="009D469E">
      <w:footerReference w:type="default" r:id="rId15"/>
      <w:headerReference w:type="first" r:id="rId16"/>
      <w:pgSz w:w="11907" w:h="16840" w:code="9"/>
      <w:pgMar w:top="1134" w:right="567" w:bottom="1134" w:left="1701" w:header="22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7AA810" w14:textId="77777777" w:rsidR="007B5CE8" w:rsidRDefault="007B5CE8" w:rsidP="00AB4A15">
      <w:r>
        <w:separator/>
      </w:r>
    </w:p>
  </w:endnote>
  <w:endnote w:type="continuationSeparator" w:id="0">
    <w:p w14:paraId="29D83266" w14:textId="77777777" w:rsidR="007B5CE8" w:rsidRDefault="007B5CE8" w:rsidP="00AB4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0979989"/>
      <w:docPartObj>
        <w:docPartGallery w:val="Page Numbers (Bottom of Page)"/>
        <w:docPartUnique/>
      </w:docPartObj>
    </w:sdtPr>
    <w:sdtEndPr/>
    <w:sdtContent>
      <w:p w14:paraId="25DC94B3" w14:textId="77777777" w:rsidR="00C41574" w:rsidRDefault="00C41574">
        <w:pPr>
          <w:pStyle w:val="Porat"/>
          <w:jc w:val="center"/>
        </w:pPr>
        <w:r>
          <w:fldChar w:fldCharType="begin"/>
        </w:r>
        <w:r>
          <w:instrText>PAGE   \* MERGEFORMAT</w:instrText>
        </w:r>
        <w:r>
          <w:fldChar w:fldCharType="separate"/>
        </w:r>
        <w:r w:rsidR="003E69B2">
          <w:rPr>
            <w:noProof/>
          </w:rPr>
          <w:t>2</w:t>
        </w:r>
        <w:r>
          <w:fldChar w:fldCharType="end"/>
        </w:r>
      </w:p>
    </w:sdtContent>
  </w:sdt>
  <w:p w14:paraId="1A415DFD" w14:textId="77777777" w:rsidR="005C70DB" w:rsidRDefault="005C70DB">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667306" w14:textId="77777777" w:rsidR="007B5CE8" w:rsidRDefault="007B5CE8" w:rsidP="00AB4A15">
      <w:r>
        <w:separator/>
      </w:r>
    </w:p>
  </w:footnote>
  <w:footnote w:type="continuationSeparator" w:id="0">
    <w:p w14:paraId="778132D8" w14:textId="77777777" w:rsidR="007B5CE8" w:rsidRDefault="007B5CE8" w:rsidP="00AB4A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BD4BB" w14:textId="77777777" w:rsidR="00D13AFD" w:rsidRDefault="00D13AFD" w:rsidP="00D13AFD">
    <w:pPr>
      <w:pStyle w:val="Antrats"/>
      <w:ind w:firstLine="0"/>
      <w:jc w:val="center"/>
      <w:rPr>
        <w:rFonts w:ascii="Times New Roman" w:hAnsi="Times New Roman"/>
        <w:b/>
        <w:bCs/>
        <w:szCs w:val="24"/>
      </w:rPr>
    </w:pPr>
  </w:p>
  <w:p w14:paraId="297CECD7" w14:textId="77777777" w:rsidR="00D13AFD" w:rsidRDefault="00D13AFD">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8E351B"/>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68C14C2"/>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0C82B4E"/>
    <w:multiLevelType w:val="hybridMultilevel"/>
    <w:tmpl w:val="2A7C483C"/>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3" w15:restartNumberingAfterBreak="0">
    <w:nsid w:val="42310F02"/>
    <w:multiLevelType w:val="hybridMultilevel"/>
    <w:tmpl w:val="BEB6E22C"/>
    <w:lvl w:ilvl="0" w:tplc="84F89572">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4" w15:restartNumberingAfterBreak="0">
    <w:nsid w:val="4F6C1CE6"/>
    <w:multiLevelType w:val="hybridMultilevel"/>
    <w:tmpl w:val="38EE82C8"/>
    <w:lvl w:ilvl="0" w:tplc="9A4CBA6C">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5" w15:restartNumberingAfterBreak="0">
    <w:nsid w:val="6CE131E1"/>
    <w:multiLevelType w:val="multilevel"/>
    <w:tmpl w:val="858A8F3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16917F5"/>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B3C776C"/>
    <w:multiLevelType w:val="hybridMultilevel"/>
    <w:tmpl w:val="760047D2"/>
    <w:lvl w:ilvl="0" w:tplc="A31625C8">
      <w:start w:val="1"/>
      <w:numFmt w:val="decimal"/>
      <w:lvlText w:val="%1)"/>
      <w:lvlJc w:val="left"/>
      <w:pPr>
        <w:ind w:left="1571"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7"/>
  </w:num>
  <w:num w:numId="5">
    <w:abstractNumId w:val="1"/>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582"/>
    <w:rsid w:val="000142D3"/>
    <w:rsid w:val="000535A9"/>
    <w:rsid w:val="0005635A"/>
    <w:rsid w:val="00076EDA"/>
    <w:rsid w:val="0008201A"/>
    <w:rsid w:val="00091195"/>
    <w:rsid w:val="00117F1D"/>
    <w:rsid w:val="0014008A"/>
    <w:rsid w:val="00144121"/>
    <w:rsid w:val="0015791E"/>
    <w:rsid w:val="001E7CFF"/>
    <w:rsid w:val="0021504A"/>
    <w:rsid w:val="00234CD8"/>
    <w:rsid w:val="00235807"/>
    <w:rsid w:val="00277B82"/>
    <w:rsid w:val="002B3F6C"/>
    <w:rsid w:val="002D7707"/>
    <w:rsid w:val="00307EAB"/>
    <w:rsid w:val="0032764C"/>
    <w:rsid w:val="00342B63"/>
    <w:rsid w:val="003A1DC0"/>
    <w:rsid w:val="003A46BC"/>
    <w:rsid w:val="003C3176"/>
    <w:rsid w:val="003E69B2"/>
    <w:rsid w:val="003E6A06"/>
    <w:rsid w:val="00416B67"/>
    <w:rsid w:val="00455641"/>
    <w:rsid w:val="004C77B2"/>
    <w:rsid w:val="004E76EF"/>
    <w:rsid w:val="00527795"/>
    <w:rsid w:val="00533768"/>
    <w:rsid w:val="005567F1"/>
    <w:rsid w:val="0056300E"/>
    <w:rsid w:val="00567BDB"/>
    <w:rsid w:val="00573DA1"/>
    <w:rsid w:val="005941E0"/>
    <w:rsid w:val="005B5FC0"/>
    <w:rsid w:val="005C70DB"/>
    <w:rsid w:val="00622B58"/>
    <w:rsid w:val="00657CC2"/>
    <w:rsid w:val="00681677"/>
    <w:rsid w:val="006B6C04"/>
    <w:rsid w:val="006D7B4F"/>
    <w:rsid w:val="006F1070"/>
    <w:rsid w:val="0074064A"/>
    <w:rsid w:val="0074393C"/>
    <w:rsid w:val="007B5CE8"/>
    <w:rsid w:val="007F3C6E"/>
    <w:rsid w:val="00805F0D"/>
    <w:rsid w:val="00823BD3"/>
    <w:rsid w:val="008F5216"/>
    <w:rsid w:val="0099770A"/>
    <w:rsid w:val="009D469E"/>
    <w:rsid w:val="00A0577F"/>
    <w:rsid w:val="00A2571E"/>
    <w:rsid w:val="00A261D1"/>
    <w:rsid w:val="00A329F1"/>
    <w:rsid w:val="00A47890"/>
    <w:rsid w:val="00AA7B29"/>
    <w:rsid w:val="00AB4A15"/>
    <w:rsid w:val="00AB598B"/>
    <w:rsid w:val="00AD248F"/>
    <w:rsid w:val="00B63CFB"/>
    <w:rsid w:val="00B70CBD"/>
    <w:rsid w:val="00BB1295"/>
    <w:rsid w:val="00BD2B08"/>
    <w:rsid w:val="00BE73C3"/>
    <w:rsid w:val="00BF3600"/>
    <w:rsid w:val="00BF5E62"/>
    <w:rsid w:val="00C41574"/>
    <w:rsid w:val="00CD01DE"/>
    <w:rsid w:val="00D13AFD"/>
    <w:rsid w:val="00D176C5"/>
    <w:rsid w:val="00D52921"/>
    <w:rsid w:val="00D57CDA"/>
    <w:rsid w:val="00D61582"/>
    <w:rsid w:val="00DB10BA"/>
    <w:rsid w:val="00DC3C89"/>
    <w:rsid w:val="00E148F7"/>
    <w:rsid w:val="00E25C74"/>
    <w:rsid w:val="00E77B79"/>
    <w:rsid w:val="00EA4299"/>
    <w:rsid w:val="00F15A7B"/>
    <w:rsid w:val="00F8360C"/>
    <w:rsid w:val="00FD477A"/>
    <w:rsid w:val="00FE3CD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B4B8FF"/>
  <w15:chartTrackingRefBased/>
  <w15:docId w15:val="{BD6C08F0-7796-4BB8-9F38-7B26FC029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61582"/>
    <w:pPr>
      <w:spacing w:after="0" w:line="240" w:lineRule="auto"/>
      <w:ind w:firstLine="1134"/>
      <w:jc w:val="both"/>
    </w:pPr>
    <w:rPr>
      <w:rFonts w:ascii="TimesLT" w:eastAsia="Times New Roman" w:hAnsi="TimesLT" w:cs="Times New Roman"/>
      <w:sz w:val="24"/>
      <w:szCs w:val="20"/>
    </w:rPr>
  </w:style>
  <w:style w:type="paragraph" w:styleId="Antrat1">
    <w:name w:val="heading 1"/>
    <w:basedOn w:val="prastasis"/>
    <w:next w:val="prastasis"/>
    <w:link w:val="Antrat1Diagrama"/>
    <w:qFormat/>
    <w:rsid w:val="00D61582"/>
    <w:pPr>
      <w:keepNext/>
      <w:ind w:firstLine="0"/>
      <w:outlineLvl w:val="0"/>
    </w:pPr>
    <w:rPr>
      <w:b/>
      <w:bCs/>
    </w:rPr>
  </w:style>
  <w:style w:type="paragraph" w:styleId="Antrat3">
    <w:name w:val="heading 3"/>
    <w:basedOn w:val="prastasis"/>
    <w:next w:val="prastasis"/>
    <w:link w:val="Antrat3Diagrama"/>
    <w:uiPriority w:val="9"/>
    <w:unhideWhenUsed/>
    <w:qFormat/>
    <w:rsid w:val="003A46BC"/>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qFormat/>
    <w:rsid w:val="00D61582"/>
    <w:pPr>
      <w:ind w:firstLine="0"/>
      <w:jc w:val="center"/>
    </w:pPr>
    <w:rPr>
      <w:rFonts w:ascii="Times New Roman" w:hAnsi="Times New Roman"/>
      <w:b/>
      <w:bCs/>
    </w:rPr>
  </w:style>
  <w:style w:type="character" w:customStyle="1" w:styleId="PavadinimasDiagrama">
    <w:name w:val="Pavadinimas Diagrama"/>
    <w:basedOn w:val="Numatytasispastraiposriftas"/>
    <w:link w:val="Pavadinimas"/>
    <w:rsid w:val="00D61582"/>
    <w:rPr>
      <w:rFonts w:ascii="Times New Roman" w:eastAsia="Times New Roman" w:hAnsi="Times New Roman" w:cs="Times New Roman"/>
      <w:b/>
      <w:bCs/>
      <w:sz w:val="24"/>
      <w:szCs w:val="20"/>
    </w:rPr>
  </w:style>
  <w:style w:type="paragraph" w:styleId="Sraopastraipa">
    <w:name w:val="List Paragraph"/>
    <w:basedOn w:val="prastasis"/>
    <w:uiPriority w:val="34"/>
    <w:qFormat/>
    <w:rsid w:val="00D61582"/>
    <w:pPr>
      <w:spacing w:after="160" w:line="259" w:lineRule="auto"/>
      <w:ind w:left="720" w:firstLine="0"/>
      <w:contextualSpacing/>
      <w:jc w:val="left"/>
    </w:pPr>
    <w:rPr>
      <w:rFonts w:asciiTheme="minorHAnsi" w:eastAsiaTheme="minorHAnsi" w:hAnsiTheme="minorHAnsi" w:cstheme="minorBidi"/>
      <w:sz w:val="22"/>
      <w:szCs w:val="22"/>
    </w:rPr>
  </w:style>
  <w:style w:type="character" w:styleId="Hipersaitas">
    <w:name w:val="Hyperlink"/>
    <w:basedOn w:val="Numatytasispastraiposriftas"/>
    <w:uiPriority w:val="99"/>
    <w:unhideWhenUsed/>
    <w:rsid w:val="00D61582"/>
    <w:rPr>
      <w:color w:val="0000FF"/>
      <w:u w:val="single"/>
    </w:rPr>
  </w:style>
  <w:style w:type="character" w:styleId="Grietas">
    <w:name w:val="Strong"/>
    <w:basedOn w:val="Numatytasispastraiposriftas"/>
    <w:uiPriority w:val="22"/>
    <w:qFormat/>
    <w:rsid w:val="00D61582"/>
    <w:rPr>
      <w:b/>
      <w:bCs/>
    </w:rPr>
  </w:style>
  <w:style w:type="character" w:customStyle="1" w:styleId="Antrat1Diagrama">
    <w:name w:val="Antraštė 1 Diagrama"/>
    <w:basedOn w:val="Numatytasispastraiposriftas"/>
    <w:link w:val="Antrat1"/>
    <w:rsid w:val="00D61582"/>
    <w:rPr>
      <w:rFonts w:ascii="TimesLT" w:eastAsia="Times New Roman" w:hAnsi="TimesLT" w:cs="Times New Roman"/>
      <w:b/>
      <w:bCs/>
      <w:sz w:val="24"/>
      <w:szCs w:val="20"/>
    </w:rPr>
  </w:style>
  <w:style w:type="paragraph" w:styleId="Antrats">
    <w:name w:val="header"/>
    <w:basedOn w:val="prastasis"/>
    <w:link w:val="AntratsDiagrama"/>
    <w:unhideWhenUsed/>
    <w:rsid w:val="00AB4A15"/>
    <w:pPr>
      <w:tabs>
        <w:tab w:val="center" w:pos="4819"/>
        <w:tab w:val="right" w:pos="9638"/>
      </w:tabs>
    </w:pPr>
  </w:style>
  <w:style w:type="character" w:customStyle="1" w:styleId="AntratsDiagrama">
    <w:name w:val="Antraštės Diagrama"/>
    <w:basedOn w:val="Numatytasispastraiposriftas"/>
    <w:link w:val="Antrats"/>
    <w:rsid w:val="00AB4A15"/>
    <w:rPr>
      <w:rFonts w:ascii="TimesLT" w:eastAsia="Times New Roman" w:hAnsi="TimesLT" w:cs="Times New Roman"/>
      <w:sz w:val="24"/>
      <w:szCs w:val="20"/>
    </w:rPr>
  </w:style>
  <w:style w:type="paragraph" w:styleId="Porat">
    <w:name w:val="footer"/>
    <w:basedOn w:val="prastasis"/>
    <w:link w:val="PoratDiagrama"/>
    <w:uiPriority w:val="99"/>
    <w:unhideWhenUsed/>
    <w:rsid w:val="00AB4A15"/>
    <w:pPr>
      <w:tabs>
        <w:tab w:val="center" w:pos="4819"/>
        <w:tab w:val="right" w:pos="9638"/>
      </w:tabs>
    </w:pPr>
  </w:style>
  <w:style w:type="character" w:customStyle="1" w:styleId="PoratDiagrama">
    <w:name w:val="Poraštė Diagrama"/>
    <w:basedOn w:val="Numatytasispastraiposriftas"/>
    <w:link w:val="Porat"/>
    <w:uiPriority w:val="99"/>
    <w:rsid w:val="00AB4A15"/>
    <w:rPr>
      <w:rFonts w:ascii="TimesLT" w:eastAsia="Times New Roman" w:hAnsi="TimesLT" w:cs="Times New Roman"/>
      <w:sz w:val="24"/>
      <w:szCs w:val="20"/>
    </w:rPr>
  </w:style>
  <w:style w:type="character" w:customStyle="1" w:styleId="Antrat3Diagrama">
    <w:name w:val="Antraštė 3 Diagrama"/>
    <w:basedOn w:val="Numatytasispastraiposriftas"/>
    <w:link w:val="Antrat3"/>
    <w:uiPriority w:val="9"/>
    <w:rsid w:val="003A46BC"/>
    <w:rPr>
      <w:rFonts w:asciiTheme="majorHAnsi" w:eastAsiaTheme="majorEastAsia" w:hAnsiTheme="majorHAnsi" w:cstheme="majorBidi"/>
      <w:color w:val="1F4D78" w:themeColor="accent1" w:themeShade="7F"/>
      <w:sz w:val="24"/>
      <w:szCs w:val="24"/>
    </w:rPr>
  </w:style>
  <w:style w:type="character" w:customStyle="1" w:styleId="Neapdorotaspaminjimas1">
    <w:name w:val="Neapdorotas paminėjimas1"/>
    <w:basedOn w:val="Numatytasispastraiposriftas"/>
    <w:uiPriority w:val="99"/>
    <w:semiHidden/>
    <w:unhideWhenUsed/>
    <w:rsid w:val="00BB1295"/>
    <w:rPr>
      <w:color w:val="605E5C"/>
      <w:shd w:val="clear" w:color="auto" w:fill="E1DFDD"/>
    </w:rPr>
  </w:style>
  <w:style w:type="paragraph" w:styleId="Betarp">
    <w:name w:val="No Spacing"/>
    <w:uiPriority w:val="1"/>
    <w:qFormat/>
    <w:rsid w:val="00BB12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66351">
      <w:bodyDiv w:val="1"/>
      <w:marLeft w:val="0"/>
      <w:marRight w:val="0"/>
      <w:marTop w:val="0"/>
      <w:marBottom w:val="0"/>
      <w:divBdr>
        <w:top w:val="none" w:sz="0" w:space="0" w:color="auto"/>
        <w:left w:val="none" w:sz="0" w:space="0" w:color="auto"/>
        <w:bottom w:val="none" w:sz="0" w:space="0" w:color="auto"/>
        <w:right w:val="none" w:sz="0" w:space="0" w:color="auto"/>
      </w:divBdr>
    </w:div>
    <w:div w:id="164786111">
      <w:bodyDiv w:val="1"/>
      <w:marLeft w:val="0"/>
      <w:marRight w:val="0"/>
      <w:marTop w:val="0"/>
      <w:marBottom w:val="0"/>
      <w:divBdr>
        <w:top w:val="none" w:sz="0" w:space="0" w:color="auto"/>
        <w:left w:val="none" w:sz="0" w:space="0" w:color="auto"/>
        <w:bottom w:val="none" w:sz="0" w:space="0" w:color="auto"/>
        <w:right w:val="none" w:sz="0" w:space="0" w:color="auto"/>
      </w:divBdr>
    </w:div>
    <w:div w:id="213541210">
      <w:bodyDiv w:val="1"/>
      <w:marLeft w:val="0"/>
      <w:marRight w:val="0"/>
      <w:marTop w:val="0"/>
      <w:marBottom w:val="0"/>
      <w:divBdr>
        <w:top w:val="none" w:sz="0" w:space="0" w:color="auto"/>
        <w:left w:val="none" w:sz="0" w:space="0" w:color="auto"/>
        <w:bottom w:val="none" w:sz="0" w:space="0" w:color="auto"/>
        <w:right w:val="none" w:sz="0" w:space="0" w:color="auto"/>
      </w:divBdr>
    </w:div>
    <w:div w:id="919143304">
      <w:bodyDiv w:val="1"/>
      <w:marLeft w:val="0"/>
      <w:marRight w:val="0"/>
      <w:marTop w:val="0"/>
      <w:marBottom w:val="0"/>
      <w:divBdr>
        <w:top w:val="none" w:sz="0" w:space="0" w:color="auto"/>
        <w:left w:val="none" w:sz="0" w:space="0" w:color="auto"/>
        <w:bottom w:val="none" w:sz="0" w:space="0" w:color="auto"/>
        <w:right w:val="none" w:sz="0" w:space="0" w:color="auto"/>
      </w:divBdr>
    </w:div>
    <w:div w:id="157326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kumentai@silale.lt" TargetMode="External"/><Relationship Id="rId13" Type="http://schemas.openxmlformats.org/officeDocument/2006/relationships/hyperlink" Target="http://www.silale.l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okumentai@silale.l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okummentai@silale.l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birute.eitutiene@silale.lt" TargetMode="External"/><Relationship Id="rId4" Type="http://schemas.openxmlformats.org/officeDocument/2006/relationships/webSettings" Target="webSettings.xml"/><Relationship Id="rId9" Type="http://schemas.openxmlformats.org/officeDocument/2006/relationships/hyperlink" Target="mailto:rozvita.berziniene@silale.lt" TargetMode="External"/><Relationship Id="rId14" Type="http://schemas.openxmlformats.org/officeDocument/2006/relationships/hyperlink" Target="http://www.silale.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3098</Words>
  <Characters>1767</Characters>
  <Application>Microsoft Office Word</Application>
  <DocSecurity>0</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User</cp:lastModifiedBy>
  <cp:revision>3</cp:revision>
  <dcterms:created xsi:type="dcterms:W3CDTF">2022-04-29T12:50:00Z</dcterms:created>
  <dcterms:modified xsi:type="dcterms:W3CDTF">2022-04-29T12:51:00Z</dcterms:modified>
</cp:coreProperties>
</file>