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888E9" w14:textId="77777777" w:rsidR="007F69BC" w:rsidRDefault="007F69BC" w:rsidP="00877C0E">
      <w:pPr>
        <w:rPr>
          <w:lang w:val="lt-LT"/>
        </w:rPr>
      </w:pPr>
    </w:p>
    <w:p w14:paraId="3B090D2A" w14:textId="77777777" w:rsidR="007F69BC" w:rsidRPr="009514A1" w:rsidRDefault="00CE7779"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8pt;height:55.8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50EE5FC3" w:rsidR="007F69BC" w:rsidRPr="003D4DBE" w:rsidRDefault="0053602C" w:rsidP="002E3488">
      <w:pPr>
        <w:jc w:val="center"/>
        <w:rPr>
          <w:b/>
          <w:sz w:val="24"/>
          <w:lang w:val="lt-LT"/>
        </w:rPr>
      </w:pPr>
      <w:r>
        <w:rPr>
          <w:b/>
          <w:sz w:val="24"/>
          <w:lang w:val="lt-LT"/>
        </w:rPr>
        <w:t>KVĖDARNOS</w:t>
      </w:r>
      <w:r w:rsidR="00B665F2">
        <w:rPr>
          <w:b/>
          <w:sz w:val="24"/>
          <w:lang w:val="lt-LT"/>
        </w:rPr>
        <w:t xml:space="preserve"> SENIŪNIJOJE, </w:t>
      </w:r>
      <w:r>
        <w:rPr>
          <w:b/>
          <w:sz w:val="24"/>
          <w:lang w:val="lt-LT"/>
        </w:rPr>
        <w:t>PADIEVAIČIO</w:t>
      </w:r>
      <w:r w:rsidR="00D14D30">
        <w:rPr>
          <w:b/>
          <w:sz w:val="24"/>
          <w:lang w:val="lt-LT"/>
        </w:rPr>
        <w:t xml:space="preserve"> </w:t>
      </w:r>
      <w:r w:rsidR="00123E35">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17DCCB58"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CE7779">
        <w:rPr>
          <w:sz w:val="24"/>
          <w:lang w:val="lt-LT"/>
        </w:rPr>
        <w:t>balandžio 5</w:t>
      </w:r>
      <w:r>
        <w:rPr>
          <w:sz w:val="24"/>
          <w:lang w:val="lt-LT"/>
        </w:rPr>
        <w:t xml:space="preserve"> d. Nr. DĮV –</w:t>
      </w:r>
      <w:r w:rsidR="00CE7779">
        <w:rPr>
          <w:sz w:val="24"/>
          <w:lang w:val="lt-LT"/>
        </w:rPr>
        <w:t xml:space="preserve"> 257</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75673D10"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53602C">
        <w:rPr>
          <w:rFonts w:ascii="Times New Roman" w:hAnsi="Times New Roman"/>
          <w:lang w:val="lt-LT"/>
        </w:rPr>
        <w:t>Kvėdarnos</w:t>
      </w:r>
      <w:r>
        <w:rPr>
          <w:rFonts w:ascii="Times New Roman" w:hAnsi="Times New Roman"/>
          <w:lang w:val="lt-LT"/>
        </w:rPr>
        <w:t xml:space="preserve"> sen., </w:t>
      </w:r>
      <w:proofErr w:type="spellStart"/>
      <w:r w:rsidR="0053602C">
        <w:rPr>
          <w:rFonts w:ascii="Times New Roman" w:hAnsi="Times New Roman"/>
          <w:lang w:val="lt-LT"/>
        </w:rPr>
        <w:t>Padievaičio</w:t>
      </w:r>
      <w:proofErr w:type="spellEnd"/>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280A9FF1"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53602C">
        <w:rPr>
          <w:color w:val="000000"/>
          <w:sz w:val="24"/>
          <w:szCs w:val="24"/>
          <w:u w:color="000000"/>
          <w:lang w:val="lt-LT"/>
        </w:rPr>
        <w:t>Kvėdarnos</w:t>
      </w:r>
      <w:r w:rsidR="00123E35">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 xml:space="preserve">Gedeminas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16cid:durableId="1339037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602C"/>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E7779"/>
    <w:rsid w:val="00CF0154"/>
    <w:rsid w:val="00CF116A"/>
    <w:rsid w:val="00D00BF3"/>
    <w:rsid w:val="00D01DFA"/>
    <w:rsid w:val="00D034F0"/>
    <w:rsid w:val="00D037AC"/>
    <w:rsid w:val="00D04A66"/>
    <w:rsid w:val="00D074B4"/>
    <w:rsid w:val="00D07BB4"/>
    <w:rsid w:val="00D141E1"/>
    <w:rsid w:val="00D1452D"/>
    <w:rsid w:val="00D14D30"/>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Pages>
  <Words>1250</Words>
  <Characters>714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Admin</cp:lastModifiedBy>
  <cp:revision>164</cp:revision>
  <cp:lastPrinted>2017-11-08T12:54:00Z</cp:lastPrinted>
  <dcterms:created xsi:type="dcterms:W3CDTF">2017-09-13T13:52:00Z</dcterms:created>
  <dcterms:modified xsi:type="dcterms:W3CDTF">2022-04-05T13:20:00Z</dcterms:modified>
</cp:coreProperties>
</file>