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FD" w:rsidRDefault="00CA53FD" w:rsidP="007B07BA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7B07BA" w:rsidRPr="005B078C" w:rsidRDefault="007B07BA" w:rsidP="007B07BA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  <w:r w:rsidRPr="005B078C">
        <w:rPr>
          <w:rFonts w:ascii="Times New Roman" w:hAnsi="Times New Roman"/>
          <w:sz w:val="24"/>
          <w:szCs w:val="24"/>
          <w:lang w:val="lt-LT"/>
        </w:rPr>
        <w:t>Įsakymas</w:t>
      </w:r>
    </w:p>
    <w:p w:rsidR="007B07BA" w:rsidRDefault="007B07BA" w:rsidP="007B07BA">
      <w:pPr>
        <w:pStyle w:val="Pavadinimas1"/>
        <w:ind w:left="0"/>
        <w:jc w:val="center"/>
        <w:rPr>
          <w:sz w:val="24"/>
          <w:szCs w:val="24"/>
          <w:lang w:val="lt-LT"/>
        </w:rPr>
      </w:pPr>
      <w:r w:rsidRPr="00077252">
        <w:rPr>
          <w:sz w:val="24"/>
          <w:szCs w:val="24"/>
          <w:lang w:val="lt-LT"/>
        </w:rPr>
        <w:t xml:space="preserve">DĖL </w:t>
      </w:r>
      <w:r>
        <w:rPr>
          <w:sz w:val="24"/>
          <w:szCs w:val="24"/>
          <w:lang w:val="lt-LT"/>
        </w:rPr>
        <w:t xml:space="preserve">PRITARIMO ŠILALĖS </w:t>
      </w:r>
      <w:r w:rsidR="006B5530">
        <w:rPr>
          <w:sz w:val="24"/>
          <w:szCs w:val="24"/>
          <w:lang w:val="lt-LT"/>
        </w:rPr>
        <w:t xml:space="preserve">R. </w:t>
      </w:r>
      <w:r w:rsidR="0058293F">
        <w:rPr>
          <w:sz w:val="24"/>
          <w:szCs w:val="24"/>
          <w:lang w:val="lt-LT"/>
        </w:rPr>
        <w:t>PAJŪRALIO PAGRINDINĖS MOKYKLOS</w:t>
      </w:r>
      <w:r>
        <w:rPr>
          <w:sz w:val="24"/>
          <w:szCs w:val="24"/>
          <w:lang w:val="lt-LT"/>
        </w:rPr>
        <w:t xml:space="preserve"> 201</w:t>
      </w:r>
      <w:r w:rsidR="00AA1665">
        <w:rPr>
          <w:sz w:val="24"/>
          <w:szCs w:val="24"/>
          <w:lang w:val="lt-LT"/>
        </w:rPr>
        <w:t>6</w:t>
      </w:r>
      <w:r w:rsidR="00CC395D">
        <w:rPr>
          <w:sz w:val="24"/>
          <w:szCs w:val="24"/>
          <w:lang w:val="lt-LT"/>
        </w:rPr>
        <w:t xml:space="preserve"> - </w:t>
      </w:r>
      <w:r>
        <w:rPr>
          <w:sz w:val="24"/>
          <w:szCs w:val="24"/>
          <w:lang w:val="lt-LT"/>
        </w:rPr>
        <w:t>201</w:t>
      </w:r>
      <w:r w:rsidR="00AA1665">
        <w:rPr>
          <w:sz w:val="24"/>
          <w:szCs w:val="24"/>
          <w:lang w:val="lt-LT"/>
        </w:rPr>
        <w:t>9</w:t>
      </w:r>
      <w:r>
        <w:rPr>
          <w:sz w:val="24"/>
          <w:szCs w:val="24"/>
          <w:lang w:val="lt-LT"/>
        </w:rPr>
        <w:t xml:space="preserve"> metų strateginiam planui</w:t>
      </w:r>
    </w:p>
    <w:p w:rsidR="007B07BA" w:rsidRPr="00077252" w:rsidRDefault="007B07BA" w:rsidP="007B07BA">
      <w:pPr>
        <w:pStyle w:val="Pavadinimas1"/>
        <w:ind w:left="0"/>
        <w:jc w:val="center"/>
        <w:rPr>
          <w:sz w:val="24"/>
          <w:szCs w:val="24"/>
          <w:lang w:val="lt-LT"/>
        </w:rPr>
      </w:pPr>
    </w:p>
    <w:p w:rsidR="007B07BA" w:rsidRDefault="007B07BA" w:rsidP="007B07BA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201</w:t>
      </w:r>
      <w:r w:rsidR="00AA1665">
        <w:rPr>
          <w:rFonts w:ascii="Times New Roman" w:hAnsi="Times New Roman"/>
          <w:sz w:val="24"/>
          <w:lang w:val="lt-LT"/>
        </w:rPr>
        <w:t>6</w:t>
      </w:r>
      <w:r>
        <w:rPr>
          <w:rFonts w:ascii="Times New Roman" w:hAnsi="Times New Roman"/>
          <w:sz w:val="24"/>
          <w:lang w:val="lt-LT"/>
        </w:rPr>
        <w:t xml:space="preserve"> m. </w:t>
      </w:r>
      <w:r w:rsidR="00AA1665">
        <w:rPr>
          <w:rFonts w:ascii="Times New Roman" w:hAnsi="Times New Roman"/>
          <w:sz w:val="24"/>
          <w:lang w:val="lt-LT"/>
        </w:rPr>
        <w:t>lapkričio</w:t>
      </w:r>
      <w:r w:rsidR="006B5530">
        <w:rPr>
          <w:rFonts w:ascii="Times New Roman" w:hAnsi="Times New Roman"/>
          <w:sz w:val="24"/>
          <w:lang w:val="lt-LT"/>
        </w:rPr>
        <w:t xml:space="preserve"> </w:t>
      </w:r>
      <w:r w:rsidR="00FC19C0">
        <w:rPr>
          <w:rFonts w:ascii="Times New Roman" w:hAnsi="Times New Roman"/>
          <w:sz w:val="24"/>
          <w:lang w:val="lt-LT"/>
        </w:rPr>
        <w:t>22</w:t>
      </w:r>
      <w:r>
        <w:rPr>
          <w:rFonts w:ascii="Times New Roman" w:hAnsi="Times New Roman"/>
          <w:sz w:val="24"/>
          <w:lang w:val="lt-LT"/>
        </w:rPr>
        <w:t xml:space="preserve"> d. Nr. DĮV-</w:t>
      </w:r>
      <w:r w:rsidR="00FC19C0">
        <w:rPr>
          <w:rFonts w:ascii="Times New Roman" w:hAnsi="Times New Roman"/>
          <w:sz w:val="24"/>
          <w:lang w:val="lt-LT"/>
        </w:rPr>
        <w:t>1692</w:t>
      </w:r>
      <w:bookmarkStart w:id="0" w:name="_GoBack"/>
      <w:bookmarkEnd w:id="0"/>
    </w:p>
    <w:p w:rsidR="007B07BA" w:rsidRDefault="007B07BA" w:rsidP="007B07BA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7B07BA" w:rsidRDefault="007B07BA" w:rsidP="007B07BA"/>
    <w:p w:rsidR="007B07BA" w:rsidRDefault="007E1AC6" w:rsidP="007E1AC6">
      <w:pPr>
        <w:tabs>
          <w:tab w:val="left" w:pos="851"/>
        </w:tabs>
        <w:ind w:firstLine="567"/>
        <w:jc w:val="both"/>
      </w:pPr>
      <w:r>
        <w:t xml:space="preserve">    </w:t>
      </w:r>
      <w:r w:rsidR="007B07BA">
        <w:t>Vadovaudamasis Lietuvos Respublikos vietos savivaldos įstatymo 29 straipsnio 8 dalies 2 punktu, Lietuvos Respublikos švietimo įstatymo 54 straipsnio 4 dalimi</w:t>
      </w:r>
      <w:r>
        <w:t xml:space="preserve"> bei atsižvelgdamas į Šilalės r. Pajūralio pagrindinės mokyklos tarybos 2016 m. rugpjūčio 30 d. posėdžio protokolą Nr. 3:</w:t>
      </w:r>
    </w:p>
    <w:p w:rsidR="007B07BA" w:rsidRDefault="007B07BA" w:rsidP="006B5530">
      <w:pPr>
        <w:ind w:firstLine="851"/>
        <w:jc w:val="both"/>
      </w:pPr>
      <w:r>
        <w:t xml:space="preserve">1. P r i t a r i u Šilalės </w:t>
      </w:r>
      <w:r w:rsidR="006B5530">
        <w:t xml:space="preserve">r. </w:t>
      </w:r>
      <w:r w:rsidR="00AA1665">
        <w:t>Pajūralio pagrindinės mokyklos</w:t>
      </w:r>
      <w:r>
        <w:t xml:space="preserve"> 201</w:t>
      </w:r>
      <w:r w:rsidR="00AA1665">
        <w:t>6</w:t>
      </w:r>
      <w:r w:rsidR="00A3103E">
        <w:t xml:space="preserve"> - </w:t>
      </w:r>
      <w:r>
        <w:t>201</w:t>
      </w:r>
      <w:r w:rsidR="00AA1665">
        <w:t>9</w:t>
      </w:r>
      <w:r>
        <w:t xml:space="preserve"> metų strateginiam planui (pridedama).</w:t>
      </w:r>
    </w:p>
    <w:p w:rsidR="007B07BA" w:rsidRPr="00CC395D" w:rsidRDefault="007B07BA" w:rsidP="006B5530">
      <w:pPr>
        <w:tabs>
          <w:tab w:val="left" w:pos="900"/>
        </w:tabs>
        <w:ind w:firstLine="851"/>
        <w:jc w:val="both"/>
      </w:pPr>
      <w:r>
        <w:t>2. P</w:t>
      </w:r>
      <w:r w:rsidR="00541E72">
        <w:t xml:space="preserve"> </w:t>
      </w:r>
      <w:r w:rsidR="007E1AC6">
        <w:t>a</w:t>
      </w:r>
      <w:r w:rsidR="00541E72">
        <w:t xml:space="preserve"> </w:t>
      </w:r>
      <w:r w:rsidR="007E1AC6">
        <w:t>v</w:t>
      </w:r>
      <w:r w:rsidR="00541E72">
        <w:t xml:space="preserve"> </w:t>
      </w:r>
      <w:r w:rsidR="007E1AC6">
        <w:t>e</w:t>
      </w:r>
      <w:r w:rsidR="00541E72">
        <w:t xml:space="preserve"> </w:t>
      </w:r>
      <w:r w:rsidR="007E1AC6">
        <w:t>d</w:t>
      </w:r>
      <w:r w:rsidR="00541E72">
        <w:t xml:space="preserve"> </w:t>
      </w:r>
      <w:r w:rsidR="007E1AC6">
        <w:t>u</w:t>
      </w:r>
      <w:r w:rsidR="00541E72">
        <w:t xml:space="preserve"> </w:t>
      </w:r>
      <w:r w:rsidR="007E1AC6">
        <w:t>p</w:t>
      </w:r>
      <w:r>
        <w:t xml:space="preserve">askelbti šį įsakymą Šilalės rajono savivaldybės </w:t>
      </w:r>
      <w:r w:rsidR="00541E72">
        <w:t xml:space="preserve">interneto </w:t>
      </w:r>
      <w:r w:rsidR="00C21794">
        <w:t>svetainėje</w:t>
      </w:r>
      <w:r w:rsidRPr="007F5C30">
        <w:t xml:space="preserve"> </w:t>
      </w:r>
      <w:hyperlink r:id="rId7" w:history="1">
        <w:r w:rsidRPr="00CC395D">
          <w:rPr>
            <w:rStyle w:val="Hipersaitas"/>
            <w:color w:val="auto"/>
            <w:u w:val="none"/>
          </w:rPr>
          <w:t>www.silale.lt</w:t>
        </w:r>
      </w:hyperlink>
      <w:r w:rsidRPr="00CC395D">
        <w:t>.</w:t>
      </w:r>
    </w:p>
    <w:p w:rsidR="007B07BA" w:rsidRDefault="009C6F53" w:rsidP="006B5530">
      <w:pPr>
        <w:ind w:firstLine="851"/>
        <w:jc w:val="both"/>
      </w:pPr>
      <w:r>
        <w:t>Šis į</w:t>
      </w:r>
      <w:r w:rsidR="007B07BA">
        <w:t>sakymas gali būti skundžiamas Lietuvos Respublikos</w:t>
      </w:r>
      <w:r w:rsidR="00A3103E">
        <w:t xml:space="preserve"> </w:t>
      </w:r>
      <w:r w:rsidR="007B07BA">
        <w:t>administracinių bylų teisenos įstatymo nustatyta tvarka.</w:t>
      </w:r>
    </w:p>
    <w:p w:rsidR="006B5530" w:rsidRDefault="006B5530" w:rsidP="006B5530">
      <w:pPr>
        <w:tabs>
          <w:tab w:val="left" w:pos="2205"/>
          <w:tab w:val="left" w:pos="2445"/>
        </w:tabs>
        <w:jc w:val="both"/>
        <w:rPr>
          <w:sz w:val="16"/>
          <w:szCs w:val="16"/>
        </w:rPr>
      </w:pPr>
    </w:p>
    <w:p w:rsidR="006B5530" w:rsidRDefault="006B5530" w:rsidP="006B5530">
      <w:pPr>
        <w:tabs>
          <w:tab w:val="left" w:pos="2205"/>
          <w:tab w:val="left" w:pos="2445"/>
        </w:tabs>
        <w:jc w:val="both"/>
        <w:rPr>
          <w:sz w:val="16"/>
          <w:szCs w:val="16"/>
        </w:rPr>
      </w:pPr>
    </w:p>
    <w:p w:rsidR="003D2673" w:rsidRDefault="003D2673" w:rsidP="006B5530">
      <w:pPr>
        <w:tabs>
          <w:tab w:val="left" w:pos="2205"/>
          <w:tab w:val="left" w:pos="2445"/>
        </w:tabs>
        <w:jc w:val="both"/>
        <w:rPr>
          <w:sz w:val="16"/>
          <w:szCs w:val="16"/>
        </w:rPr>
      </w:pPr>
    </w:p>
    <w:p w:rsidR="003D2673" w:rsidRDefault="003D2673" w:rsidP="006B5530">
      <w:pPr>
        <w:tabs>
          <w:tab w:val="left" w:pos="2205"/>
          <w:tab w:val="left" w:pos="2445"/>
        </w:tabs>
        <w:jc w:val="both"/>
        <w:rPr>
          <w:sz w:val="16"/>
          <w:szCs w:val="16"/>
        </w:rPr>
      </w:pPr>
    </w:p>
    <w:p w:rsidR="007B07BA" w:rsidRDefault="007B07BA" w:rsidP="006B5530">
      <w:pPr>
        <w:tabs>
          <w:tab w:val="left" w:pos="2205"/>
          <w:tab w:val="left" w:pos="2445"/>
        </w:tabs>
        <w:jc w:val="both"/>
        <w:rPr>
          <w:sz w:val="16"/>
          <w:szCs w:val="16"/>
        </w:rPr>
      </w:pPr>
      <w:r w:rsidRPr="00306995">
        <w:rPr>
          <w:sz w:val="16"/>
          <w:szCs w:val="16"/>
        </w:rPr>
        <w:tab/>
      </w:r>
    </w:p>
    <w:p w:rsidR="007B07BA" w:rsidRDefault="007B07BA" w:rsidP="007B07BA">
      <w:pPr>
        <w:tabs>
          <w:tab w:val="left" w:pos="2205"/>
          <w:tab w:val="left" w:pos="2445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67"/>
        <w:gridCol w:w="1751"/>
        <w:gridCol w:w="4021"/>
      </w:tblGrid>
      <w:tr w:rsidR="007B07BA" w:rsidTr="0031002B">
        <w:tc>
          <w:tcPr>
            <w:tcW w:w="3948" w:type="dxa"/>
          </w:tcPr>
          <w:p w:rsidR="007B07BA" w:rsidRDefault="007B07BA" w:rsidP="007B07BA">
            <w:r>
              <w:t>Direktorius</w:t>
            </w:r>
          </w:p>
        </w:tc>
        <w:tc>
          <w:tcPr>
            <w:tcW w:w="1800" w:type="dxa"/>
          </w:tcPr>
          <w:p w:rsidR="007B07BA" w:rsidRDefault="007B07BA" w:rsidP="0031002B">
            <w:pPr>
              <w:jc w:val="center"/>
            </w:pPr>
          </w:p>
        </w:tc>
        <w:tc>
          <w:tcPr>
            <w:tcW w:w="4107" w:type="dxa"/>
          </w:tcPr>
          <w:p w:rsidR="007B07BA" w:rsidRDefault="00AA1665" w:rsidP="0031002B">
            <w:pPr>
              <w:jc w:val="right"/>
            </w:pPr>
            <w:r>
              <w:t>Raimundas Vaitiekus</w:t>
            </w:r>
          </w:p>
        </w:tc>
      </w:tr>
    </w:tbl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AA1665" w:rsidRDefault="00AA1665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435CE4">
      <w:pPr>
        <w:tabs>
          <w:tab w:val="left" w:pos="851"/>
        </w:tabs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Pr="00306995" w:rsidRDefault="007B07BA" w:rsidP="007B07BA">
      <w:pPr>
        <w:rPr>
          <w:sz w:val="16"/>
          <w:szCs w:val="16"/>
        </w:rPr>
      </w:pPr>
    </w:p>
    <w:p w:rsidR="007B07BA" w:rsidRPr="00306995" w:rsidRDefault="007B07BA" w:rsidP="007B07BA">
      <w:pPr>
        <w:rPr>
          <w:sz w:val="16"/>
          <w:szCs w:val="16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7B07BA" w:rsidTr="00AA1665">
        <w:trPr>
          <w:trHeight w:val="976"/>
        </w:trPr>
        <w:tc>
          <w:tcPr>
            <w:tcW w:w="3285" w:type="dxa"/>
          </w:tcPr>
          <w:p w:rsidR="007B07BA" w:rsidRPr="0031002B" w:rsidRDefault="007B07BA" w:rsidP="007B07BA">
            <w:pPr>
              <w:rPr>
                <w:sz w:val="22"/>
                <w:szCs w:val="22"/>
              </w:rPr>
            </w:pPr>
            <w:r w:rsidRPr="0031002B">
              <w:rPr>
                <w:sz w:val="22"/>
                <w:szCs w:val="22"/>
              </w:rPr>
              <w:t>SUDERINTA</w:t>
            </w:r>
          </w:p>
          <w:p w:rsidR="007B07BA" w:rsidRPr="0031002B" w:rsidRDefault="007B07BA" w:rsidP="007B07BA">
            <w:pPr>
              <w:rPr>
                <w:sz w:val="22"/>
                <w:szCs w:val="22"/>
              </w:rPr>
            </w:pPr>
            <w:r w:rsidRPr="0031002B">
              <w:rPr>
                <w:sz w:val="22"/>
                <w:szCs w:val="22"/>
              </w:rPr>
              <w:t>Teisės ir viešosios tvarkos skyriaus kalbos tvarkytoja</w:t>
            </w:r>
          </w:p>
          <w:p w:rsidR="007B07BA" w:rsidRPr="0031002B" w:rsidRDefault="007B07BA" w:rsidP="007B07BA">
            <w:pPr>
              <w:rPr>
                <w:sz w:val="22"/>
                <w:szCs w:val="22"/>
              </w:rPr>
            </w:pPr>
          </w:p>
          <w:p w:rsidR="007B07BA" w:rsidRPr="0031002B" w:rsidRDefault="007B07BA" w:rsidP="007B07BA">
            <w:pPr>
              <w:rPr>
                <w:sz w:val="22"/>
                <w:szCs w:val="22"/>
              </w:rPr>
            </w:pPr>
            <w:r w:rsidRPr="0031002B">
              <w:rPr>
                <w:sz w:val="22"/>
                <w:szCs w:val="22"/>
              </w:rPr>
              <w:t>Aldona Špečkauskienė</w:t>
            </w:r>
          </w:p>
          <w:p w:rsidR="007B07BA" w:rsidRPr="0031002B" w:rsidRDefault="007B07BA" w:rsidP="00AA1665">
            <w:pPr>
              <w:rPr>
                <w:sz w:val="22"/>
                <w:szCs w:val="22"/>
              </w:rPr>
            </w:pPr>
            <w:r w:rsidRPr="0031002B">
              <w:rPr>
                <w:sz w:val="22"/>
                <w:szCs w:val="22"/>
              </w:rPr>
              <w:t>201</w:t>
            </w:r>
            <w:r w:rsidR="00AA1665">
              <w:rPr>
                <w:sz w:val="22"/>
                <w:szCs w:val="22"/>
              </w:rPr>
              <w:t>6</w:t>
            </w:r>
            <w:r w:rsidRPr="0031002B">
              <w:rPr>
                <w:sz w:val="22"/>
                <w:szCs w:val="22"/>
              </w:rPr>
              <w:t>-</w:t>
            </w:r>
            <w:r w:rsidR="00AA1665">
              <w:rPr>
                <w:sz w:val="22"/>
                <w:szCs w:val="22"/>
              </w:rPr>
              <w:t>11</w:t>
            </w:r>
            <w:r w:rsidRPr="0031002B">
              <w:rPr>
                <w:sz w:val="22"/>
                <w:szCs w:val="22"/>
              </w:rPr>
              <w:t>-</w:t>
            </w:r>
          </w:p>
        </w:tc>
        <w:tc>
          <w:tcPr>
            <w:tcW w:w="3285" w:type="dxa"/>
          </w:tcPr>
          <w:p w:rsidR="007B07BA" w:rsidRPr="0031002B" w:rsidRDefault="007B07BA" w:rsidP="0031002B">
            <w:pPr>
              <w:tabs>
                <w:tab w:val="left" w:pos="748"/>
              </w:tabs>
              <w:ind w:hanging="44"/>
              <w:rPr>
                <w:sz w:val="22"/>
                <w:szCs w:val="22"/>
              </w:rPr>
            </w:pPr>
            <w:r w:rsidRPr="0031002B">
              <w:rPr>
                <w:sz w:val="22"/>
                <w:szCs w:val="22"/>
              </w:rPr>
              <w:t>SUDERINTA</w:t>
            </w:r>
          </w:p>
          <w:p w:rsidR="007B07BA" w:rsidRPr="0031002B" w:rsidRDefault="007B07BA" w:rsidP="0031002B">
            <w:pPr>
              <w:tabs>
                <w:tab w:val="left" w:pos="748"/>
              </w:tabs>
              <w:ind w:left="-108" w:right="-108" w:hanging="44"/>
              <w:rPr>
                <w:sz w:val="22"/>
                <w:szCs w:val="22"/>
              </w:rPr>
            </w:pPr>
            <w:r w:rsidRPr="0031002B">
              <w:rPr>
                <w:sz w:val="22"/>
                <w:szCs w:val="22"/>
              </w:rPr>
              <w:t xml:space="preserve">  Teisės ir viešosios  tvarkos </w:t>
            </w:r>
          </w:p>
          <w:p w:rsidR="00AA1665" w:rsidRDefault="007B07BA" w:rsidP="0031002B">
            <w:pPr>
              <w:tabs>
                <w:tab w:val="left" w:pos="748"/>
              </w:tabs>
              <w:ind w:left="-108" w:right="-108" w:hanging="44"/>
              <w:rPr>
                <w:sz w:val="22"/>
                <w:szCs w:val="22"/>
              </w:rPr>
            </w:pPr>
            <w:r w:rsidRPr="0031002B">
              <w:rPr>
                <w:sz w:val="22"/>
                <w:szCs w:val="22"/>
              </w:rPr>
              <w:t xml:space="preserve">  skyriaus vyr</w:t>
            </w:r>
            <w:r w:rsidR="00AA1665">
              <w:rPr>
                <w:sz w:val="22"/>
                <w:szCs w:val="22"/>
              </w:rPr>
              <w:t>.</w:t>
            </w:r>
            <w:r w:rsidRPr="0031002B">
              <w:rPr>
                <w:sz w:val="22"/>
                <w:szCs w:val="22"/>
              </w:rPr>
              <w:t xml:space="preserve"> specialistė </w:t>
            </w:r>
          </w:p>
          <w:p w:rsidR="00AA1665" w:rsidRDefault="00AA1665" w:rsidP="0031002B">
            <w:pPr>
              <w:tabs>
                <w:tab w:val="left" w:pos="748"/>
              </w:tabs>
              <w:ind w:left="-108" w:right="-108" w:hanging="44"/>
              <w:rPr>
                <w:sz w:val="22"/>
                <w:szCs w:val="22"/>
              </w:rPr>
            </w:pPr>
          </w:p>
          <w:p w:rsidR="007B07BA" w:rsidRPr="0031002B" w:rsidRDefault="007B07BA" w:rsidP="0031002B">
            <w:pPr>
              <w:tabs>
                <w:tab w:val="left" w:pos="748"/>
              </w:tabs>
              <w:ind w:left="-108" w:right="-108" w:hanging="44"/>
              <w:rPr>
                <w:sz w:val="22"/>
                <w:szCs w:val="22"/>
              </w:rPr>
            </w:pPr>
            <w:r w:rsidRPr="0031002B">
              <w:rPr>
                <w:sz w:val="22"/>
                <w:szCs w:val="22"/>
              </w:rPr>
              <w:t xml:space="preserve">   Regina Kvederienė</w:t>
            </w:r>
          </w:p>
          <w:p w:rsidR="007B07BA" w:rsidRPr="0031002B" w:rsidRDefault="007B07BA" w:rsidP="00AA1665">
            <w:pPr>
              <w:rPr>
                <w:sz w:val="22"/>
                <w:szCs w:val="22"/>
              </w:rPr>
            </w:pPr>
            <w:r w:rsidRPr="0031002B">
              <w:rPr>
                <w:sz w:val="22"/>
                <w:szCs w:val="22"/>
              </w:rPr>
              <w:t xml:space="preserve"> 201</w:t>
            </w:r>
            <w:r w:rsidR="00AA1665">
              <w:rPr>
                <w:sz w:val="22"/>
                <w:szCs w:val="22"/>
              </w:rPr>
              <w:t>6</w:t>
            </w:r>
            <w:r w:rsidRPr="0031002B">
              <w:rPr>
                <w:sz w:val="22"/>
                <w:szCs w:val="22"/>
              </w:rPr>
              <w:t>-</w:t>
            </w:r>
            <w:r w:rsidR="00AA1665">
              <w:rPr>
                <w:sz w:val="22"/>
                <w:szCs w:val="22"/>
              </w:rPr>
              <w:t>11</w:t>
            </w:r>
            <w:r w:rsidRPr="0031002B">
              <w:rPr>
                <w:sz w:val="22"/>
                <w:szCs w:val="22"/>
              </w:rPr>
              <w:t>-</w:t>
            </w:r>
          </w:p>
        </w:tc>
        <w:tc>
          <w:tcPr>
            <w:tcW w:w="3285" w:type="dxa"/>
          </w:tcPr>
          <w:p w:rsidR="007B07BA" w:rsidRPr="0031002B" w:rsidRDefault="007B07BA" w:rsidP="007B07BA">
            <w:pPr>
              <w:rPr>
                <w:sz w:val="22"/>
                <w:szCs w:val="22"/>
              </w:rPr>
            </w:pPr>
            <w:r w:rsidRPr="0031002B">
              <w:rPr>
                <w:sz w:val="22"/>
                <w:szCs w:val="22"/>
              </w:rPr>
              <w:t>SUDERINTA</w:t>
            </w:r>
          </w:p>
          <w:p w:rsidR="007B07BA" w:rsidRPr="0031002B" w:rsidRDefault="007B07BA" w:rsidP="007B07BA">
            <w:pPr>
              <w:rPr>
                <w:sz w:val="22"/>
                <w:szCs w:val="22"/>
              </w:rPr>
            </w:pPr>
            <w:r w:rsidRPr="0031002B">
              <w:rPr>
                <w:sz w:val="22"/>
                <w:szCs w:val="22"/>
              </w:rPr>
              <w:t>Švietimo, kultūros ir sporto skyriaus vedėja</w:t>
            </w:r>
          </w:p>
          <w:p w:rsidR="007B07BA" w:rsidRPr="0031002B" w:rsidRDefault="007B07BA" w:rsidP="007B07BA">
            <w:pPr>
              <w:rPr>
                <w:sz w:val="22"/>
                <w:szCs w:val="22"/>
              </w:rPr>
            </w:pPr>
          </w:p>
          <w:p w:rsidR="007B07BA" w:rsidRPr="0031002B" w:rsidRDefault="007B07BA" w:rsidP="007B07BA">
            <w:pPr>
              <w:rPr>
                <w:sz w:val="22"/>
                <w:szCs w:val="22"/>
              </w:rPr>
            </w:pPr>
            <w:r w:rsidRPr="0031002B">
              <w:rPr>
                <w:sz w:val="22"/>
                <w:szCs w:val="22"/>
              </w:rPr>
              <w:t>Rasa Kuzminskaitė</w:t>
            </w:r>
          </w:p>
          <w:p w:rsidR="007B07BA" w:rsidRPr="0031002B" w:rsidRDefault="007B07BA" w:rsidP="00AA1665">
            <w:pPr>
              <w:rPr>
                <w:sz w:val="22"/>
                <w:szCs w:val="22"/>
              </w:rPr>
            </w:pPr>
            <w:r w:rsidRPr="0031002B">
              <w:rPr>
                <w:sz w:val="22"/>
                <w:szCs w:val="22"/>
              </w:rPr>
              <w:t>201</w:t>
            </w:r>
            <w:r w:rsidR="00AA1665">
              <w:rPr>
                <w:sz w:val="22"/>
                <w:szCs w:val="22"/>
              </w:rPr>
              <w:t>6</w:t>
            </w:r>
            <w:r w:rsidRPr="0031002B">
              <w:rPr>
                <w:sz w:val="22"/>
                <w:szCs w:val="22"/>
              </w:rPr>
              <w:t>-</w:t>
            </w:r>
            <w:r w:rsidR="00AA1665">
              <w:rPr>
                <w:sz w:val="22"/>
                <w:szCs w:val="22"/>
              </w:rPr>
              <w:t>11</w:t>
            </w:r>
            <w:r w:rsidRPr="0031002B">
              <w:rPr>
                <w:sz w:val="22"/>
                <w:szCs w:val="22"/>
              </w:rPr>
              <w:t>-</w:t>
            </w:r>
          </w:p>
        </w:tc>
      </w:tr>
    </w:tbl>
    <w:p w:rsidR="007B07BA" w:rsidRDefault="007B07BA" w:rsidP="007B07BA">
      <w:pPr>
        <w:rPr>
          <w:sz w:val="20"/>
          <w:szCs w:val="20"/>
        </w:rPr>
      </w:pPr>
    </w:p>
    <w:p w:rsidR="007B07BA" w:rsidRDefault="007B07BA" w:rsidP="007B07BA">
      <w:pPr>
        <w:rPr>
          <w:sz w:val="20"/>
          <w:szCs w:val="20"/>
        </w:rPr>
      </w:pPr>
    </w:p>
    <w:p w:rsidR="007B07BA" w:rsidRDefault="00AA1665" w:rsidP="007B07BA">
      <w:pPr>
        <w:rPr>
          <w:sz w:val="20"/>
          <w:szCs w:val="20"/>
        </w:rPr>
      </w:pPr>
      <w:r>
        <w:rPr>
          <w:sz w:val="20"/>
          <w:szCs w:val="20"/>
        </w:rPr>
        <w:t>Parengė</w:t>
      </w:r>
    </w:p>
    <w:p w:rsidR="007B07BA" w:rsidRDefault="00AA1665" w:rsidP="007B07BA">
      <w:pPr>
        <w:rPr>
          <w:sz w:val="20"/>
          <w:szCs w:val="20"/>
        </w:rPr>
      </w:pPr>
      <w:r>
        <w:rPr>
          <w:sz w:val="20"/>
          <w:szCs w:val="20"/>
        </w:rPr>
        <w:t>Švietimo, kultūros ir sporto skyriaus vyr. specialistė</w:t>
      </w:r>
    </w:p>
    <w:p w:rsidR="00AA1665" w:rsidRDefault="00AA1665" w:rsidP="007B07BA">
      <w:pPr>
        <w:rPr>
          <w:sz w:val="20"/>
          <w:szCs w:val="20"/>
        </w:rPr>
      </w:pPr>
    </w:p>
    <w:p w:rsidR="007B07BA" w:rsidRDefault="006B5530" w:rsidP="007B07BA">
      <w:pPr>
        <w:rPr>
          <w:sz w:val="20"/>
          <w:szCs w:val="20"/>
        </w:rPr>
      </w:pPr>
      <w:r>
        <w:rPr>
          <w:sz w:val="20"/>
          <w:szCs w:val="20"/>
        </w:rPr>
        <w:t>O. Aurylienė</w:t>
      </w:r>
    </w:p>
    <w:p w:rsidR="00AA1665" w:rsidRPr="00083237" w:rsidRDefault="00AA1665" w:rsidP="007B07BA">
      <w:pPr>
        <w:rPr>
          <w:sz w:val="20"/>
          <w:szCs w:val="20"/>
        </w:rPr>
      </w:pPr>
      <w:r>
        <w:rPr>
          <w:sz w:val="20"/>
          <w:szCs w:val="20"/>
        </w:rPr>
        <w:t>2016-11-16</w:t>
      </w:r>
    </w:p>
    <w:sectPr w:rsidR="00AA1665" w:rsidRPr="00083237" w:rsidSect="00AA1665">
      <w:headerReference w:type="even" r:id="rId8"/>
      <w:headerReference w:type="default" r:id="rId9"/>
      <w:headerReference w:type="first" r:id="rId10"/>
      <w:pgSz w:w="11907" w:h="16840" w:code="9"/>
      <w:pgMar w:top="1701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C6" w:rsidRDefault="000F7EC6">
      <w:r>
        <w:separator/>
      </w:r>
    </w:p>
  </w:endnote>
  <w:endnote w:type="continuationSeparator" w:id="0">
    <w:p w:rsidR="000F7EC6" w:rsidRDefault="000F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C6" w:rsidRDefault="000F7EC6">
      <w:r>
        <w:separator/>
      </w:r>
    </w:p>
  </w:footnote>
  <w:footnote w:type="continuationSeparator" w:id="0">
    <w:p w:rsidR="000F7EC6" w:rsidRDefault="000F7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BA" w:rsidRDefault="007B07BA" w:rsidP="007B07B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B07BA" w:rsidRDefault="007B07B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BA" w:rsidRDefault="007B07BA" w:rsidP="007B07B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D267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B07BA" w:rsidRDefault="007B07B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BA" w:rsidRDefault="00FC19C0" w:rsidP="007B07BA">
    <w:pPr>
      <w:jc w:val="center"/>
    </w:pPr>
    <w:r>
      <w:rPr>
        <w:noProof/>
      </w:rPr>
      <w:drawing>
        <wp:inline distT="0" distB="0" distL="0" distR="0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7BA" w:rsidRDefault="007B07BA" w:rsidP="007B07BA">
    <w:pPr>
      <w:jc w:val="center"/>
    </w:pPr>
  </w:p>
  <w:p w:rsidR="007B07BA" w:rsidRPr="006E6D57" w:rsidRDefault="007B07BA" w:rsidP="007B07BA">
    <w:pPr>
      <w:jc w:val="center"/>
      <w:rPr>
        <w:b/>
        <w:caps/>
      </w:rPr>
    </w:pPr>
    <w:r w:rsidRPr="006E6D57">
      <w:rPr>
        <w:b/>
        <w:caps/>
      </w:rPr>
      <w:t>Šilalės rajono savivaldybės administracijOS</w:t>
    </w:r>
  </w:p>
  <w:p w:rsidR="007B07BA" w:rsidRPr="006E6D57" w:rsidRDefault="007B07BA" w:rsidP="007B07BA">
    <w:pPr>
      <w:jc w:val="center"/>
      <w:rPr>
        <w:b/>
        <w:caps/>
      </w:rPr>
    </w:pPr>
    <w:r w:rsidRPr="006E6D57">
      <w:rPr>
        <w:b/>
        <w:caps/>
      </w:rPr>
      <w:t>DIREKTORIUS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2D"/>
    <w:rsid w:val="000F7EC6"/>
    <w:rsid w:val="0031002B"/>
    <w:rsid w:val="00353044"/>
    <w:rsid w:val="003D2673"/>
    <w:rsid w:val="00435CE4"/>
    <w:rsid w:val="004C4F60"/>
    <w:rsid w:val="00541E72"/>
    <w:rsid w:val="0058293F"/>
    <w:rsid w:val="00590FF5"/>
    <w:rsid w:val="005C79E5"/>
    <w:rsid w:val="00671998"/>
    <w:rsid w:val="006B5530"/>
    <w:rsid w:val="006E08E8"/>
    <w:rsid w:val="007B07BA"/>
    <w:rsid w:val="007E1AC6"/>
    <w:rsid w:val="009C6F53"/>
    <w:rsid w:val="009D7C69"/>
    <w:rsid w:val="00A3103E"/>
    <w:rsid w:val="00AA1665"/>
    <w:rsid w:val="00C21794"/>
    <w:rsid w:val="00CA53FD"/>
    <w:rsid w:val="00CC395D"/>
    <w:rsid w:val="00D0397E"/>
    <w:rsid w:val="00E60E2B"/>
    <w:rsid w:val="00F21E2D"/>
    <w:rsid w:val="00FB2D55"/>
    <w:rsid w:val="00FC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B209BD-EFE8-40E6-B118-F7F9D996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07BA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rsid w:val="007B07BA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7B0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7B07BA"/>
    <w:rPr>
      <w:color w:val="0000FF"/>
      <w:u w:val="single"/>
    </w:rPr>
  </w:style>
  <w:style w:type="paragraph" w:customStyle="1" w:styleId="ISTATYMAS">
    <w:name w:val="ISTATYMAS"/>
    <w:rsid w:val="007B07BA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7B07BA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character" w:styleId="Puslapionumeris">
    <w:name w:val="page number"/>
    <w:basedOn w:val="Numatytasispastraiposriftas"/>
    <w:rsid w:val="007B07BA"/>
  </w:style>
  <w:style w:type="paragraph" w:styleId="Porat">
    <w:name w:val="footer"/>
    <w:basedOn w:val="prastasis"/>
    <w:link w:val="PoratDiagrama"/>
    <w:uiPriority w:val="99"/>
    <w:semiHidden/>
    <w:unhideWhenUsed/>
    <w:rsid w:val="00AA16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A16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BE712-D319-4657-8719-640C07DD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ĮSAKYMAS</vt:lpstr>
      <vt:lpstr>ĮSAKYMAS</vt:lpstr>
    </vt:vector>
  </TitlesOfParts>
  <Company/>
  <LinksUpToDate>false</LinksUpToDate>
  <CharactersWithSpaces>1222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subject/>
  <dc:creator>User</dc:creator>
  <cp:keywords/>
  <cp:lastModifiedBy>User</cp:lastModifiedBy>
  <cp:revision>2</cp:revision>
  <cp:lastPrinted>2016-11-18T08:14:00Z</cp:lastPrinted>
  <dcterms:created xsi:type="dcterms:W3CDTF">2016-11-23T07:00:00Z</dcterms:created>
  <dcterms:modified xsi:type="dcterms:W3CDTF">2016-11-23T07:00:00Z</dcterms:modified>
</cp:coreProperties>
</file>