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B1" w:rsidRDefault="001040B1">
      <w:pPr>
        <w:pStyle w:val="Pavadinimas"/>
      </w:pPr>
    </w:p>
    <w:p w:rsidR="001472B3" w:rsidRDefault="001472B3">
      <w:pPr>
        <w:pStyle w:val="Pavadinimas"/>
      </w:pPr>
    </w:p>
    <w:p w:rsidR="001040B1" w:rsidRDefault="001040B1">
      <w:pPr>
        <w:pStyle w:val="Pavadinimas"/>
      </w:pPr>
      <w:r>
        <w:t>ĮSAKYMAS</w:t>
      </w:r>
    </w:p>
    <w:p w:rsidR="001040B1" w:rsidRDefault="001040B1">
      <w:pPr>
        <w:pStyle w:val="Pavadinimas"/>
      </w:pPr>
      <w:r>
        <w:t xml:space="preserve">DĖL </w:t>
      </w:r>
      <w:r w:rsidR="006F755C">
        <w:t>PRITARIMO ŠILALĖS RAJONO PILIEČIŲ CHARTIJAI</w:t>
      </w:r>
      <w:r w:rsidR="004314B3">
        <w:t xml:space="preserve"> </w:t>
      </w:r>
    </w:p>
    <w:p w:rsidR="001040B1" w:rsidRDefault="001040B1">
      <w:pPr>
        <w:ind w:firstLine="0"/>
      </w:pPr>
    </w:p>
    <w:p w:rsidR="00453407" w:rsidRDefault="001040B1">
      <w:pPr>
        <w:ind w:firstLine="0"/>
        <w:jc w:val="center"/>
        <w:rPr>
          <w:sz w:val="22"/>
        </w:rPr>
      </w:pPr>
      <w:r>
        <w:rPr>
          <w:sz w:val="22"/>
        </w:rPr>
        <w:t>20</w:t>
      </w:r>
      <w:r w:rsidR="00D9595E">
        <w:rPr>
          <w:sz w:val="22"/>
        </w:rPr>
        <w:t>1</w:t>
      </w:r>
      <w:r w:rsidR="006F755C">
        <w:rPr>
          <w:sz w:val="22"/>
        </w:rPr>
        <w:t>9</w:t>
      </w:r>
      <w:r>
        <w:rPr>
          <w:sz w:val="22"/>
        </w:rPr>
        <w:t xml:space="preserve"> m. </w:t>
      </w:r>
      <w:r w:rsidR="006F755C">
        <w:rPr>
          <w:sz w:val="22"/>
        </w:rPr>
        <w:t>lapkričio</w:t>
      </w:r>
      <w:r w:rsidR="00713F77">
        <w:rPr>
          <w:sz w:val="22"/>
        </w:rPr>
        <w:t xml:space="preserve"> 14</w:t>
      </w:r>
      <w:r w:rsidR="00376B3E">
        <w:rPr>
          <w:sz w:val="22"/>
        </w:rPr>
        <w:t xml:space="preserve"> </w:t>
      </w:r>
      <w:r w:rsidR="003E0785">
        <w:rPr>
          <w:sz w:val="22"/>
        </w:rPr>
        <w:t>d.</w:t>
      </w:r>
      <w:r w:rsidR="00206F3A">
        <w:rPr>
          <w:sz w:val="22"/>
        </w:rPr>
        <w:t xml:space="preserve"> </w:t>
      </w:r>
      <w:r>
        <w:rPr>
          <w:sz w:val="22"/>
        </w:rPr>
        <w:t>Nr.</w:t>
      </w:r>
      <w:r w:rsidR="00027130">
        <w:rPr>
          <w:sz w:val="22"/>
        </w:rPr>
        <w:t xml:space="preserve"> </w:t>
      </w:r>
      <w:r w:rsidR="00713F77">
        <w:rPr>
          <w:sz w:val="22"/>
        </w:rPr>
        <w:t>DĮV-904</w:t>
      </w:r>
      <w:bookmarkStart w:id="0" w:name="_GoBack"/>
      <w:bookmarkEnd w:id="0"/>
    </w:p>
    <w:p w:rsidR="001040B1" w:rsidRDefault="001040B1">
      <w:pPr>
        <w:ind w:firstLine="0"/>
        <w:jc w:val="center"/>
        <w:rPr>
          <w:sz w:val="22"/>
        </w:rPr>
      </w:pPr>
      <w:r>
        <w:rPr>
          <w:sz w:val="22"/>
        </w:rPr>
        <w:t>Šilalė</w:t>
      </w:r>
    </w:p>
    <w:p w:rsidR="001040B1" w:rsidRDefault="001040B1">
      <w:pPr>
        <w:ind w:firstLine="0"/>
        <w:jc w:val="center"/>
        <w:rPr>
          <w:sz w:val="22"/>
        </w:rPr>
      </w:pPr>
    </w:p>
    <w:p w:rsidR="001040B1" w:rsidRDefault="001040B1">
      <w:pPr>
        <w:ind w:firstLine="0"/>
        <w:jc w:val="center"/>
        <w:rPr>
          <w:sz w:val="22"/>
        </w:rPr>
      </w:pPr>
    </w:p>
    <w:p w:rsidR="00D9595E" w:rsidRDefault="00D9595E" w:rsidP="00F35E12">
      <w:pPr>
        <w:ind w:firstLine="851"/>
      </w:pPr>
      <w:r>
        <w:t xml:space="preserve">Vadovaudamasis </w:t>
      </w:r>
      <w:r w:rsidR="004314B3">
        <w:t>Lietuvos Respublikos vietos savivaldos įstatymo 29 straipsnio 8 dalies 2 punktu,</w:t>
      </w:r>
      <w:r w:rsidR="006F755C">
        <w:t xml:space="preserve"> iš Europos Sąjungos struktūrinių fondų lėšų bendrai finansuojamo projekto Nr. 10.1.3-ESFA-R-920-71-0001 ,,Paslaugų teikimo ir asmenų aptarnavimo kokybės gerinimas Tauragės regiono savivaldybėse. I etapas“ 2018 m. balandžio 10 d. sutarties Nr. 10.1.3-ESFA-R-920-71-0001/A3-139 6.17.11 papunkčiu</w:t>
      </w:r>
      <w:r w:rsidR="008C0440">
        <w:t xml:space="preserve">, </w:t>
      </w:r>
      <w:r w:rsidR="008C0440" w:rsidRPr="00DD49B4">
        <w:rPr>
          <w:szCs w:val="24"/>
        </w:rPr>
        <w:t>Šilalės rajono savivaldybės administracijos veiklos nuostatų, patvirtintų Šilalės rajono savivaldybės tarybos 2008 m. gruodžio 23 d. sprendimu Nr. T1-437 „Dėl Šilalės rajono savivaldybės administracijos veiklos nuostatų patvirtinimo“, 29 punktu</w:t>
      </w:r>
      <w:r w:rsidR="008C0440">
        <w:t>:</w:t>
      </w:r>
    </w:p>
    <w:p w:rsidR="002E00AA" w:rsidRDefault="008C0440" w:rsidP="00F35E12">
      <w:pPr>
        <w:numPr>
          <w:ilvl w:val="0"/>
          <w:numId w:val="7"/>
        </w:numPr>
        <w:tabs>
          <w:tab w:val="left" w:pos="851"/>
          <w:tab w:val="left" w:pos="993"/>
        </w:tabs>
        <w:ind w:hanging="218"/>
      </w:pPr>
      <w:r>
        <w:t xml:space="preserve"> </w:t>
      </w:r>
      <w:r w:rsidR="006F755C">
        <w:t xml:space="preserve">P r i t a r i u </w:t>
      </w:r>
      <w:r w:rsidR="00F35E12">
        <w:t>Šilalės rajono piliečių chartijai (pridedama).</w:t>
      </w:r>
    </w:p>
    <w:p w:rsidR="00F35E12" w:rsidRDefault="008C0440" w:rsidP="00F35E12">
      <w:pPr>
        <w:numPr>
          <w:ilvl w:val="0"/>
          <w:numId w:val="7"/>
        </w:numPr>
        <w:tabs>
          <w:tab w:val="left" w:pos="709"/>
          <w:tab w:val="left" w:pos="851"/>
          <w:tab w:val="left" w:pos="993"/>
          <w:tab w:val="left" w:pos="1134"/>
        </w:tabs>
        <w:ind w:left="0" w:firstLine="851"/>
      </w:pPr>
      <w:r>
        <w:t xml:space="preserve">Į p a r e i g o j u  </w:t>
      </w:r>
      <w:r w:rsidR="00F35E12">
        <w:t>šį įsakymą paskelbti Šilalės rajono savivaldybės interneto svetainėje www.silale.lt.</w:t>
      </w:r>
    </w:p>
    <w:p w:rsidR="00F35E12" w:rsidRPr="00CB16C6" w:rsidRDefault="00F35E12" w:rsidP="00F35E12">
      <w:pPr>
        <w:ind w:firstLine="851"/>
        <w:rPr>
          <w:rFonts w:ascii="Times New Roman" w:hAnsi="Times New Roman"/>
        </w:rPr>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1040B1" w:rsidRDefault="001040B1">
      <w:pPr>
        <w:ind w:firstLine="1185"/>
      </w:pPr>
    </w:p>
    <w:p w:rsidR="001040B1" w:rsidRDefault="001040B1">
      <w:pPr>
        <w:ind w:firstLine="1185"/>
      </w:pPr>
    </w:p>
    <w:p w:rsidR="00F35E12" w:rsidRDefault="00F35E12">
      <w:pPr>
        <w:pStyle w:val="Antrat1"/>
        <w:rPr>
          <w:b w:val="0"/>
          <w:bCs w:val="0"/>
        </w:rPr>
      </w:pPr>
      <w:r>
        <w:rPr>
          <w:b w:val="0"/>
          <w:bCs w:val="0"/>
        </w:rPr>
        <w:t>Administracijos d</w:t>
      </w:r>
      <w:r w:rsidR="00D9595E">
        <w:rPr>
          <w:b w:val="0"/>
          <w:bCs w:val="0"/>
        </w:rPr>
        <w:t>irektori</w:t>
      </w:r>
      <w:r>
        <w:rPr>
          <w:b w:val="0"/>
          <w:bCs w:val="0"/>
        </w:rPr>
        <w:t>a</w:t>
      </w:r>
      <w:r w:rsidR="00D9595E">
        <w:rPr>
          <w:b w:val="0"/>
          <w:bCs w:val="0"/>
        </w:rPr>
        <w:t>us</w:t>
      </w:r>
      <w:r>
        <w:rPr>
          <w:b w:val="0"/>
          <w:bCs w:val="0"/>
        </w:rPr>
        <w:t xml:space="preserve"> pavaduotojas, </w:t>
      </w:r>
    </w:p>
    <w:p w:rsidR="001040B1" w:rsidRDefault="00F35E12">
      <w:pPr>
        <w:pStyle w:val="Antrat1"/>
        <w:rPr>
          <w:b w:val="0"/>
          <w:bCs w:val="0"/>
        </w:rPr>
      </w:pPr>
      <w:r>
        <w:rPr>
          <w:b w:val="0"/>
          <w:bCs w:val="0"/>
        </w:rPr>
        <w:t>pavaduojantis direktorių</w:t>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D9595E">
        <w:rPr>
          <w:b w:val="0"/>
          <w:bCs w:val="0"/>
        </w:rPr>
        <w:t xml:space="preserve">        </w:t>
      </w:r>
      <w:r w:rsidR="009D567F">
        <w:rPr>
          <w:b w:val="0"/>
          <w:bCs w:val="0"/>
        </w:rPr>
        <w:t xml:space="preserve">        </w:t>
      </w:r>
      <w:r>
        <w:rPr>
          <w:b w:val="0"/>
          <w:bCs w:val="0"/>
        </w:rPr>
        <w:t>Osvaldas Šarmavičius</w:t>
      </w:r>
    </w:p>
    <w:p w:rsidR="001040B1" w:rsidRDefault="001040B1">
      <w:pPr>
        <w:ind w:firstLine="0"/>
        <w:rPr>
          <w:b/>
          <w:bCs/>
        </w:rPr>
      </w:pPr>
    </w:p>
    <w:p w:rsidR="001040B1" w:rsidRDefault="001040B1">
      <w:pPr>
        <w:ind w:firstLine="0"/>
        <w:rPr>
          <w:b/>
          <w:bCs/>
        </w:rPr>
      </w:pPr>
    </w:p>
    <w:p w:rsidR="002E00AA" w:rsidRDefault="002E00AA">
      <w:pPr>
        <w:ind w:firstLine="0"/>
        <w:rPr>
          <w:b/>
          <w:bCs/>
        </w:rPr>
      </w:pPr>
    </w:p>
    <w:p w:rsidR="002E00AA" w:rsidRDefault="002E00AA">
      <w:pPr>
        <w:ind w:firstLine="0"/>
        <w:rPr>
          <w:b/>
          <w:bCs/>
        </w:rPr>
      </w:pPr>
    </w:p>
    <w:p w:rsidR="002E00AA" w:rsidRDefault="002E00AA">
      <w:pPr>
        <w:ind w:firstLine="0"/>
        <w:rPr>
          <w:b/>
          <w:bCs/>
        </w:rPr>
      </w:pPr>
    </w:p>
    <w:p w:rsidR="002E00AA" w:rsidRDefault="002E00AA">
      <w:pPr>
        <w:ind w:firstLine="0"/>
        <w:rPr>
          <w:b/>
          <w:bCs/>
        </w:rPr>
      </w:pPr>
    </w:p>
    <w:p w:rsidR="001040B1" w:rsidRDefault="001040B1">
      <w:pPr>
        <w:ind w:firstLine="0"/>
        <w:rPr>
          <w:b/>
          <w:bCs/>
        </w:rPr>
      </w:pPr>
    </w:p>
    <w:p w:rsidR="001040B1" w:rsidRDefault="001040B1">
      <w:pPr>
        <w:ind w:firstLine="0"/>
        <w:rPr>
          <w:b/>
          <w:bCs/>
        </w:rPr>
      </w:pPr>
    </w:p>
    <w:p w:rsidR="001040B1" w:rsidRDefault="001040B1">
      <w:pPr>
        <w:ind w:firstLine="0"/>
        <w:rPr>
          <w:b/>
          <w:bCs/>
        </w:rPr>
      </w:pPr>
    </w:p>
    <w:p w:rsidR="001040B1" w:rsidRDefault="001040B1">
      <w:pPr>
        <w:ind w:firstLine="0"/>
        <w:rPr>
          <w:b/>
          <w:bCs/>
        </w:rPr>
      </w:pPr>
    </w:p>
    <w:p w:rsidR="001040B1" w:rsidRDefault="001040B1">
      <w:pPr>
        <w:ind w:firstLine="0"/>
        <w:rPr>
          <w:b/>
          <w:bCs/>
        </w:rPr>
      </w:pPr>
    </w:p>
    <w:p w:rsidR="001040B1" w:rsidRDefault="001040B1">
      <w:pPr>
        <w:pStyle w:val="Antrat1"/>
      </w:pPr>
    </w:p>
    <w:p w:rsidR="001040B1" w:rsidRDefault="001040B1">
      <w:pPr>
        <w:pStyle w:val="Antrat1"/>
        <w:rPr>
          <w:b w:val="0"/>
          <w:bCs w:val="0"/>
        </w:rPr>
      </w:pPr>
    </w:p>
    <w:sectPr w:rsidR="001040B1">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52F" w:rsidRDefault="00EF252F">
      <w:r>
        <w:separator/>
      </w:r>
    </w:p>
  </w:endnote>
  <w:endnote w:type="continuationSeparator" w:id="0">
    <w:p w:rsidR="00EF252F" w:rsidRDefault="00EF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2E" w:rsidRDefault="00DD7E2E">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52F" w:rsidRDefault="00EF252F">
      <w:r>
        <w:separator/>
      </w:r>
    </w:p>
  </w:footnote>
  <w:footnote w:type="continuationSeparator" w:id="0">
    <w:p w:rsidR="00EF252F" w:rsidRDefault="00EF2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2E" w:rsidRDefault="00DD7E2E">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1B3858">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2E" w:rsidRDefault="00DD7E2E">
    <w:pPr>
      <w:pStyle w:val="Antrats"/>
      <w:tabs>
        <w:tab w:val="clear" w:pos="8306"/>
        <w:tab w:val="right" w:pos="7110"/>
      </w:tabs>
      <w:jc w:val="right"/>
    </w:pPr>
    <w:r>
      <w:tab/>
    </w:r>
    <w:r>
      <w:tab/>
    </w:r>
  </w:p>
  <w:p w:rsidR="00DD7E2E" w:rsidRDefault="00DD7E2E">
    <w:pPr>
      <w:pStyle w:val="Antrats"/>
      <w:rPr>
        <w:sz w:val="16"/>
      </w:rPr>
    </w:pPr>
  </w:p>
  <w:p w:rsidR="00DD7E2E" w:rsidRDefault="00F35E12">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DD7E2E" w:rsidRDefault="00DD7E2E">
    <w:pPr>
      <w:pStyle w:val="Antrats"/>
      <w:ind w:firstLine="0"/>
      <w:jc w:val="center"/>
      <w:rPr>
        <w:sz w:val="12"/>
      </w:rPr>
    </w:pPr>
  </w:p>
  <w:p w:rsidR="00DD7E2E" w:rsidRPr="0056291A" w:rsidRDefault="00DD7E2E">
    <w:pPr>
      <w:pStyle w:val="Antrats"/>
      <w:ind w:firstLine="0"/>
      <w:jc w:val="center"/>
      <w:rPr>
        <w:rFonts w:ascii="Times New Roman" w:hAnsi="Times New Roman"/>
        <w:b/>
        <w:bCs/>
        <w:szCs w:val="24"/>
      </w:rPr>
    </w:pPr>
    <w:r w:rsidRPr="0056291A">
      <w:rPr>
        <w:rFonts w:ascii="Times New Roman" w:hAnsi="Times New Roman"/>
        <w:b/>
        <w:bCs/>
        <w:szCs w:val="24"/>
      </w:rPr>
      <w:t>ŠILALĖS RAJONO SAVIVALDYBĖS ADMINISTRACIJOS</w:t>
    </w:r>
  </w:p>
  <w:p w:rsidR="00DD7E2E" w:rsidRPr="0056291A" w:rsidRDefault="00DD7E2E">
    <w:pPr>
      <w:pStyle w:val="Antrats"/>
      <w:ind w:firstLine="0"/>
      <w:jc w:val="center"/>
      <w:rPr>
        <w:rFonts w:ascii="Times New Roman" w:hAnsi="Times New Roman"/>
        <w:szCs w:val="24"/>
      </w:rPr>
    </w:pPr>
    <w:r w:rsidRPr="0056291A">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D06CE"/>
    <w:multiLevelType w:val="hybridMultilevel"/>
    <w:tmpl w:val="A54CE0B2"/>
    <w:lvl w:ilvl="0" w:tplc="E40AE0F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C4007CE"/>
    <w:multiLevelType w:val="hybridMultilevel"/>
    <w:tmpl w:val="635634C8"/>
    <w:lvl w:ilvl="0" w:tplc="D43C958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55B254C9"/>
    <w:multiLevelType w:val="multilevel"/>
    <w:tmpl w:val="41082DC6"/>
    <w:lvl w:ilvl="0">
      <w:start w:val="1"/>
      <w:numFmt w:val="decimal"/>
      <w:lvlText w:val="%1."/>
      <w:lvlJc w:val="left"/>
      <w:pPr>
        <w:tabs>
          <w:tab w:val="num" w:pos="2625"/>
        </w:tabs>
        <w:ind w:left="2625" w:hanging="1440"/>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4"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6"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6A42"/>
    <w:rsid w:val="0001388B"/>
    <w:rsid w:val="00024914"/>
    <w:rsid w:val="00027130"/>
    <w:rsid w:val="000468E9"/>
    <w:rsid w:val="00096E61"/>
    <w:rsid w:val="000B3E2A"/>
    <w:rsid w:val="001040B1"/>
    <w:rsid w:val="001472B3"/>
    <w:rsid w:val="001851DC"/>
    <w:rsid w:val="001B11FC"/>
    <w:rsid w:val="001B3858"/>
    <w:rsid w:val="001B7A66"/>
    <w:rsid w:val="001E05B3"/>
    <w:rsid w:val="0020459D"/>
    <w:rsid w:val="00206F3A"/>
    <w:rsid w:val="00243D8E"/>
    <w:rsid w:val="00246DC7"/>
    <w:rsid w:val="0026601D"/>
    <w:rsid w:val="0026632C"/>
    <w:rsid w:val="00282433"/>
    <w:rsid w:val="002A014E"/>
    <w:rsid w:val="002B432E"/>
    <w:rsid w:val="002B4C31"/>
    <w:rsid w:val="002C0943"/>
    <w:rsid w:val="002C74F9"/>
    <w:rsid w:val="002D2ACA"/>
    <w:rsid w:val="002E00AA"/>
    <w:rsid w:val="00304360"/>
    <w:rsid w:val="00305B15"/>
    <w:rsid w:val="003071E5"/>
    <w:rsid w:val="00322A09"/>
    <w:rsid w:val="00326AD7"/>
    <w:rsid w:val="0037456F"/>
    <w:rsid w:val="003760FA"/>
    <w:rsid w:val="00376B3E"/>
    <w:rsid w:val="003A7197"/>
    <w:rsid w:val="003E0785"/>
    <w:rsid w:val="004201BF"/>
    <w:rsid w:val="004314B3"/>
    <w:rsid w:val="00453407"/>
    <w:rsid w:val="004A2F29"/>
    <w:rsid w:val="004B505F"/>
    <w:rsid w:val="004D2421"/>
    <w:rsid w:val="004D263A"/>
    <w:rsid w:val="004D49DB"/>
    <w:rsid w:val="0054213C"/>
    <w:rsid w:val="0056291A"/>
    <w:rsid w:val="00562D53"/>
    <w:rsid w:val="005873F0"/>
    <w:rsid w:val="005D2A40"/>
    <w:rsid w:val="005E2B2C"/>
    <w:rsid w:val="005E5B9F"/>
    <w:rsid w:val="005F13F6"/>
    <w:rsid w:val="00600407"/>
    <w:rsid w:val="00624443"/>
    <w:rsid w:val="006528B2"/>
    <w:rsid w:val="006B6FD7"/>
    <w:rsid w:val="006F1898"/>
    <w:rsid w:val="006F755C"/>
    <w:rsid w:val="00713F77"/>
    <w:rsid w:val="00762D36"/>
    <w:rsid w:val="00783948"/>
    <w:rsid w:val="0078496B"/>
    <w:rsid w:val="00785BBB"/>
    <w:rsid w:val="007B1A83"/>
    <w:rsid w:val="007B500C"/>
    <w:rsid w:val="0081004D"/>
    <w:rsid w:val="008138D9"/>
    <w:rsid w:val="00890258"/>
    <w:rsid w:val="008A7E23"/>
    <w:rsid w:val="008B3471"/>
    <w:rsid w:val="008C0440"/>
    <w:rsid w:val="008C5F4C"/>
    <w:rsid w:val="008E4E92"/>
    <w:rsid w:val="008F6088"/>
    <w:rsid w:val="0093402B"/>
    <w:rsid w:val="00935E4E"/>
    <w:rsid w:val="0097280E"/>
    <w:rsid w:val="009825C6"/>
    <w:rsid w:val="009A62A2"/>
    <w:rsid w:val="009D1D24"/>
    <w:rsid w:val="009D567F"/>
    <w:rsid w:val="009F4B28"/>
    <w:rsid w:val="00A323C3"/>
    <w:rsid w:val="00A52479"/>
    <w:rsid w:val="00A650F9"/>
    <w:rsid w:val="00A8204B"/>
    <w:rsid w:val="00AA4818"/>
    <w:rsid w:val="00AA6A02"/>
    <w:rsid w:val="00AE6B1C"/>
    <w:rsid w:val="00B747F5"/>
    <w:rsid w:val="00B76492"/>
    <w:rsid w:val="00B77632"/>
    <w:rsid w:val="00B807C1"/>
    <w:rsid w:val="00C00D34"/>
    <w:rsid w:val="00C22E9E"/>
    <w:rsid w:val="00C52221"/>
    <w:rsid w:val="00CD46E0"/>
    <w:rsid w:val="00D10E04"/>
    <w:rsid w:val="00D25F79"/>
    <w:rsid w:val="00D510F9"/>
    <w:rsid w:val="00D76E4C"/>
    <w:rsid w:val="00D9595E"/>
    <w:rsid w:val="00DB57A0"/>
    <w:rsid w:val="00DD1301"/>
    <w:rsid w:val="00DD7E2E"/>
    <w:rsid w:val="00E33346"/>
    <w:rsid w:val="00E55791"/>
    <w:rsid w:val="00E564D1"/>
    <w:rsid w:val="00E72974"/>
    <w:rsid w:val="00E7724E"/>
    <w:rsid w:val="00E85B01"/>
    <w:rsid w:val="00EA5B76"/>
    <w:rsid w:val="00EE3146"/>
    <w:rsid w:val="00EF252F"/>
    <w:rsid w:val="00F35041"/>
    <w:rsid w:val="00F35E12"/>
    <w:rsid w:val="00FD1F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294F01-3AAE-44E4-B365-17FA12B9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D9595E"/>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56291A"/>
    <w:rPr>
      <w:rFonts w:ascii="Segoe UI" w:hAnsi="Segoe UI" w:cs="Segoe UI"/>
      <w:sz w:val="18"/>
      <w:szCs w:val="18"/>
    </w:rPr>
  </w:style>
  <w:style w:type="character" w:customStyle="1" w:styleId="DebesliotekstasDiagrama">
    <w:name w:val="Debesėlio tekstas Diagrama"/>
    <w:link w:val="Debesliotekstas"/>
    <w:rsid w:val="0056291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921</Words>
  <Characters>526</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2017-01-30T14:31:00Z</cp:lastPrinted>
  <dcterms:created xsi:type="dcterms:W3CDTF">2019-11-14T15:47:00Z</dcterms:created>
  <dcterms:modified xsi:type="dcterms:W3CDTF">2019-11-14T15:47:00Z</dcterms:modified>
</cp:coreProperties>
</file>