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227BB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06061">
        <w:rPr>
          <w:b/>
          <w:sz w:val="24"/>
          <w:lang w:val="lt-LT"/>
        </w:rPr>
        <w:t>Ų</w:t>
      </w:r>
      <w:r>
        <w:rPr>
          <w:b/>
          <w:sz w:val="24"/>
          <w:lang w:val="lt-LT"/>
        </w:rPr>
        <w:t xml:space="preserve"> SUTEIKIMO ŠILALĖS RAJONO SAVIVALDYBĖJE, </w:t>
      </w:r>
      <w:r w:rsidR="003E77E1">
        <w:rPr>
          <w:b/>
          <w:sz w:val="24"/>
          <w:lang w:val="lt-LT"/>
        </w:rPr>
        <w:t>KVĖDARNOS</w:t>
      </w:r>
      <w:r>
        <w:rPr>
          <w:b/>
          <w:sz w:val="24"/>
          <w:lang w:val="lt-LT"/>
        </w:rPr>
        <w:t xml:space="preserve"> </w:t>
      </w:r>
      <w:r w:rsidR="00845770">
        <w:rPr>
          <w:b/>
          <w:sz w:val="24"/>
          <w:lang w:val="lt-LT"/>
        </w:rPr>
        <w:t>SENIŪNIJOJE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C06061">
        <w:rPr>
          <w:sz w:val="24"/>
          <w:lang w:val="lt-LT"/>
        </w:rPr>
        <w:t>9</w:t>
      </w:r>
      <w:r>
        <w:rPr>
          <w:sz w:val="24"/>
          <w:lang w:val="lt-LT"/>
        </w:rPr>
        <w:t xml:space="preserve"> m. </w:t>
      </w:r>
      <w:r w:rsidR="00C06061">
        <w:rPr>
          <w:sz w:val="24"/>
          <w:lang w:val="lt-LT"/>
        </w:rPr>
        <w:t xml:space="preserve">vasario </w:t>
      </w:r>
      <w:r w:rsidR="004442B6">
        <w:rPr>
          <w:sz w:val="24"/>
          <w:lang w:val="lt-LT"/>
        </w:rPr>
        <w:t>25</w:t>
      </w:r>
      <w:r>
        <w:rPr>
          <w:sz w:val="24"/>
          <w:lang w:val="lt-LT"/>
        </w:rPr>
        <w:t xml:space="preserve"> d. Nr. DĮV –</w:t>
      </w:r>
      <w:r w:rsidR="004442B6">
        <w:rPr>
          <w:sz w:val="24"/>
          <w:lang w:val="lt-LT"/>
        </w:rPr>
        <w:t>214</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Pr="00F556DB" w:rsidRDefault="00251903" w:rsidP="00454EEB">
      <w:pPr>
        <w:pStyle w:val="WW-Pagrindiniotekstotrauka2"/>
        <w:rPr>
          <w:rFonts w:ascii="Times New Roman" w:hAnsi="Times New Roman"/>
          <w:szCs w:val="24"/>
          <w:lang w:val="lt-LT"/>
        </w:rPr>
      </w:pPr>
      <w:r w:rsidRPr="00F556DB">
        <w:rPr>
          <w:rFonts w:ascii="Times New Roman" w:hAnsi="Times New Roman"/>
          <w:szCs w:val="24"/>
          <w:lang w:val="lt-LT"/>
        </w:rPr>
        <w:t xml:space="preserve">Vadovaudamasi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F556DB">
          <w:rPr>
            <w:rFonts w:ascii="Times New Roman" w:hAnsi="Times New Roman"/>
            <w:szCs w:val="24"/>
            <w:lang w:val="lt-LT"/>
          </w:rPr>
          <w:t>2002 m</w:t>
        </w:r>
      </w:smartTag>
      <w:r w:rsidRPr="00F556DB">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F556DB">
          <w:rPr>
            <w:rFonts w:ascii="Times New Roman" w:hAnsi="Times New Roman"/>
            <w:szCs w:val="24"/>
            <w:lang w:val="lt-LT"/>
          </w:rPr>
          <w:t>2011 m</w:t>
        </w:r>
      </w:smartTag>
      <w:r w:rsidRPr="00F556DB">
        <w:rPr>
          <w:rFonts w:ascii="Times New Roman" w:hAnsi="Times New Roman"/>
          <w:szCs w:val="24"/>
          <w:lang w:val="lt-LT"/>
        </w:rPr>
        <w:t>.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454EEB" w:rsidRPr="00F556DB">
        <w:rPr>
          <w:rFonts w:ascii="Times New Roman" w:hAnsi="Times New Roman"/>
          <w:szCs w:val="24"/>
          <w:lang w:val="lt-LT"/>
        </w:rPr>
        <w:t xml:space="preserve">, Šilalės rajono savivaldybės administracijos veiklos nuostatų, patvirtintų Šilalės rajono savivaldybės tarybos 2008 m. gruodžio 23 d. sprendimu Nr.T1-437 „Dėl Šilalės rajono savivaldybės administracijos veiklos nuostatų patvirtinimo“, 24 punktu:   </w:t>
      </w:r>
    </w:p>
    <w:p w:rsidR="00251903" w:rsidRPr="00F556DB" w:rsidRDefault="00251903" w:rsidP="009B321A">
      <w:pPr>
        <w:pStyle w:val="WW-Pagrindiniotekstotrauka2"/>
        <w:ind w:firstLine="0"/>
        <w:rPr>
          <w:rFonts w:ascii="Times New Roman" w:hAnsi="Times New Roman"/>
          <w:szCs w:val="24"/>
          <w:lang w:val="lt-LT"/>
        </w:rPr>
      </w:pPr>
      <w:r w:rsidRPr="00F556DB">
        <w:rPr>
          <w:rFonts w:ascii="Times New Roman" w:hAnsi="Times New Roman"/>
          <w:szCs w:val="24"/>
          <w:lang w:val="lt-LT"/>
        </w:rPr>
        <w:t xml:space="preserve">          1. S u t e i k i u  adres</w:t>
      </w:r>
      <w:r w:rsidR="00C06061" w:rsidRPr="00F556DB">
        <w:rPr>
          <w:rFonts w:ascii="Times New Roman" w:hAnsi="Times New Roman"/>
          <w:szCs w:val="24"/>
          <w:lang w:val="lt-LT"/>
        </w:rPr>
        <w:t>us</w:t>
      </w:r>
      <w:r w:rsidRPr="00F556DB">
        <w:rPr>
          <w:rFonts w:ascii="Times New Roman" w:hAnsi="Times New Roman"/>
          <w:szCs w:val="24"/>
          <w:lang w:val="lt-LT"/>
        </w:rPr>
        <w:t xml:space="preserve"> nekilnojamojo turto objekt</w:t>
      </w:r>
      <w:r w:rsidR="00C06061" w:rsidRPr="00F556DB">
        <w:rPr>
          <w:rFonts w:ascii="Times New Roman" w:hAnsi="Times New Roman"/>
          <w:szCs w:val="24"/>
          <w:lang w:val="lt-LT"/>
        </w:rPr>
        <w:t>ams</w:t>
      </w:r>
      <w:r w:rsidRPr="00F556DB">
        <w:rPr>
          <w:rFonts w:ascii="Times New Roman" w:hAnsi="Times New Roman"/>
          <w:szCs w:val="24"/>
          <w:lang w:val="lt-LT"/>
        </w:rPr>
        <w:t>, esan</w:t>
      </w:r>
      <w:r w:rsidR="00C06061" w:rsidRPr="00F556DB">
        <w:rPr>
          <w:rFonts w:ascii="Times New Roman" w:hAnsi="Times New Roman"/>
          <w:szCs w:val="24"/>
          <w:lang w:val="lt-LT"/>
        </w:rPr>
        <w:t>tiems</w:t>
      </w:r>
      <w:r w:rsidRPr="00F556DB">
        <w:rPr>
          <w:rFonts w:ascii="Times New Roman" w:hAnsi="Times New Roman"/>
          <w:szCs w:val="24"/>
          <w:lang w:val="lt-LT"/>
        </w:rPr>
        <w:t xml:space="preserve"> Šilalės r. sav., </w:t>
      </w:r>
      <w:r w:rsidR="003E77E1" w:rsidRPr="00F556DB">
        <w:rPr>
          <w:rFonts w:ascii="Times New Roman" w:hAnsi="Times New Roman"/>
          <w:szCs w:val="24"/>
          <w:lang w:val="lt-LT"/>
        </w:rPr>
        <w:t>Kvėdarnos</w:t>
      </w:r>
      <w:r w:rsidR="000D0A58" w:rsidRPr="00F556DB">
        <w:rPr>
          <w:rFonts w:ascii="Times New Roman" w:hAnsi="Times New Roman"/>
          <w:szCs w:val="24"/>
          <w:lang w:val="lt-LT"/>
        </w:rPr>
        <w:t xml:space="preserve"> </w:t>
      </w:r>
      <w:r w:rsidRPr="00F556DB">
        <w:rPr>
          <w:rFonts w:ascii="Times New Roman" w:hAnsi="Times New Roman"/>
          <w:szCs w:val="24"/>
          <w:lang w:val="lt-LT"/>
        </w:rPr>
        <w:t xml:space="preserve">sen., </w:t>
      </w:r>
      <w:proofErr w:type="spellStart"/>
      <w:r w:rsidR="0022712F" w:rsidRPr="00F556DB">
        <w:rPr>
          <w:rFonts w:ascii="Times New Roman" w:hAnsi="Times New Roman"/>
          <w:szCs w:val="24"/>
          <w:lang w:val="lt-LT"/>
        </w:rPr>
        <w:t>Papynaujo</w:t>
      </w:r>
      <w:proofErr w:type="spellEnd"/>
      <w:r w:rsidR="00E31BD1" w:rsidRPr="00F556DB">
        <w:rPr>
          <w:rFonts w:ascii="Times New Roman" w:hAnsi="Times New Roman"/>
          <w:szCs w:val="24"/>
          <w:lang w:val="lt-LT"/>
        </w:rPr>
        <w:t xml:space="preserve"> </w:t>
      </w:r>
      <w:r w:rsidR="00845770" w:rsidRPr="00F556DB">
        <w:rPr>
          <w:rFonts w:ascii="Times New Roman" w:hAnsi="Times New Roman"/>
          <w:szCs w:val="24"/>
          <w:lang w:val="lt-LT"/>
        </w:rPr>
        <w:t>k</w:t>
      </w:r>
      <w:r w:rsidR="005B1778" w:rsidRPr="00F556DB">
        <w:rPr>
          <w:rFonts w:ascii="Times New Roman" w:hAnsi="Times New Roman"/>
          <w:szCs w:val="24"/>
          <w:lang w:val="lt-LT"/>
        </w:rPr>
        <w:t>.</w:t>
      </w:r>
      <w:r w:rsidRPr="00F556DB">
        <w:rPr>
          <w:rFonts w:ascii="Times New Roman" w:hAnsi="Times New Roman"/>
          <w:szCs w:val="24"/>
          <w:lang w:val="lt-LT"/>
        </w:rPr>
        <w:t>, pagal pried</w:t>
      </w:r>
      <w:r w:rsidR="0022712F" w:rsidRPr="00F556DB">
        <w:rPr>
          <w:rFonts w:ascii="Times New Roman" w:hAnsi="Times New Roman"/>
          <w:szCs w:val="24"/>
          <w:lang w:val="lt-LT"/>
        </w:rPr>
        <w:t>ą</w:t>
      </w:r>
      <w:r w:rsidRPr="00F556DB">
        <w:rPr>
          <w:rFonts w:ascii="Times New Roman" w:hAnsi="Times New Roman"/>
          <w:szCs w:val="24"/>
          <w:lang w:val="lt-LT"/>
        </w:rPr>
        <w:t>.</w:t>
      </w:r>
    </w:p>
    <w:p w:rsidR="00251903" w:rsidRPr="00F556DB" w:rsidRDefault="00251903" w:rsidP="009B321A">
      <w:pPr>
        <w:jc w:val="both"/>
        <w:rPr>
          <w:color w:val="000000"/>
          <w:sz w:val="24"/>
          <w:szCs w:val="24"/>
          <w:u w:color="000000"/>
          <w:lang w:val="lt-LT"/>
        </w:rPr>
      </w:pPr>
      <w:r w:rsidRPr="00F556DB">
        <w:rPr>
          <w:sz w:val="24"/>
          <w:szCs w:val="24"/>
          <w:lang w:val="lt-LT"/>
        </w:rPr>
        <w:t xml:space="preserve">          2. Į p a r e i g o j u paskelbti šį  įsakymą  Šilalės rajono savivaldybės  interneto </w:t>
      </w:r>
      <w:r w:rsidRPr="00F556DB">
        <w:rPr>
          <w:color w:val="000000"/>
          <w:sz w:val="24"/>
          <w:szCs w:val="24"/>
          <w:u w:color="000000"/>
          <w:lang w:val="lt-LT"/>
        </w:rPr>
        <w:t xml:space="preserve">svetainėje </w:t>
      </w:r>
      <w:hyperlink r:id="rId5" w:history="1">
        <w:r w:rsidRPr="00F556DB">
          <w:rPr>
            <w:rStyle w:val="Hipersaitas"/>
            <w:color w:val="000000"/>
            <w:sz w:val="24"/>
            <w:szCs w:val="24"/>
            <w:u w:val="none" w:color="000000"/>
            <w:lang w:val="lt-LT"/>
          </w:rPr>
          <w:t>www.silale.lt</w:t>
        </w:r>
      </w:hyperlink>
      <w:r w:rsidRPr="00F556DB">
        <w:rPr>
          <w:color w:val="000000"/>
          <w:sz w:val="24"/>
          <w:szCs w:val="24"/>
          <w:u w:color="000000"/>
          <w:lang w:val="lt-LT"/>
        </w:rPr>
        <w:t xml:space="preserve">  ir </w:t>
      </w:r>
      <w:r w:rsidR="003E77E1" w:rsidRPr="00F556DB">
        <w:rPr>
          <w:color w:val="000000"/>
          <w:sz w:val="24"/>
          <w:szCs w:val="24"/>
          <w:u w:color="000000"/>
          <w:lang w:val="lt-LT"/>
        </w:rPr>
        <w:t>Kvėdarnos</w:t>
      </w:r>
      <w:r w:rsidRPr="00F556DB">
        <w:rPr>
          <w:sz w:val="24"/>
          <w:szCs w:val="24"/>
          <w:lang w:val="lt-LT"/>
        </w:rPr>
        <w:t xml:space="preserve"> </w:t>
      </w:r>
      <w:r w:rsidRPr="00F556DB">
        <w:rPr>
          <w:color w:val="000000"/>
          <w:sz w:val="24"/>
          <w:szCs w:val="24"/>
          <w:u w:color="000000"/>
          <w:lang w:val="lt-LT"/>
        </w:rPr>
        <w:t xml:space="preserve">seniūnijos skelbimų lentoje. </w:t>
      </w:r>
    </w:p>
    <w:p w:rsidR="007E2230" w:rsidRPr="00F556DB" w:rsidRDefault="007E2230" w:rsidP="007E2230">
      <w:pPr>
        <w:tabs>
          <w:tab w:val="left" w:pos="851"/>
        </w:tabs>
        <w:jc w:val="both"/>
        <w:rPr>
          <w:sz w:val="24"/>
          <w:szCs w:val="24"/>
          <w:lang w:val="lt-LT"/>
        </w:rPr>
      </w:pPr>
      <w:r w:rsidRPr="00F556DB">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Pr="00F556DB" w:rsidRDefault="00251903" w:rsidP="00062977">
      <w:pPr>
        <w:tabs>
          <w:tab w:val="left" w:pos="851"/>
        </w:tabs>
        <w:jc w:val="both"/>
        <w:rPr>
          <w:sz w:val="24"/>
          <w:szCs w:val="24"/>
          <w:lang w:val="lt-LT"/>
        </w:rPr>
      </w:pPr>
    </w:p>
    <w:p w:rsidR="00251903" w:rsidRPr="00F556DB" w:rsidRDefault="00251903" w:rsidP="009B321A">
      <w:pPr>
        <w:rPr>
          <w:sz w:val="24"/>
          <w:szCs w:val="24"/>
          <w:lang w:val="lt-LT"/>
        </w:rPr>
      </w:pPr>
    </w:p>
    <w:p w:rsidR="00251903" w:rsidRPr="00F556DB" w:rsidRDefault="00251903" w:rsidP="009B321A">
      <w:pPr>
        <w:rPr>
          <w:sz w:val="24"/>
          <w:szCs w:val="24"/>
          <w:lang w:val="lt-LT"/>
        </w:rPr>
      </w:pPr>
    </w:p>
    <w:p w:rsidR="00251903" w:rsidRPr="00F556DB" w:rsidRDefault="00A40CA3" w:rsidP="009B321A">
      <w:pPr>
        <w:rPr>
          <w:sz w:val="24"/>
          <w:szCs w:val="24"/>
          <w:lang w:val="lt-LT"/>
        </w:rPr>
      </w:pPr>
      <w:r w:rsidRPr="00F556DB">
        <w:rPr>
          <w:sz w:val="24"/>
          <w:szCs w:val="24"/>
          <w:lang w:val="lt-LT"/>
        </w:rPr>
        <w:t>Administracijos d</w:t>
      </w:r>
      <w:r w:rsidR="00251903" w:rsidRPr="00F556DB">
        <w:rPr>
          <w:sz w:val="24"/>
          <w:szCs w:val="24"/>
          <w:lang w:val="lt-LT"/>
        </w:rPr>
        <w:t>irektorius</w:t>
      </w:r>
      <w:r w:rsidR="00C06061" w:rsidRPr="00F556DB">
        <w:rPr>
          <w:sz w:val="24"/>
          <w:szCs w:val="24"/>
          <w:lang w:val="lt-LT"/>
        </w:rPr>
        <w:t xml:space="preserve"> pavaduotoja,</w:t>
      </w:r>
      <w:r w:rsidR="00251903" w:rsidRPr="00F556DB">
        <w:rPr>
          <w:sz w:val="24"/>
          <w:szCs w:val="24"/>
          <w:lang w:val="lt-LT"/>
        </w:rPr>
        <w:t xml:space="preserve">                                           </w:t>
      </w:r>
      <w:r w:rsidR="00C06061" w:rsidRPr="00F556DB">
        <w:rPr>
          <w:sz w:val="24"/>
          <w:szCs w:val="24"/>
          <w:lang w:val="lt-LT"/>
        </w:rPr>
        <w:t xml:space="preserve">                         Vera </w:t>
      </w:r>
      <w:proofErr w:type="spellStart"/>
      <w:r w:rsidR="00C06061" w:rsidRPr="00F556DB">
        <w:rPr>
          <w:sz w:val="24"/>
          <w:szCs w:val="24"/>
          <w:lang w:val="lt-LT"/>
        </w:rPr>
        <w:t>Macienė</w:t>
      </w:r>
      <w:proofErr w:type="spellEnd"/>
      <w:r w:rsidR="00251903" w:rsidRPr="00F556DB">
        <w:rPr>
          <w:sz w:val="24"/>
          <w:szCs w:val="24"/>
          <w:lang w:val="lt-LT"/>
        </w:rPr>
        <w:t xml:space="preserve">           </w:t>
      </w:r>
    </w:p>
    <w:p w:rsidR="00251903" w:rsidRPr="00F556DB" w:rsidRDefault="00C06061" w:rsidP="009B321A">
      <w:pPr>
        <w:rPr>
          <w:sz w:val="24"/>
          <w:szCs w:val="24"/>
          <w:lang w:val="lt-LT"/>
        </w:rPr>
      </w:pPr>
      <w:r w:rsidRPr="00F556DB">
        <w:rPr>
          <w:sz w:val="24"/>
          <w:szCs w:val="24"/>
          <w:lang w:val="lt-LT"/>
        </w:rPr>
        <w:t>pavaduojanti direktorių</w:t>
      </w:r>
    </w:p>
    <w:p w:rsidR="00251903" w:rsidRPr="00F556DB" w:rsidRDefault="00251903" w:rsidP="009A77A7">
      <w:pPr>
        <w:rPr>
          <w:sz w:val="24"/>
          <w:szCs w:val="24"/>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2712F"/>
    <w:rsid w:val="00227BBC"/>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42B6"/>
    <w:rsid w:val="00445AEA"/>
    <w:rsid w:val="00446FFF"/>
    <w:rsid w:val="004478BA"/>
    <w:rsid w:val="00451D56"/>
    <w:rsid w:val="00454EEB"/>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061"/>
    <w:rsid w:val="00C065FF"/>
    <w:rsid w:val="00C06B5E"/>
    <w:rsid w:val="00C113D9"/>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56DB"/>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2018-02-06T08:16:00Z</cp:lastPrinted>
  <dcterms:created xsi:type="dcterms:W3CDTF">2019-02-25T06:49:00Z</dcterms:created>
  <dcterms:modified xsi:type="dcterms:W3CDTF">2019-02-25T06:49:00Z</dcterms:modified>
</cp:coreProperties>
</file>