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61" w:rsidRDefault="00396F5B">
      <w:pPr>
        <w:pStyle w:val="Pavadinimas"/>
      </w:pPr>
      <w:r>
        <w:t xml:space="preserve">DĖL </w:t>
      </w:r>
      <w:r w:rsidR="00D64EC1">
        <w:t>ŠILALĖS RAJONO SAVIVALDYBĖS MERO 201</w:t>
      </w:r>
      <w:r w:rsidR="00330B2E">
        <w:t>8</w:t>
      </w:r>
      <w:r w:rsidR="00D64EC1">
        <w:t xml:space="preserve"> M</w:t>
      </w:r>
      <w:r w:rsidR="00C21033">
        <w:t xml:space="preserve">. </w:t>
      </w:r>
      <w:r w:rsidR="00330B2E">
        <w:t>BIRŽELI</w:t>
      </w:r>
      <w:r w:rsidR="00C21033">
        <w:t>O</w:t>
      </w:r>
      <w:r w:rsidR="00D64EC1">
        <w:t xml:space="preserve"> </w:t>
      </w:r>
      <w:r w:rsidR="00C21033">
        <w:t>2</w:t>
      </w:r>
      <w:r w:rsidR="00330B2E">
        <w:t>8</w:t>
      </w:r>
      <w:r w:rsidR="00D64EC1">
        <w:t xml:space="preserve"> D. POTVARKIO NR. T3-</w:t>
      </w:r>
      <w:r w:rsidR="00330B2E">
        <w:t>33</w:t>
      </w:r>
      <w:r w:rsidR="00D64EC1">
        <w:t xml:space="preserve"> ,,DĖL DARBO GRUPĖS SUDARYMO“ PAKEITIMO</w:t>
      </w:r>
    </w:p>
    <w:p w:rsidR="00094A61" w:rsidRDefault="00094A61">
      <w:pPr>
        <w:rPr>
          <w:lang w:val="lt-LT"/>
        </w:rPr>
      </w:pPr>
    </w:p>
    <w:p w:rsidR="00094A61" w:rsidRPr="00D64EC1" w:rsidRDefault="00094A61">
      <w:pPr>
        <w:jc w:val="center"/>
        <w:rPr>
          <w:lang w:val="lt-LT"/>
        </w:rPr>
      </w:pPr>
      <w:r w:rsidRPr="00D64EC1">
        <w:rPr>
          <w:lang w:val="lt-LT"/>
        </w:rPr>
        <w:t>20</w:t>
      </w:r>
      <w:r w:rsidR="00D64EC1">
        <w:rPr>
          <w:lang w:val="lt-LT"/>
        </w:rPr>
        <w:t>1</w:t>
      </w:r>
      <w:r w:rsidR="00330B2E">
        <w:rPr>
          <w:lang w:val="lt-LT"/>
        </w:rPr>
        <w:t>8</w:t>
      </w:r>
      <w:r w:rsidRPr="00D64EC1">
        <w:rPr>
          <w:lang w:val="lt-LT"/>
        </w:rPr>
        <w:t xml:space="preserve"> m. </w:t>
      </w:r>
      <w:r w:rsidR="00330B2E">
        <w:rPr>
          <w:lang w:val="lt-LT"/>
        </w:rPr>
        <w:t>rugpjūčio</w:t>
      </w:r>
      <w:r w:rsidR="00AB542D">
        <w:rPr>
          <w:lang w:val="lt-LT"/>
        </w:rPr>
        <w:t xml:space="preserve"> 8</w:t>
      </w:r>
      <w:r w:rsidR="008E6F95" w:rsidRPr="00D64EC1">
        <w:rPr>
          <w:lang w:val="lt-LT"/>
        </w:rPr>
        <w:t xml:space="preserve"> </w:t>
      </w:r>
      <w:r w:rsidRPr="00D64EC1">
        <w:rPr>
          <w:lang w:val="lt-LT"/>
        </w:rPr>
        <w:t>d. Nr.</w:t>
      </w:r>
      <w:r w:rsidR="00C402EA">
        <w:rPr>
          <w:lang w:val="lt-LT"/>
        </w:rPr>
        <w:t xml:space="preserve"> T3-</w:t>
      </w:r>
      <w:r w:rsidRPr="00D64EC1">
        <w:rPr>
          <w:lang w:val="lt-LT"/>
        </w:rPr>
        <w:t xml:space="preserve"> </w:t>
      </w:r>
      <w:r w:rsidR="00AB542D">
        <w:rPr>
          <w:lang w:val="lt-LT"/>
        </w:rPr>
        <w:t>36</w:t>
      </w:r>
      <w:bookmarkStart w:id="0" w:name="_GoBack"/>
      <w:bookmarkEnd w:id="0"/>
    </w:p>
    <w:p w:rsidR="00094A61" w:rsidRPr="00D64EC1" w:rsidRDefault="00094A61">
      <w:pPr>
        <w:jc w:val="center"/>
        <w:rPr>
          <w:lang w:val="lt-LT"/>
        </w:rPr>
      </w:pPr>
      <w:r w:rsidRPr="00D64EC1">
        <w:rPr>
          <w:lang w:val="lt-LT"/>
        </w:rPr>
        <w:t>Šilalė</w:t>
      </w:r>
    </w:p>
    <w:p w:rsidR="00094A61" w:rsidRDefault="00094A61">
      <w:pPr>
        <w:jc w:val="center"/>
        <w:rPr>
          <w:sz w:val="22"/>
          <w:lang w:val="lt-LT"/>
        </w:rPr>
      </w:pPr>
    </w:p>
    <w:p w:rsidR="00523728" w:rsidRDefault="00523728" w:rsidP="00D17054">
      <w:pPr>
        <w:pStyle w:val="Pagrindiniotekstotrauka"/>
        <w:ind w:firstLine="0"/>
        <w:rPr>
          <w:rFonts w:ascii="Times New Roman" w:hAnsi="Times New Roman"/>
          <w:szCs w:val="24"/>
        </w:rPr>
      </w:pPr>
    </w:p>
    <w:p w:rsidR="00D17054" w:rsidRDefault="00094A61" w:rsidP="00523728">
      <w:pPr>
        <w:pStyle w:val="Pagrindiniotekstotrauka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Vad</w:t>
      </w:r>
      <w:r w:rsidR="00EF26F2">
        <w:rPr>
          <w:rFonts w:ascii="Times New Roman" w:hAnsi="Times New Roman"/>
        </w:rPr>
        <w:t xml:space="preserve">ovaudamasis </w:t>
      </w:r>
      <w:r>
        <w:rPr>
          <w:rFonts w:ascii="Times New Roman" w:hAnsi="Times New Roman"/>
        </w:rPr>
        <w:t xml:space="preserve">Lietuvos Respublikos vietos savivaldos įstatymo </w:t>
      </w:r>
      <w:r w:rsidR="00F113DC">
        <w:rPr>
          <w:rFonts w:ascii="Times New Roman" w:hAnsi="Times New Roman"/>
        </w:rPr>
        <w:t>18 straipsnio 1 dalimi</w:t>
      </w:r>
      <w:r w:rsidR="00D17054">
        <w:rPr>
          <w:rFonts w:ascii="Times New Roman" w:hAnsi="Times New Roman"/>
        </w:rPr>
        <w:t>:</w:t>
      </w:r>
    </w:p>
    <w:p w:rsidR="00F113DC" w:rsidRDefault="00F113DC" w:rsidP="00523728">
      <w:pPr>
        <w:pStyle w:val="Pagrindiniotekstotrauka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 P a k e i č i u  Šilalės rajono savivaldybės mero 201</w:t>
      </w:r>
      <w:r w:rsidR="00330B2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m. </w:t>
      </w:r>
      <w:r w:rsidR="00330B2E">
        <w:rPr>
          <w:rFonts w:ascii="Times New Roman" w:hAnsi="Times New Roman"/>
        </w:rPr>
        <w:t>birželi</w:t>
      </w:r>
      <w:r w:rsidR="00D4260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D4260B">
        <w:rPr>
          <w:rFonts w:ascii="Times New Roman" w:hAnsi="Times New Roman"/>
        </w:rPr>
        <w:t>2</w:t>
      </w:r>
      <w:r w:rsidR="00330B2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d. potvarkio Nr. T3-</w:t>
      </w:r>
      <w:r w:rsidR="00330B2E">
        <w:rPr>
          <w:rFonts w:ascii="Times New Roman" w:hAnsi="Times New Roman"/>
        </w:rPr>
        <w:t>33</w:t>
      </w:r>
      <w:r>
        <w:rPr>
          <w:rFonts w:ascii="Times New Roman" w:hAnsi="Times New Roman"/>
        </w:rPr>
        <w:t xml:space="preserve"> ,,Dėl darbo grupės sudarymo“ 2 punktą ir </w:t>
      </w:r>
      <w:r w:rsidR="00D4260B">
        <w:rPr>
          <w:rFonts w:ascii="Times New Roman" w:hAnsi="Times New Roman"/>
        </w:rPr>
        <w:t xml:space="preserve">jį </w:t>
      </w:r>
      <w:r>
        <w:rPr>
          <w:rFonts w:ascii="Times New Roman" w:hAnsi="Times New Roman"/>
        </w:rPr>
        <w:t>išdėstau taip:</w:t>
      </w:r>
    </w:p>
    <w:p w:rsidR="00F113DC" w:rsidRDefault="00D4260B" w:rsidP="00523728">
      <w:pPr>
        <w:pStyle w:val="Pagrindiniotekstotrauka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,,2</w:t>
      </w:r>
      <w:r w:rsidR="00F113DC">
        <w:rPr>
          <w:rFonts w:ascii="Times New Roman" w:hAnsi="Times New Roman"/>
        </w:rPr>
        <w:t xml:space="preserve">. </w:t>
      </w:r>
      <w:r w:rsidR="00330B2E">
        <w:rPr>
          <w:rFonts w:ascii="Times New Roman" w:hAnsi="Times New Roman"/>
        </w:rPr>
        <w:t xml:space="preserve">R e k o m e n d u o j u </w:t>
      </w:r>
      <w:r w:rsidR="00F113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darbo grupei </w:t>
      </w:r>
      <w:r w:rsidR="00330B2E">
        <w:rPr>
          <w:rFonts w:ascii="Times New Roman" w:hAnsi="Times New Roman"/>
        </w:rPr>
        <w:t xml:space="preserve">pastabas ir pasiūlymus dėl peržiūrėto Savivaldybei nuosavybės teise priklausančio turto pateikti </w:t>
      </w:r>
      <w:r w:rsidR="00523728">
        <w:rPr>
          <w:rFonts w:ascii="Times New Roman" w:hAnsi="Times New Roman"/>
        </w:rPr>
        <w:t>S</w:t>
      </w:r>
      <w:r w:rsidR="00330B2E">
        <w:rPr>
          <w:rFonts w:ascii="Times New Roman" w:hAnsi="Times New Roman"/>
        </w:rPr>
        <w:t xml:space="preserve">avivaldybės merui iki </w:t>
      </w:r>
      <w:r w:rsidR="00F113DC">
        <w:rPr>
          <w:rFonts w:ascii="Times New Roman" w:hAnsi="Times New Roman"/>
        </w:rPr>
        <w:t>201</w:t>
      </w:r>
      <w:r w:rsidR="00330B2E">
        <w:rPr>
          <w:rFonts w:ascii="Times New Roman" w:hAnsi="Times New Roman"/>
        </w:rPr>
        <w:t>8</w:t>
      </w:r>
      <w:r w:rsidR="00F113DC">
        <w:rPr>
          <w:rFonts w:ascii="Times New Roman" w:hAnsi="Times New Roman"/>
        </w:rPr>
        <w:t xml:space="preserve"> m. </w:t>
      </w:r>
      <w:r w:rsidR="003E4BE5">
        <w:rPr>
          <w:rFonts w:ascii="Times New Roman" w:hAnsi="Times New Roman"/>
        </w:rPr>
        <w:t xml:space="preserve"> </w:t>
      </w:r>
      <w:r w:rsidR="00330B2E">
        <w:rPr>
          <w:rFonts w:ascii="Times New Roman" w:hAnsi="Times New Roman"/>
        </w:rPr>
        <w:t>rugpjūčio 17</w:t>
      </w:r>
      <w:r w:rsidR="00F113DC">
        <w:rPr>
          <w:rFonts w:ascii="Times New Roman" w:hAnsi="Times New Roman"/>
        </w:rPr>
        <w:t xml:space="preserve"> d.“</w:t>
      </w:r>
      <w:r w:rsidR="00523728">
        <w:rPr>
          <w:rFonts w:ascii="Times New Roman" w:hAnsi="Times New Roman"/>
        </w:rPr>
        <w:t>.</w:t>
      </w:r>
    </w:p>
    <w:p w:rsidR="00BD450B" w:rsidRPr="008230F7" w:rsidRDefault="005A17B9" w:rsidP="00523728">
      <w:pPr>
        <w:pStyle w:val="Pagrindiniotekstotrauka"/>
        <w:ind w:firstLine="720"/>
      </w:pPr>
      <w:r>
        <w:rPr>
          <w:rFonts w:ascii="Times New Roman" w:hAnsi="Times New Roman"/>
        </w:rPr>
        <w:t>2</w:t>
      </w:r>
      <w:r w:rsidR="00BD450B">
        <w:t xml:space="preserve">. P a v e d u paskelbti šį potvarkį </w:t>
      </w:r>
      <w:r w:rsidR="006205C7">
        <w:t>Šilalės rajono s</w:t>
      </w:r>
      <w:r w:rsidR="00BD450B">
        <w:t xml:space="preserve">avivaldybės interneto svetainėje </w:t>
      </w:r>
      <w:hyperlink r:id="rId7" w:history="1">
        <w:r w:rsidR="00BD450B" w:rsidRPr="008230F7">
          <w:rPr>
            <w:rStyle w:val="Hipersaitas"/>
            <w:color w:val="auto"/>
            <w:u w:val="none"/>
          </w:rPr>
          <w:t>www.silale.lt</w:t>
        </w:r>
      </w:hyperlink>
      <w:r w:rsidR="00BD450B" w:rsidRPr="008230F7">
        <w:t>.</w:t>
      </w:r>
    </w:p>
    <w:p w:rsidR="00A3205B" w:rsidRPr="00A3205B" w:rsidRDefault="00BD450B" w:rsidP="00A3205B">
      <w:pPr>
        <w:jc w:val="both"/>
        <w:rPr>
          <w:color w:val="000000"/>
          <w:lang w:val="lt-LT" w:eastAsia="lt-LT"/>
        </w:rPr>
      </w:pPr>
      <w:r>
        <w:rPr>
          <w:b/>
          <w:lang w:val="lt-LT"/>
        </w:rPr>
        <w:tab/>
      </w:r>
      <w:r w:rsidR="00A3205B" w:rsidRPr="00A3205B">
        <w:rPr>
          <w:color w:val="000000"/>
          <w:lang w:val="lt-LT"/>
        </w:rPr>
        <w:t xml:space="preserve">Šis </w:t>
      </w:r>
      <w:r w:rsidR="00A3205B">
        <w:rPr>
          <w:color w:val="000000"/>
          <w:lang w:val="lt-LT"/>
        </w:rPr>
        <w:t xml:space="preserve">potvarkis </w:t>
      </w:r>
      <w:r w:rsidR="00A3205B" w:rsidRPr="00A3205B">
        <w:rPr>
          <w:color w:val="000000"/>
          <w:lang w:val="lt-LT"/>
        </w:rPr>
        <w:t xml:space="preserve">gali būti skundžiamas Lietuvos Respublikos administracinių bylų teisenos įstatymo nustatyta tvarka Lietuvos administracinių ginčų komisijos Klaipėdos apygardos skyriui </w:t>
      </w:r>
      <w:r w:rsidR="00A3205B" w:rsidRPr="005A17B9">
        <w:rPr>
          <w:color w:val="000000"/>
          <w:lang w:val="lt-LT"/>
        </w:rPr>
        <w:t xml:space="preserve">(H. Manto g. 37, </w:t>
      </w:r>
      <w:r w:rsidR="00523728">
        <w:rPr>
          <w:color w:val="000000"/>
          <w:lang w:val="lt-LT"/>
        </w:rPr>
        <w:t xml:space="preserve">92236 </w:t>
      </w:r>
      <w:r w:rsidR="00A3205B" w:rsidRPr="005A17B9">
        <w:rPr>
          <w:color w:val="000000"/>
          <w:lang w:val="lt-LT"/>
        </w:rPr>
        <w:t>Klaipėda) arba Regionų apygardos administracinio teismo Klaipėdos rūmams (Galinio Pylimo g. 9, 91230 Klaipėda) per</w:t>
      </w:r>
      <w:r w:rsidR="00A3205B" w:rsidRPr="00A3205B">
        <w:rPr>
          <w:color w:val="000000"/>
          <w:lang w:val="lt-LT"/>
        </w:rPr>
        <w:t xml:space="preserve"> vieną mėnesį nuo šio </w:t>
      </w:r>
      <w:r w:rsidR="00A3205B">
        <w:rPr>
          <w:color w:val="000000"/>
          <w:lang w:val="lt-LT"/>
        </w:rPr>
        <w:t>potvarkio</w:t>
      </w:r>
      <w:r w:rsidR="00A3205B" w:rsidRPr="00A3205B">
        <w:rPr>
          <w:color w:val="000000"/>
          <w:lang w:val="lt-LT"/>
        </w:rPr>
        <w:t xml:space="preserve"> paskelbimo arba įteikimo suinteresuotam asmeniui dienos.</w:t>
      </w:r>
    </w:p>
    <w:p w:rsidR="00A3205B" w:rsidRDefault="00A3205B" w:rsidP="00A3205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B24E0D" w:rsidRDefault="00B24E0D" w:rsidP="00EF1F91">
      <w:pPr>
        <w:pStyle w:val="Pagrindiniotekstotrauka"/>
        <w:ind w:firstLine="0"/>
      </w:pPr>
    </w:p>
    <w:p w:rsidR="00EF1F91" w:rsidRDefault="00A3205B" w:rsidP="00EF1F91">
      <w:pPr>
        <w:pStyle w:val="Pagrindiniotekstotrauka"/>
        <w:ind w:firstLine="0"/>
      </w:pPr>
      <w:r>
        <w:t>Savivaldybės m</w:t>
      </w:r>
      <w:r w:rsidR="00EF1F91">
        <w:t>eras</w:t>
      </w:r>
      <w:r w:rsidR="00EF1F91">
        <w:tab/>
      </w:r>
      <w:r w:rsidR="00EF1F91">
        <w:tab/>
      </w:r>
      <w:r w:rsidR="00EF1F91">
        <w:tab/>
      </w:r>
      <w:r w:rsidR="00EF1F91">
        <w:tab/>
      </w:r>
      <w:r w:rsidR="00EF1F91">
        <w:tab/>
      </w:r>
      <w:r w:rsidR="00EF1F91">
        <w:tab/>
        <w:t xml:space="preserve">               </w:t>
      </w:r>
      <w:r>
        <w:t xml:space="preserve">  </w:t>
      </w:r>
      <w:r w:rsidR="00EF1F91">
        <w:t xml:space="preserve">                   Jonas Gudauskas</w:t>
      </w:r>
    </w:p>
    <w:p w:rsidR="00EF1F91" w:rsidRDefault="00EF1F91" w:rsidP="00EF1F91">
      <w:pPr>
        <w:jc w:val="both"/>
        <w:rPr>
          <w:lang w:val="lt-LT"/>
        </w:rPr>
      </w:pPr>
    </w:p>
    <w:p w:rsidR="00BD450B" w:rsidRDefault="00BD450B" w:rsidP="00EF1F91">
      <w:pPr>
        <w:rPr>
          <w:b/>
          <w:lang w:val="lt-LT"/>
        </w:rPr>
      </w:pPr>
    </w:p>
    <w:p w:rsidR="00BD450B" w:rsidRDefault="00BD450B" w:rsidP="00EF1F91">
      <w:pPr>
        <w:rPr>
          <w:b/>
          <w:lang w:val="lt-LT"/>
        </w:rPr>
      </w:pPr>
    </w:p>
    <w:p w:rsidR="00BD450B" w:rsidRPr="008D4ACD" w:rsidRDefault="00BD450B" w:rsidP="00EF1F91">
      <w:pPr>
        <w:rPr>
          <w:b/>
          <w:lang w:val="lt-LT"/>
        </w:rPr>
      </w:pPr>
    </w:p>
    <w:p w:rsidR="00F22DA4" w:rsidRDefault="00F22DA4" w:rsidP="0056379E">
      <w:pPr>
        <w:pStyle w:val="Pagrindiniotekstotrauka2"/>
        <w:spacing w:after="0" w:line="240" w:lineRule="auto"/>
        <w:ind w:left="0"/>
        <w:jc w:val="both"/>
      </w:pPr>
    </w:p>
    <w:p w:rsidR="00B24E0D" w:rsidRPr="00871BE0" w:rsidRDefault="00B24E0D" w:rsidP="00EF1F91">
      <w:pPr>
        <w:rPr>
          <w:lang w:val="lt-LT"/>
        </w:rPr>
      </w:pPr>
    </w:p>
    <w:sectPr w:rsidR="00B24E0D" w:rsidRPr="00871BE0" w:rsidSect="00D659F0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6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03" w:rsidRDefault="00547703">
      <w:r>
        <w:separator/>
      </w:r>
    </w:p>
  </w:endnote>
  <w:endnote w:type="continuationSeparator" w:id="0">
    <w:p w:rsidR="00547703" w:rsidRDefault="0054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03" w:rsidRDefault="00547703">
      <w:r>
        <w:separator/>
      </w:r>
    </w:p>
  </w:footnote>
  <w:footnote w:type="continuationSeparator" w:id="0">
    <w:p w:rsidR="00547703" w:rsidRDefault="00547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8C" w:rsidRDefault="003F688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F688C" w:rsidRDefault="003F688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8C" w:rsidRDefault="003F688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E33B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F688C" w:rsidRDefault="003F688C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8C" w:rsidRDefault="003F688C">
    <w:pPr>
      <w:pStyle w:val="Antrats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F688C" w:rsidRDefault="003F688C">
    <w:pPr>
      <w:pStyle w:val="Antrats"/>
      <w:jc w:val="center"/>
    </w:pPr>
  </w:p>
  <w:p w:rsidR="003F688C" w:rsidRDefault="003F688C">
    <w:pPr>
      <w:pStyle w:val="Antrats"/>
      <w:jc w:val="center"/>
    </w:pPr>
  </w:p>
  <w:p w:rsidR="003F688C" w:rsidRDefault="00845A8C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571500" cy="704850"/>
          <wp:effectExtent l="0" t="0" r="0" b="0"/>
          <wp:docPr id="1" name="Paveikslėlis 1" descr="Herbas_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as_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688C" w:rsidRDefault="003F688C">
    <w:pPr>
      <w:pStyle w:val="Antrats"/>
      <w:jc w:val="center"/>
      <w:rPr>
        <w:sz w:val="12"/>
      </w:rPr>
    </w:pPr>
  </w:p>
  <w:p w:rsidR="003F688C" w:rsidRDefault="003F688C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:rsidR="003F688C" w:rsidRDefault="003F688C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:rsidR="003F688C" w:rsidRDefault="003F688C">
    <w:pPr>
      <w:pStyle w:val="Antrats"/>
      <w:jc w:val="center"/>
      <w:rPr>
        <w:rFonts w:ascii="Times New Roman" w:hAnsi="Times New Roman"/>
        <w:b/>
      </w:rPr>
    </w:pPr>
  </w:p>
  <w:p w:rsidR="003F688C" w:rsidRDefault="003F688C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F66"/>
    <w:multiLevelType w:val="singleLevel"/>
    <w:tmpl w:val="C73A9536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 w15:restartNumberingAfterBreak="0">
    <w:nsid w:val="2E25061C"/>
    <w:multiLevelType w:val="singleLevel"/>
    <w:tmpl w:val="250ECE64"/>
    <w:lvl w:ilvl="0">
      <w:start w:val="5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" w15:restartNumberingAfterBreak="0">
    <w:nsid w:val="43014DC6"/>
    <w:multiLevelType w:val="singleLevel"/>
    <w:tmpl w:val="DB980590"/>
    <w:lvl w:ilvl="0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</w:abstractNum>
  <w:abstractNum w:abstractNumId="3" w15:restartNumberingAfterBreak="0">
    <w:nsid w:val="4DE75E4E"/>
    <w:multiLevelType w:val="singleLevel"/>
    <w:tmpl w:val="57B2B25E"/>
    <w:lvl w:ilvl="0">
      <w:start w:val="5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4" w15:restartNumberingAfterBreak="0">
    <w:nsid w:val="719F27F3"/>
    <w:multiLevelType w:val="singleLevel"/>
    <w:tmpl w:val="A008CC9C"/>
    <w:lvl w:ilvl="0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</w:abstractNum>
  <w:abstractNum w:abstractNumId="5" w15:restartNumberingAfterBreak="0">
    <w:nsid w:val="77204F9C"/>
    <w:multiLevelType w:val="singleLevel"/>
    <w:tmpl w:val="A616432C"/>
    <w:lvl w:ilvl="0">
      <w:start w:val="5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03FFD"/>
    <w:rsid w:val="00015962"/>
    <w:rsid w:val="00015F00"/>
    <w:rsid w:val="000663AF"/>
    <w:rsid w:val="00075184"/>
    <w:rsid w:val="00083402"/>
    <w:rsid w:val="00094A61"/>
    <w:rsid w:val="000D06AE"/>
    <w:rsid w:val="000E41B9"/>
    <w:rsid w:val="000E6310"/>
    <w:rsid w:val="00112D82"/>
    <w:rsid w:val="00120CB7"/>
    <w:rsid w:val="0019526F"/>
    <w:rsid w:val="001C1352"/>
    <w:rsid w:val="001F576D"/>
    <w:rsid w:val="00204412"/>
    <w:rsid w:val="002165DD"/>
    <w:rsid w:val="00225953"/>
    <w:rsid w:val="0025288A"/>
    <w:rsid w:val="00254548"/>
    <w:rsid w:val="00285A7A"/>
    <w:rsid w:val="00291956"/>
    <w:rsid w:val="002A3439"/>
    <w:rsid w:val="002A5668"/>
    <w:rsid w:val="002B5B56"/>
    <w:rsid w:val="00310DC7"/>
    <w:rsid w:val="00325F71"/>
    <w:rsid w:val="00330B2E"/>
    <w:rsid w:val="0035587F"/>
    <w:rsid w:val="00361983"/>
    <w:rsid w:val="00376024"/>
    <w:rsid w:val="00396F5B"/>
    <w:rsid w:val="003A0394"/>
    <w:rsid w:val="003A637C"/>
    <w:rsid w:val="003B09AA"/>
    <w:rsid w:val="003C2E82"/>
    <w:rsid w:val="003D6748"/>
    <w:rsid w:val="003E4BE5"/>
    <w:rsid w:val="003F4812"/>
    <w:rsid w:val="003F688C"/>
    <w:rsid w:val="00433451"/>
    <w:rsid w:val="00473D41"/>
    <w:rsid w:val="00487463"/>
    <w:rsid w:val="00523728"/>
    <w:rsid w:val="00531A96"/>
    <w:rsid w:val="00547703"/>
    <w:rsid w:val="0056379E"/>
    <w:rsid w:val="0058675B"/>
    <w:rsid w:val="00593B38"/>
    <w:rsid w:val="005A17B9"/>
    <w:rsid w:val="005A259C"/>
    <w:rsid w:val="005E33BC"/>
    <w:rsid w:val="00601190"/>
    <w:rsid w:val="00604DBC"/>
    <w:rsid w:val="00605233"/>
    <w:rsid w:val="006205C7"/>
    <w:rsid w:val="00644E83"/>
    <w:rsid w:val="00661723"/>
    <w:rsid w:val="00684AB4"/>
    <w:rsid w:val="00697282"/>
    <w:rsid w:val="006A3678"/>
    <w:rsid w:val="006B14A9"/>
    <w:rsid w:val="006D3582"/>
    <w:rsid w:val="006E3CB9"/>
    <w:rsid w:val="006F1BF2"/>
    <w:rsid w:val="0072106B"/>
    <w:rsid w:val="00747240"/>
    <w:rsid w:val="00797E01"/>
    <w:rsid w:val="007B1DEA"/>
    <w:rsid w:val="007E7933"/>
    <w:rsid w:val="00801134"/>
    <w:rsid w:val="00845A8C"/>
    <w:rsid w:val="00871BE0"/>
    <w:rsid w:val="008722BD"/>
    <w:rsid w:val="008C46C3"/>
    <w:rsid w:val="008E6F95"/>
    <w:rsid w:val="00942ADA"/>
    <w:rsid w:val="0098544E"/>
    <w:rsid w:val="009D1594"/>
    <w:rsid w:val="00A3205B"/>
    <w:rsid w:val="00A37206"/>
    <w:rsid w:val="00A67D30"/>
    <w:rsid w:val="00A81AA4"/>
    <w:rsid w:val="00AB542D"/>
    <w:rsid w:val="00AD2B91"/>
    <w:rsid w:val="00AF3320"/>
    <w:rsid w:val="00B24E0D"/>
    <w:rsid w:val="00B55866"/>
    <w:rsid w:val="00B621B7"/>
    <w:rsid w:val="00B822C2"/>
    <w:rsid w:val="00BB1BAB"/>
    <w:rsid w:val="00BC48B5"/>
    <w:rsid w:val="00BC5B48"/>
    <w:rsid w:val="00BD401B"/>
    <w:rsid w:val="00BD450B"/>
    <w:rsid w:val="00C10997"/>
    <w:rsid w:val="00C132BC"/>
    <w:rsid w:val="00C21033"/>
    <w:rsid w:val="00C402EA"/>
    <w:rsid w:val="00C41C50"/>
    <w:rsid w:val="00C51780"/>
    <w:rsid w:val="00C848F2"/>
    <w:rsid w:val="00CA224A"/>
    <w:rsid w:val="00CA4A83"/>
    <w:rsid w:val="00CE5585"/>
    <w:rsid w:val="00D0112B"/>
    <w:rsid w:val="00D07C6B"/>
    <w:rsid w:val="00D16F17"/>
    <w:rsid w:val="00D17054"/>
    <w:rsid w:val="00D370E2"/>
    <w:rsid w:val="00D4260B"/>
    <w:rsid w:val="00D64EC1"/>
    <w:rsid w:val="00D659F0"/>
    <w:rsid w:val="00D813AF"/>
    <w:rsid w:val="00DC3F63"/>
    <w:rsid w:val="00DD6BCD"/>
    <w:rsid w:val="00E27E0B"/>
    <w:rsid w:val="00E551C8"/>
    <w:rsid w:val="00E660DC"/>
    <w:rsid w:val="00E6663A"/>
    <w:rsid w:val="00E71E40"/>
    <w:rsid w:val="00EB579E"/>
    <w:rsid w:val="00EC6AE4"/>
    <w:rsid w:val="00EF1F91"/>
    <w:rsid w:val="00EF26F2"/>
    <w:rsid w:val="00EF4BB7"/>
    <w:rsid w:val="00F03100"/>
    <w:rsid w:val="00F113DC"/>
    <w:rsid w:val="00F22DA4"/>
    <w:rsid w:val="00F33FC0"/>
    <w:rsid w:val="00F41862"/>
    <w:rsid w:val="00F768CA"/>
    <w:rsid w:val="00F8186D"/>
    <w:rsid w:val="00F90D38"/>
    <w:rsid w:val="00FB0F87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CFAF15-2F9A-4F8A-8359-B5D36B1E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B621B7"/>
    <w:rPr>
      <w:rFonts w:ascii="Tahoma" w:hAnsi="Tahoma" w:cs="Tahoma"/>
      <w:sz w:val="16"/>
      <w:szCs w:val="16"/>
    </w:rPr>
  </w:style>
  <w:style w:type="character" w:styleId="Hipersaitas">
    <w:name w:val="Hyperlink"/>
    <w:rsid w:val="00EF1F91"/>
    <w:rPr>
      <w:color w:val="0000FF"/>
      <w:u w:val="single"/>
    </w:rPr>
  </w:style>
  <w:style w:type="paragraph" w:styleId="Pagrindiniotekstotrauka2">
    <w:name w:val="Body Text Indent 2"/>
    <w:basedOn w:val="prastasis"/>
    <w:rsid w:val="0056379E"/>
    <w:pPr>
      <w:spacing w:after="120" w:line="480" w:lineRule="auto"/>
      <w:ind w:left="283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1225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3</cp:revision>
  <cp:lastPrinted>2018-08-08T05:51:00Z</cp:lastPrinted>
  <dcterms:created xsi:type="dcterms:W3CDTF">2018-08-08T13:19:00Z</dcterms:created>
  <dcterms:modified xsi:type="dcterms:W3CDTF">2018-08-08T13:20:00Z</dcterms:modified>
</cp:coreProperties>
</file>