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EC" w:rsidRPr="004C0CD6" w:rsidRDefault="006879EC" w:rsidP="006879EC">
      <w:pPr>
        <w:tabs>
          <w:tab w:val="left" w:pos="6480"/>
        </w:tabs>
        <w:ind w:firstLine="0"/>
        <w:jc w:val="center"/>
        <w:rPr>
          <w:rFonts w:ascii="Times New Roman" w:eastAsia="Times New Roman" w:hAnsi="Times New Roman" w:cs="Times New Roman"/>
          <w:sz w:val="24"/>
          <w:szCs w:val="24"/>
        </w:rPr>
      </w:pPr>
      <w:r w:rsidRPr="004C0CD6">
        <w:rPr>
          <w:rFonts w:ascii="Times New Roman" w:eastAsia="Times New Roman" w:hAnsi="Times New Roman" w:cs="Times New Roman"/>
          <w:noProof/>
          <w:sz w:val="24"/>
          <w:szCs w:val="24"/>
          <w:lang w:eastAsia="lt-LT"/>
        </w:rPr>
        <w:drawing>
          <wp:inline distT="0" distB="0" distL="0" distR="0" wp14:anchorId="60D368E4" wp14:editId="296BE5FF">
            <wp:extent cx="646430" cy="749935"/>
            <wp:effectExtent l="0" t="0" r="127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a:ln>
                      <a:noFill/>
                    </a:ln>
                  </pic:spPr>
                </pic:pic>
              </a:graphicData>
            </a:graphic>
          </wp:inline>
        </w:drawing>
      </w:r>
    </w:p>
    <w:p w:rsidR="006879EC" w:rsidRPr="004C0CD6" w:rsidRDefault="006879EC" w:rsidP="006879EC">
      <w:pPr>
        <w:tabs>
          <w:tab w:val="left" w:pos="6480"/>
        </w:tabs>
        <w:ind w:firstLine="0"/>
        <w:jc w:val="center"/>
        <w:rPr>
          <w:rFonts w:ascii="Times New Roman" w:eastAsia="Times New Roman" w:hAnsi="Times New Roman" w:cs="Times New Roman"/>
          <w:sz w:val="24"/>
          <w:szCs w:val="24"/>
        </w:rPr>
      </w:pPr>
    </w:p>
    <w:p w:rsidR="006879EC" w:rsidRPr="004C0CD6" w:rsidRDefault="006879EC" w:rsidP="006879EC">
      <w:pPr>
        <w:ind w:firstLine="0"/>
        <w:jc w:val="center"/>
        <w:rPr>
          <w:rFonts w:ascii="Times New Roman" w:eastAsia="Times New Roman" w:hAnsi="Times New Roman" w:cs="Times New Roman"/>
          <w:b/>
          <w:sz w:val="24"/>
          <w:szCs w:val="24"/>
        </w:rPr>
      </w:pPr>
      <w:r w:rsidRPr="004C0CD6">
        <w:rPr>
          <w:rFonts w:ascii="Times New Roman" w:eastAsia="Times New Roman" w:hAnsi="Times New Roman" w:cs="Times New Roman"/>
          <w:b/>
          <w:sz w:val="24"/>
          <w:szCs w:val="24"/>
        </w:rPr>
        <w:t>ŠILALĖS RAJONO SAVIVALDYBĖS</w:t>
      </w:r>
    </w:p>
    <w:p w:rsidR="006879EC" w:rsidRPr="004C0CD6" w:rsidRDefault="006879EC" w:rsidP="006879EC">
      <w:pPr>
        <w:keepNext/>
        <w:ind w:firstLine="0"/>
        <w:jc w:val="center"/>
        <w:outlineLvl w:val="2"/>
        <w:rPr>
          <w:rFonts w:ascii="Times New Roman" w:eastAsia="Times New Roman" w:hAnsi="Times New Roman" w:cs="Times New Roman"/>
          <w:b/>
          <w:sz w:val="24"/>
          <w:szCs w:val="24"/>
        </w:rPr>
      </w:pPr>
      <w:r w:rsidRPr="004C0CD6">
        <w:rPr>
          <w:rFonts w:ascii="Times New Roman" w:eastAsia="Times New Roman" w:hAnsi="Times New Roman" w:cs="Times New Roman"/>
          <w:b/>
          <w:sz w:val="24"/>
          <w:szCs w:val="24"/>
        </w:rPr>
        <w:t>MERAS</w:t>
      </w:r>
    </w:p>
    <w:p w:rsidR="006879EC" w:rsidRPr="004C0CD6" w:rsidRDefault="006879EC" w:rsidP="006879EC">
      <w:pPr>
        <w:tabs>
          <w:tab w:val="left" w:pos="5175"/>
        </w:tabs>
        <w:ind w:firstLine="0"/>
        <w:rPr>
          <w:rFonts w:ascii="Times New Roman" w:eastAsia="Times New Roman" w:hAnsi="Times New Roman" w:cs="Times New Roman"/>
          <w:sz w:val="24"/>
          <w:szCs w:val="24"/>
        </w:rPr>
      </w:pPr>
    </w:p>
    <w:p w:rsidR="006879EC" w:rsidRPr="004C0CD6" w:rsidRDefault="006879EC" w:rsidP="006879EC">
      <w:pPr>
        <w:keepNext/>
        <w:ind w:firstLine="0"/>
        <w:jc w:val="center"/>
        <w:outlineLvl w:val="1"/>
        <w:rPr>
          <w:rFonts w:ascii="Times New Roman" w:eastAsia="Times New Roman" w:hAnsi="Times New Roman" w:cs="Times New Roman"/>
          <w:b/>
          <w:bCs/>
          <w:sz w:val="24"/>
          <w:szCs w:val="24"/>
        </w:rPr>
      </w:pPr>
      <w:r w:rsidRPr="004C0CD6">
        <w:rPr>
          <w:rFonts w:ascii="Times New Roman" w:eastAsia="Times New Roman" w:hAnsi="Times New Roman" w:cs="Times New Roman"/>
          <w:b/>
          <w:bCs/>
          <w:sz w:val="24"/>
          <w:szCs w:val="24"/>
        </w:rPr>
        <w:t>POTVARKIS</w:t>
      </w:r>
    </w:p>
    <w:p w:rsidR="006879EC" w:rsidRPr="004C0CD6" w:rsidRDefault="006879EC" w:rsidP="006879EC">
      <w:pPr>
        <w:ind w:firstLine="0"/>
        <w:jc w:val="center"/>
        <w:rPr>
          <w:rFonts w:ascii="Times New Roman" w:eastAsia="Times New Roman" w:hAnsi="Times New Roman" w:cs="Times New Roman"/>
          <w:b/>
          <w:bCs/>
          <w:sz w:val="24"/>
          <w:szCs w:val="24"/>
        </w:rPr>
      </w:pPr>
      <w:r w:rsidRPr="004C0CD6">
        <w:rPr>
          <w:rFonts w:ascii="Times New Roman" w:eastAsia="Times New Roman" w:hAnsi="Times New Roman" w:cs="Times New Roman"/>
          <w:b/>
          <w:bCs/>
          <w:sz w:val="24"/>
          <w:szCs w:val="24"/>
        </w:rPr>
        <w:t>DĖL ŠILALĖ</w:t>
      </w:r>
      <w:r>
        <w:rPr>
          <w:rFonts w:ascii="Times New Roman" w:eastAsia="Times New Roman" w:hAnsi="Times New Roman" w:cs="Times New Roman"/>
          <w:b/>
          <w:bCs/>
          <w:sz w:val="24"/>
          <w:szCs w:val="24"/>
        </w:rPr>
        <w:t>S RAJONO SAVIVALDYBĖS TARYBOS 27</w:t>
      </w:r>
      <w:r w:rsidRPr="004C0CD6">
        <w:rPr>
          <w:rFonts w:ascii="Times New Roman" w:eastAsia="Times New Roman" w:hAnsi="Times New Roman" w:cs="Times New Roman"/>
          <w:b/>
          <w:bCs/>
          <w:sz w:val="24"/>
          <w:szCs w:val="24"/>
        </w:rPr>
        <w:t xml:space="preserve"> POSĖDŽIO SUŠAUKIMO</w:t>
      </w:r>
    </w:p>
    <w:p w:rsidR="006879EC" w:rsidRPr="004C0CD6" w:rsidRDefault="006879EC" w:rsidP="006879EC">
      <w:pPr>
        <w:tabs>
          <w:tab w:val="left" w:pos="5254"/>
        </w:tabs>
        <w:ind w:firstLine="0"/>
        <w:jc w:val="center"/>
        <w:rPr>
          <w:rFonts w:ascii="Times New Roman" w:eastAsia="Times New Roman" w:hAnsi="Times New Roman" w:cs="Times New Roman"/>
          <w:sz w:val="24"/>
          <w:szCs w:val="24"/>
        </w:rPr>
      </w:pPr>
    </w:p>
    <w:p w:rsidR="006879EC" w:rsidRPr="004C0CD6" w:rsidRDefault="006879EC" w:rsidP="006879EC">
      <w:pPr>
        <w:ind w:firstLine="0"/>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2017 m. sausio</w:t>
      </w:r>
      <w:r w:rsidR="006110F8">
        <w:rPr>
          <w:rFonts w:ascii="Times New Roman" w:eastAsia="Times New Roman" w:hAnsi="Times New Roman" w:cs="Times New Roman"/>
          <w:sz w:val="24"/>
          <w:szCs w:val="24"/>
          <w:lang w:val="es-ES"/>
        </w:rPr>
        <w:t xml:space="preserve"> 19</w:t>
      </w:r>
      <w:r w:rsidRPr="004C0CD6">
        <w:rPr>
          <w:rFonts w:ascii="Times New Roman" w:eastAsia="Times New Roman" w:hAnsi="Times New Roman" w:cs="Times New Roman"/>
          <w:sz w:val="24"/>
          <w:szCs w:val="24"/>
          <w:lang w:val="es-ES"/>
        </w:rPr>
        <w:t xml:space="preserve"> </w:t>
      </w:r>
      <w:r w:rsidRPr="004C0CD6">
        <w:rPr>
          <w:rFonts w:ascii="Times New Roman" w:eastAsia="Times New Roman" w:hAnsi="Times New Roman" w:cs="Times New Roman"/>
          <w:sz w:val="24"/>
          <w:szCs w:val="24"/>
        </w:rPr>
        <w:t>d. Nr. T3-</w:t>
      </w:r>
      <w:r w:rsidR="001C18BD">
        <w:rPr>
          <w:rFonts w:ascii="Times New Roman" w:eastAsia="Times New Roman" w:hAnsi="Times New Roman" w:cs="Times New Roman"/>
          <w:sz w:val="24"/>
          <w:szCs w:val="24"/>
        </w:rPr>
        <w:t>10</w:t>
      </w:r>
    </w:p>
    <w:p w:rsidR="006879EC" w:rsidRPr="004C0CD6" w:rsidRDefault="006879EC" w:rsidP="006879EC">
      <w:pPr>
        <w:ind w:firstLine="0"/>
        <w:jc w:val="center"/>
        <w:rPr>
          <w:rFonts w:ascii="Times New Roman" w:eastAsia="Times New Roman" w:hAnsi="Times New Roman" w:cs="Times New Roman"/>
          <w:sz w:val="24"/>
          <w:szCs w:val="24"/>
        </w:rPr>
      </w:pPr>
      <w:r w:rsidRPr="004C0CD6">
        <w:rPr>
          <w:rFonts w:ascii="Times New Roman" w:eastAsia="Times New Roman" w:hAnsi="Times New Roman" w:cs="Times New Roman"/>
          <w:sz w:val="24"/>
          <w:szCs w:val="24"/>
        </w:rPr>
        <w:t>Šilalė</w:t>
      </w:r>
    </w:p>
    <w:p w:rsidR="006879EC" w:rsidRPr="004C0CD6" w:rsidRDefault="006879EC" w:rsidP="006879EC">
      <w:pPr>
        <w:ind w:firstLine="0"/>
        <w:rPr>
          <w:rFonts w:ascii="Times New Roman" w:eastAsia="Times New Roman" w:hAnsi="Times New Roman" w:cs="Times New Roman"/>
          <w:sz w:val="24"/>
          <w:szCs w:val="24"/>
        </w:rPr>
      </w:pPr>
    </w:p>
    <w:p w:rsidR="006879EC" w:rsidRPr="004C0CD6" w:rsidRDefault="006879EC" w:rsidP="006879EC">
      <w:pPr>
        <w:rPr>
          <w:rFonts w:ascii="Times New Roman" w:eastAsia="Times New Roman" w:hAnsi="Times New Roman" w:cs="Times New Roman"/>
          <w:sz w:val="24"/>
          <w:szCs w:val="24"/>
        </w:rPr>
      </w:pPr>
      <w:r w:rsidRPr="004C0CD6">
        <w:rPr>
          <w:rFonts w:ascii="Times New Roman" w:eastAsia="Times New Roman" w:hAnsi="Times New Roman" w:cs="Times New Roman"/>
          <w:sz w:val="24"/>
          <w:szCs w:val="24"/>
        </w:rPr>
        <w:t>Vadovaudamasis Lietuvos Respublikos vietos savivaldos įstatymo 13 straipsnio 4 ir 6 dalimis, 20 straipsnio 2 dalies 1 punktu ir 4 dalimi,</w:t>
      </w:r>
    </w:p>
    <w:p w:rsidR="006879EC" w:rsidRPr="004C0CD6" w:rsidRDefault="006879EC" w:rsidP="006879EC">
      <w:pPr>
        <w:rPr>
          <w:rFonts w:ascii="Times New Roman" w:eastAsia="Times New Roman" w:hAnsi="Times New Roman" w:cs="Times New Roman"/>
          <w:sz w:val="24"/>
          <w:szCs w:val="24"/>
        </w:rPr>
      </w:pPr>
      <w:r w:rsidRPr="004C0CD6">
        <w:rPr>
          <w:rFonts w:ascii="Times New Roman" w:eastAsia="Times New Roman" w:hAnsi="Times New Roman" w:cs="Times New Roman"/>
          <w:spacing w:val="40"/>
          <w:sz w:val="24"/>
          <w:szCs w:val="24"/>
        </w:rPr>
        <w:t>šaukiu</w:t>
      </w:r>
      <w:r>
        <w:rPr>
          <w:rFonts w:ascii="Times New Roman" w:eastAsia="Times New Roman" w:hAnsi="Times New Roman" w:cs="Times New Roman"/>
          <w:sz w:val="24"/>
          <w:szCs w:val="24"/>
        </w:rPr>
        <w:t xml:space="preserve"> 2017 m. sausio 26</w:t>
      </w:r>
      <w:r w:rsidRPr="004C0CD6">
        <w:rPr>
          <w:rFonts w:ascii="Times New Roman" w:eastAsia="Times New Roman" w:hAnsi="Times New Roman" w:cs="Times New Roman"/>
          <w:sz w:val="24"/>
          <w:szCs w:val="24"/>
        </w:rPr>
        <w:t xml:space="preserve"> d</w:t>
      </w:r>
      <w:r w:rsidRPr="00F43459">
        <w:rPr>
          <w:rFonts w:ascii="Times New Roman" w:eastAsia="Times New Roman" w:hAnsi="Times New Roman" w:cs="Times New Roman"/>
          <w:sz w:val="24"/>
          <w:szCs w:val="24"/>
        </w:rPr>
        <w:t xml:space="preserve">. </w:t>
      </w:r>
      <w:r w:rsidR="006110F8" w:rsidRPr="006110F8">
        <w:rPr>
          <w:rFonts w:ascii="Times New Roman" w:eastAsia="Times New Roman" w:hAnsi="Times New Roman" w:cs="Times New Roman"/>
          <w:sz w:val="24"/>
          <w:szCs w:val="24"/>
        </w:rPr>
        <w:t>13</w:t>
      </w:r>
      <w:r w:rsidRPr="006110F8">
        <w:rPr>
          <w:rFonts w:ascii="Times New Roman" w:eastAsia="Times New Roman" w:hAnsi="Times New Roman" w:cs="Times New Roman"/>
          <w:sz w:val="24"/>
          <w:szCs w:val="24"/>
        </w:rPr>
        <w:t>.00</w:t>
      </w:r>
      <w:r w:rsidRPr="00F43459">
        <w:rPr>
          <w:rFonts w:ascii="Times New Roman" w:eastAsia="Times New Roman" w:hAnsi="Times New Roman" w:cs="Times New Roman"/>
          <w:sz w:val="24"/>
          <w:szCs w:val="24"/>
        </w:rPr>
        <w:t xml:space="preserve"> val</w:t>
      </w:r>
      <w:r w:rsidRPr="004C0CD6">
        <w:rPr>
          <w:rFonts w:ascii="Times New Roman" w:eastAsia="Times New Roman" w:hAnsi="Times New Roman" w:cs="Times New Roman"/>
          <w:sz w:val="24"/>
          <w:szCs w:val="24"/>
        </w:rPr>
        <w:t>. Tarybos posėdžių salėje Šilalė</w:t>
      </w:r>
      <w:r>
        <w:rPr>
          <w:rFonts w:ascii="Times New Roman" w:eastAsia="Times New Roman" w:hAnsi="Times New Roman" w:cs="Times New Roman"/>
          <w:sz w:val="24"/>
          <w:szCs w:val="24"/>
        </w:rPr>
        <w:t>s rajono savivaldybės tarybos 27</w:t>
      </w:r>
      <w:r w:rsidRPr="004C0CD6">
        <w:rPr>
          <w:rFonts w:ascii="Times New Roman" w:eastAsia="Times New Roman" w:hAnsi="Times New Roman" w:cs="Times New Roman"/>
          <w:sz w:val="24"/>
          <w:szCs w:val="24"/>
        </w:rPr>
        <w:t>-ąjį posėdį.</w:t>
      </w:r>
    </w:p>
    <w:p w:rsidR="006879EC" w:rsidRPr="004C0CD6" w:rsidRDefault="006879EC" w:rsidP="006879EC">
      <w:pPr>
        <w:tabs>
          <w:tab w:val="left" w:pos="3068"/>
        </w:tabs>
        <w:ind w:firstLine="0"/>
        <w:rPr>
          <w:rFonts w:ascii="Times New Roman" w:eastAsia="Times New Roman" w:hAnsi="Times New Roman" w:cs="Times New Roman"/>
          <w:caps/>
          <w:sz w:val="24"/>
          <w:szCs w:val="24"/>
        </w:rPr>
      </w:pPr>
    </w:p>
    <w:p w:rsidR="006879EC" w:rsidRDefault="006879EC" w:rsidP="006879EC">
      <w:pPr>
        <w:tabs>
          <w:tab w:val="left" w:pos="3068"/>
        </w:tabs>
        <w:ind w:firstLine="0"/>
        <w:rPr>
          <w:rFonts w:ascii="Times New Roman" w:eastAsia="Times New Roman" w:hAnsi="Times New Roman" w:cs="Times New Roman"/>
          <w:caps/>
          <w:sz w:val="24"/>
          <w:szCs w:val="24"/>
        </w:rPr>
      </w:pPr>
      <w:r w:rsidRPr="004C0CD6">
        <w:rPr>
          <w:rFonts w:ascii="Times New Roman" w:eastAsia="Times New Roman" w:hAnsi="Times New Roman" w:cs="Times New Roman"/>
          <w:caps/>
          <w:sz w:val="24"/>
          <w:szCs w:val="24"/>
        </w:rPr>
        <w:t>Darbotvarkė:</w:t>
      </w:r>
    </w:p>
    <w:p w:rsidR="00853EE8" w:rsidRDefault="00853EE8"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Dėl Š</w:t>
      </w:r>
      <w:r w:rsidRPr="00853EE8">
        <w:rPr>
          <w:rFonts w:ascii="Times New Roman" w:eastAsia="Times New Roman" w:hAnsi="Times New Roman" w:cs="Times New Roman"/>
          <w:sz w:val="24"/>
          <w:szCs w:val="24"/>
        </w:rPr>
        <w:t>ilalės rajono savivaldybės tarybos 2017 metų darbo plano patvirtinimo</w:t>
      </w:r>
      <w:r>
        <w:rPr>
          <w:rFonts w:ascii="Times New Roman" w:eastAsia="Times New Roman" w:hAnsi="Times New Roman" w:cs="Times New Roman"/>
          <w:sz w:val="24"/>
          <w:szCs w:val="24"/>
        </w:rPr>
        <w:t>.</w:t>
      </w:r>
    </w:p>
    <w:p w:rsidR="00853EE8" w:rsidRDefault="00106175"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Pranešėjas Jonas Gudauskas</w:t>
      </w:r>
    </w:p>
    <w:p w:rsidR="004947BF" w:rsidRDefault="004947BF"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Dėl Š</w:t>
      </w:r>
      <w:r w:rsidRPr="004947BF">
        <w:rPr>
          <w:rFonts w:ascii="Times New Roman" w:eastAsia="Times New Roman" w:hAnsi="Times New Roman" w:cs="Times New Roman"/>
          <w:sz w:val="24"/>
          <w:szCs w:val="24"/>
        </w:rPr>
        <w:t>ilalės rajono savivaldybės tarybo</w:t>
      </w:r>
      <w:r>
        <w:rPr>
          <w:rFonts w:ascii="Times New Roman" w:eastAsia="Times New Roman" w:hAnsi="Times New Roman" w:cs="Times New Roman"/>
          <w:sz w:val="24"/>
          <w:szCs w:val="24"/>
        </w:rPr>
        <w:t>s 2015 m. kovo 27 d. sprendimo Nr. T1-39 ,,Dėl Š</w:t>
      </w:r>
      <w:r w:rsidRPr="004947BF">
        <w:rPr>
          <w:rFonts w:ascii="Times New Roman" w:eastAsia="Times New Roman" w:hAnsi="Times New Roman" w:cs="Times New Roman"/>
          <w:sz w:val="24"/>
          <w:szCs w:val="24"/>
        </w:rPr>
        <w:t>ilalės rajono savivaldybės tarybos veiklos reglamento patvirtinimo“ pakeitimo</w:t>
      </w:r>
      <w:r>
        <w:rPr>
          <w:rFonts w:ascii="Times New Roman" w:eastAsia="Times New Roman" w:hAnsi="Times New Roman" w:cs="Times New Roman"/>
          <w:sz w:val="24"/>
          <w:szCs w:val="24"/>
        </w:rPr>
        <w:t>.</w:t>
      </w:r>
    </w:p>
    <w:p w:rsidR="004947BF" w:rsidRDefault="004947BF"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Pranešėja Silva Paulikienė</w:t>
      </w:r>
    </w:p>
    <w:p w:rsidR="006110F8" w:rsidRDefault="006110F8"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Dėl Šilalės rajono savivaldybės tarybos 2011 m. rugsėjo 9 d. sprendimo Nr. T1-268 „Dėl Šilalės rajono savivaldybės biudžeto sudarymo ir vykdymo taisyklių patvirtinimo“ pakeitimo.</w:t>
      </w:r>
    </w:p>
    <w:p w:rsidR="006110F8" w:rsidRDefault="006110F8"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Pranešėja Danguolė Vėlavičiutė</w:t>
      </w:r>
    </w:p>
    <w:p w:rsidR="006110F8" w:rsidRDefault="006110F8"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 Dėl Šilalės</w:t>
      </w:r>
      <w:r w:rsidR="003667C1">
        <w:rPr>
          <w:rFonts w:ascii="Times New Roman" w:eastAsia="Times New Roman" w:hAnsi="Times New Roman" w:cs="Times New Roman"/>
          <w:sz w:val="24"/>
          <w:szCs w:val="24"/>
        </w:rPr>
        <w:t xml:space="preserve"> rajono savivaldybės 2017 metų v</w:t>
      </w:r>
      <w:r>
        <w:rPr>
          <w:rFonts w:ascii="Times New Roman" w:eastAsia="Times New Roman" w:hAnsi="Times New Roman" w:cs="Times New Roman"/>
          <w:sz w:val="24"/>
          <w:szCs w:val="24"/>
        </w:rPr>
        <w:t>iešųjų darbų programos patvirtinimo.</w:t>
      </w:r>
    </w:p>
    <w:p w:rsidR="006110F8" w:rsidRDefault="006110F8" w:rsidP="006110F8">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Pranešėja Danguolė Vėlavičiutė</w:t>
      </w:r>
    </w:p>
    <w:p w:rsidR="006110F8" w:rsidRDefault="006110F8"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 Dėl Šilalės</w:t>
      </w:r>
      <w:r w:rsidR="003667C1">
        <w:rPr>
          <w:rFonts w:ascii="Times New Roman" w:eastAsia="Times New Roman" w:hAnsi="Times New Roman" w:cs="Times New Roman"/>
          <w:sz w:val="24"/>
          <w:szCs w:val="24"/>
        </w:rPr>
        <w:t xml:space="preserve"> rajono savivaldybės 2017 metų v</w:t>
      </w:r>
      <w:r>
        <w:rPr>
          <w:rFonts w:ascii="Times New Roman" w:eastAsia="Times New Roman" w:hAnsi="Times New Roman" w:cs="Times New Roman"/>
          <w:sz w:val="24"/>
          <w:szCs w:val="24"/>
        </w:rPr>
        <w:t>iešųjų darbų sąrašo patvirtinimo.</w:t>
      </w:r>
    </w:p>
    <w:p w:rsidR="006110F8" w:rsidRDefault="006110F8"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Pranešėja Danguolė Vėlavičiutė</w:t>
      </w:r>
    </w:p>
    <w:p w:rsidR="00FF5494" w:rsidRDefault="006110F8"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F5494">
        <w:rPr>
          <w:rFonts w:ascii="Times New Roman" w:eastAsia="Times New Roman" w:hAnsi="Times New Roman" w:cs="Times New Roman"/>
          <w:sz w:val="24"/>
          <w:szCs w:val="24"/>
        </w:rPr>
        <w:t>. Dėl Šilalės rajono s</w:t>
      </w:r>
      <w:r>
        <w:rPr>
          <w:rFonts w:ascii="Times New Roman" w:eastAsia="Times New Roman" w:hAnsi="Times New Roman" w:cs="Times New Roman"/>
          <w:sz w:val="24"/>
          <w:szCs w:val="24"/>
        </w:rPr>
        <w:t>a</w:t>
      </w:r>
      <w:r w:rsidR="00FF5494">
        <w:rPr>
          <w:rFonts w:ascii="Times New Roman" w:eastAsia="Times New Roman" w:hAnsi="Times New Roman" w:cs="Times New Roman"/>
          <w:sz w:val="24"/>
          <w:szCs w:val="24"/>
        </w:rPr>
        <w:t>vivaldybės tarybos 2013 m. balandžio 25 d. sprendimo Nr.T1-106 „Dėl Jaunimo problemų sprendimo Šilalės rajono savivaldybėje 2013-2018 metų plano patvirtinimo“ pakeitimo.</w:t>
      </w:r>
    </w:p>
    <w:p w:rsidR="00FF5494" w:rsidRDefault="00FF5494"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Pranešėja Danguolė Jakštienė</w:t>
      </w:r>
    </w:p>
    <w:p w:rsidR="000D5066" w:rsidRPr="000D5066" w:rsidRDefault="006110F8" w:rsidP="000D5066">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D5066" w:rsidRPr="000D5066">
        <w:rPr>
          <w:rFonts w:ascii="Times New Roman" w:eastAsia="Times New Roman" w:hAnsi="Times New Roman" w:cs="Times New Roman"/>
          <w:sz w:val="24"/>
          <w:szCs w:val="24"/>
        </w:rPr>
        <w:t>. Dėl pritarimo socialinių partnerių bendradarbiavimui.</w:t>
      </w:r>
    </w:p>
    <w:p w:rsidR="000D5066" w:rsidRDefault="000D5066" w:rsidP="000D5066">
      <w:pPr>
        <w:tabs>
          <w:tab w:val="left" w:pos="3068"/>
        </w:tabs>
        <w:ind w:firstLine="0"/>
        <w:rPr>
          <w:rFonts w:ascii="Times New Roman" w:eastAsia="Times New Roman" w:hAnsi="Times New Roman" w:cs="Times New Roman"/>
          <w:sz w:val="24"/>
          <w:szCs w:val="24"/>
        </w:rPr>
      </w:pPr>
      <w:r w:rsidRPr="000D5066">
        <w:rPr>
          <w:rFonts w:ascii="Times New Roman" w:eastAsia="Times New Roman" w:hAnsi="Times New Roman" w:cs="Times New Roman"/>
          <w:sz w:val="24"/>
          <w:szCs w:val="24"/>
        </w:rPr>
        <w:t>Pranešėjas Faustas Sragauskas</w:t>
      </w:r>
    </w:p>
    <w:p w:rsidR="000D5066" w:rsidRDefault="006110F8" w:rsidP="000D5066">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D5066">
        <w:rPr>
          <w:rFonts w:ascii="Times New Roman" w:eastAsia="Times New Roman" w:hAnsi="Times New Roman" w:cs="Times New Roman"/>
          <w:sz w:val="24"/>
          <w:szCs w:val="24"/>
        </w:rPr>
        <w:t>. Dėl Šilalės rajono savivaldybės tarybos 2015 m. spalio 29 d. sprendimo Nr.T1-246 „Dėl užsakovo funkcijų pavedimo Šilalės sporto mokyklai“ pripažinimo</w:t>
      </w:r>
      <w:r w:rsidR="00E51DA9">
        <w:rPr>
          <w:rFonts w:ascii="Times New Roman" w:eastAsia="Times New Roman" w:hAnsi="Times New Roman" w:cs="Times New Roman"/>
          <w:sz w:val="24"/>
          <w:szCs w:val="24"/>
        </w:rPr>
        <w:t xml:space="preserve"> netekusiu galios.</w:t>
      </w:r>
    </w:p>
    <w:p w:rsidR="00E51DA9" w:rsidRDefault="00E51DA9" w:rsidP="000D5066">
      <w:pPr>
        <w:tabs>
          <w:tab w:val="left" w:pos="3068"/>
        </w:tabs>
        <w:ind w:firstLine="0"/>
        <w:rPr>
          <w:rFonts w:ascii="Times New Roman" w:eastAsia="Times New Roman" w:hAnsi="Times New Roman" w:cs="Times New Roman"/>
          <w:sz w:val="24"/>
          <w:szCs w:val="24"/>
        </w:rPr>
      </w:pPr>
      <w:r w:rsidRPr="000D5066">
        <w:rPr>
          <w:rFonts w:ascii="Times New Roman" w:eastAsia="Times New Roman" w:hAnsi="Times New Roman" w:cs="Times New Roman"/>
          <w:sz w:val="24"/>
          <w:szCs w:val="24"/>
        </w:rPr>
        <w:t>Pranešėjas Faustas Sragauskas</w:t>
      </w:r>
    </w:p>
    <w:p w:rsidR="00FF5494" w:rsidRDefault="006110F8" w:rsidP="006879EC">
      <w:pPr>
        <w:tabs>
          <w:tab w:val="left" w:pos="3068"/>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F5494">
        <w:rPr>
          <w:rFonts w:ascii="Times New Roman" w:eastAsia="Times New Roman" w:hAnsi="Times New Roman" w:cs="Times New Roman"/>
          <w:sz w:val="24"/>
          <w:szCs w:val="24"/>
        </w:rPr>
        <w:t>. Dėl Šilalės rajono savivaldybės tarybos 2014 m. spalio 30 d. sprendimo Nr.T1-246 „Dėl Šilalės rajono savivaldybės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patvirtinimo“ pakeitimo.</w:t>
      </w:r>
    </w:p>
    <w:p w:rsidR="000D5066" w:rsidRDefault="000D5066" w:rsidP="000D5066">
      <w:pPr>
        <w:ind w:firstLine="0"/>
        <w:rPr>
          <w:rFonts w:ascii="Times New Roman" w:eastAsia="Calibri" w:hAnsi="Times New Roman" w:cs="Times New Roman"/>
          <w:sz w:val="24"/>
          <w:szCs w:val="24"/>
        </w:rPr>
      </w:pPr>
      <w:r>
        <w:rPr>
          <w:rFonts w:ascii="Times New Roman" w:eastAsia="Calibri" w:hAnsi="Times New Roman" w:cs="Times New Roman"/>
          <w:sz w:val="24"/>
          <w:szCs w:val="24"/>
        </w:rPr>
        <w:t>Pranešėja Reimunda Kibelienė</w:t>
      </w:r>
    </w:p>
    <w:p w:rsidR="00FF5494" w:rsidRPr="004C0CD6" w:rsidRDefault="006110F8" w:rsidP="006879EC">
      <w:pPr>
        <w:tabs>
          <w:tab w:val="left" w:pos="3068"/>
        </w:tabs>
        <w:ind w:firstLine="0"/>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10</w:t>
      </w:r>
      <w:r w:rsidR="000D5066">
        <w:rPr>
          <w:rFonts w:ascii="Times New Roman" w:eastAsia="Times New Roman" w:hAnsi="Times New Roman" w:cs="Times New Roman"/>
          <w:caps/>
          <w:sz w:val="24"/>
          <w:szCs w:val="24"/>
        </w:rPr>
        <w:t xml:space="preserve">. </w:t>
      </w:r>
      <w:r w:rsidR="00E51DA9">
        <w:rPr>
          <w:rFonts w:ascii="Times New Roman" w:eastAsia="Times New Roman" w:hAnsi="Times New Roman" w:cs="Times New Roman"/>
          <w:sz w:val="24"/>
          <w:szCs w:val="24"/>
        </w:rPr>
        <w:t>Dėl vietinės rinkliavos mokėtojų atleidimo nuo metinės vietinės rinkliavos mokesčio už komunalinių atliekų surinkimą ir tvarkymą.</w:t>
      </w:r>
    </w:p>
    <w:p w:rsidR="006879EC" w:rsidRDefault="00E51DA9" w:rsidP="006879E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Pranešėja Reimunda Kibelienė</w:t>
      </w:r>
    </w:p>
    <w:p w:rsidR="006879EC" w:rsidRPr="004C0CD6" w:rsidRDefault="006110F8" w:rsidP="006879EC">
      <w:pPr>
        <w:ind w:firstLine="0"/>
        <w:rPr>
          <w:rFonts w:ascii="Times New Roman" w:eastAsia="Calibri" w:hAnsi="Times New Roman" w:cs="Times New Roman"/>
          <w:sz w:val="24"/>
          <w:szCs w:val="24"/>
        </w:rPr>
      </w:pPr>
      <w:r>
        <w:rPr>
          <w:rFonts w:ascii="Times New Roman" w:eastAsia="Times New Roman" w:hAnsi="Times New Roman" w:cs="Times New Roman"/>
          <w:sz w:val="24"/>
          <w:szCs w:val="24"/>
        </w:rPr>
        <w:t>11</w:t>
      </w:r>
      <w:r w:rsidR="006879EC">
        <w:rPr>
          <w:rFonts w:ascii="Times New Roman" w:eastAsia="Times New Roman" w:hAnsi="Times New Roman" w:cs="Times New Roman"/>
          <w:sz w:val="24"/>
          <w:szCs w:val="24"/>
        </w:rPr>
        <w:t>. Dėl</w:t>
      </w:r>
      <w:r w:rsidR="00895B07" w:rsidRPr="00895B07">
        <w:rPr>
          <w:rFonts w:ascii="Times New Roman" w:eastAsia="Times New Roman" w:hAnsi="Times New Roman" w:cs="Times New Roman"/>
          <w:sz w:val="24"/>
          <w:szCs w:val="24"/>
        </w:rPr>
        <w:t xml:space="preserve"> Šilalės rajono savivaldybei nuosavybės teise priklausančio būsto pardavimo</w:t>
      </w:r>
      <w:r w:rsidR="00895B07">
        <w:rPr>
          <w:rFonts w:ascii="Times New Roman" w:eastAsia="Times New Roman" w:hAnsi="Times New Roman" w:cs="Times New Roman"/>
          <w:sz w:val="24"/>
          <w:szCs w:val="24"/>
        </w:rPr>
        <w:t>.</w:t>
      </w:r>
    </w:p>
    <w:p w:rsidR="006879EC" w:rsidRDefault="00895B07" w:rsidP="006879EC">
      <w:pPr>
        <w:ind w:firstLine="0"/>
        <w:rPr>
          <w:rFonts w:ascii="Times New Roman" w:eastAsia="Calibri" w:hAnsi="Times New Roman" w:cs="Times New Roman"/>
          <w:sz w:val="24"/>
          <w:szCs w:val="24"/>
        </w:rPr>
      </w:pPr>
      <w:r>
        <w:rPr>
          <w:rFonts w:ascii="Times New Roman" w:eastAsia="Calibri" w:hAnsi="Times New Roman" w:cs="Times New Roman"/>
          <w:sz w:val="24"/>
          <w:szCs w:val="24"/>
        </w:rPr>
        <w:t>Pranešėja Reimunda Kibelienė</w:t>
      </w:r>
    </w:p>
    <w:p w:rsidR="006879EC" w:rsidRDefault="006110F8" w:rsidP="006879EC">
      <w:pPr>
        <w:ind w:firstLine="0"/>
        <w:rPr>
          <w:rFonts w:ascii="Times New Roman" w:hAnsi="Times New Roman" w:cs="Times New Roman"/>
          <w:sz w:val="24"/>
          <w:szCs w:val="24"/>
        </w:rPr>
      </w:pPr>
      <w:r>
        <w:rPr>
          <w:rFonts w:ascii="Times New Roman" w:hAnsi="Times New Roman" w:cs="Times New Roman"/>
          <w:sz w:val="24"/>
          <w:szCs w:val="24"/>
        </w:rPr>
        <w:t>12</w:t>
      </w:r>
      <w:r w:rsidR="006879EC" w:rsidRPr="004C0CD6">
        <w:rPr>
          <w:rFonts w:ascii="Times New Roman" w:hAnsi="Times New Roman" w:cs="Times New Roman"/>
          <w:sz w:val="24"/>
          <w:szCs w:val="24"/>
        </w:rPr>
        <w:t>. Dėl</w:t>
      </w:r>
      <w:r w:rsidR="00895B07" w:rsidRPr="00895B07">
        <w:rPr>
          <w:rFonts w:ascii="Times New Roman" w:hAnsi="Times New Roman" w:cs="Times New Roman"/>
          <w:sz w:val="24"/>
          <w:szCs w:val="24"/>
        </w:rPr>
        <w:t xml:space="preserve"> Šilalės rajono savivaldybei nuosavybės teise priklausančio būsto pardavimo</w:t>
      </w:r>
      <w:r w:rsidR="00895B07">
        <w:rPr>
          <w:rFonts w:ascii="Times New Roman" w:hAnsi="Times New Roman" w:cs="Times New Roman"/>
          <w:sz w:val="24"/>
          <w:szCs w:val="24"/>
        </w:rPr>
        <w:t>.</w:t>
      </w:r>
    </w:p>
    <w:p w:rsidR="006879EC" w:rsidRPr="004C0CD6" w:rsidRDefault="006879EC" w:rsidP="006879EC">
      <w:pPr>
        <w:ind w:firstLine="0"/>
        <w:rPr>
          <w:rFonts w:ascii="Times New Roman" w:eastAsia="Calibri" w:hAnsi="Times New Roman" w:cs="Times New Roman"/>
          <w:sz w:val="24"/>
          <w:szCs w:val="24"/>
        </w:rPr>
      </w:pPr>
      <w:r w:rsidRPr="004C0CD6">
        <w:rPr>
          <w:rFonts w:ascii="Times New Roman" w:eastAsia="Calibri" w:hAnsi="Times New Roman" w:cs="Times New Roman"/>
          <w:sz w:val="24"/>
          <w:szCs w:val="24"/>
        </w:rPr>
        <w:t xml:space="preserve">Pranešėja </w:t>
      </w:r>
      <w:r w:rsidR="00895B07">
        <w:rPr>
          <w:rFonts w:ascii="Times New Roman" w:eastAsia="Times New Roman" w:hAnsi="Times New Roman" w:cs="Times New Roman"/>
          <w:sz w:val="24"/>
          <w:szCs w:val="24"/>
        </w:rPr>
        <w:t>Reimunda Kibelienė</w:t>
      </w:r>
    </w:p>
    <w:p w:rsidR="0018633C" w:rsidRDefault="0018633C" w:rsidP="006879EC">
      <w:pPr>
        <w:ind w:firstLine="0"/>
        <w:rPr>
          <w:rFonts w:ascii="Times New Roman" w:eastAsia="Times New Roman" w:hAnsi="Times New Roman" w:cs="Times New Roman"/>
          <w:sz w:val="24"/>
          <w:szCs w:val="24"/>
        </w:rPr>
      </w:pPr>
    </w:p>
    <w:p w:rsidR="0018633C" w:rsidRDefault="0018633C" w:rsidP="006879EC">
      <w:pPr>
        <w:ind w:firstLine="0"/>
        <w:rPr>
          <w:rFonts w:ascii="Times New Roman" w:eastAsia="Times New Roman" w:hAnsi="Times New Roman" w:cs="Times New Roman"/>
          <w:sz w:val="24"/>
          <w:szCs w:val="24"/>
        </w:rPr>
      </w:pPr>
    </w:p>
    <w:p w:rsidR="006879EC" w:rsidRPr="004C0CD6" w:rsidRDefault="006110F8" w:rsidP="006879E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879EC">
        <w:rPr>
          <w:rFonts w:ascii="Times New Roman" w:eastAsia="Times New Roman" w:hAnsi="Times New Roman" w:cs="Times New Roman"/>
          <w:sz w:val="24"/>
          <w:szCs w:val="24"/>
        </w:rPr>
        <w:t>. Dėl</w:t>
      </w:r>
      <w:r w:rsidR="00895B07" w:rsidRPr="00895B07">
        <w:rPr>
          <w:rFonts w:ascii="Times New Roman" w:eastAsia="Times New Roman" w:hAnsi="Times New Roman" w:cs="Times New Roman"/>
          <w:sz w:val="24"/>
          <w:szCs w:val="24"/>
        </w:rPr>
        <w:t xml:space="preserve"> Mo</w:t>
      </w:r>
      <w:r w:rsidR="001C18BD">
        <w:rPr>
          <w:rFonts w:ascii="Times New Roman" w:eastAsia="Times New Roman" w:hAnsi="Times New Roman" w:cs="Times New Roman"/>
          <w:sz w:val="24"/>
          <w:szCs w:val="24"/>
        </w:rPr>
        <w:t xml:space="preserve">kyklos gatvės, esančios Naujojo </w:t>
      </w:r>
      <w:r w:rsidR="00895B07" w:rsidRPr="00895B07">
        <w:rPr>
          <w:rFonts w:ascii="Times New Roman" w:eastAsia="Times New Roman" w:hAnsi="Times New Roman" w:cs="Times New Roman"/>
          <w:sz w:val="24"/>
          <w:szCs w:val="24"/>
        </w:rPr>
        <w:t>Obelyno kaime, Šilalės rajone, įregistravimo Šilalės rajono savivaldybei nuosavybės teise</w:t>
      </w:r>
      <w:r w:rsidR="00895B07">
        <w:rPr>
          <w:rFonts w:ascii="Times New Roman" w:eastAsia="Times New Roman" w:hAnsi="Times New Roman" w:cs="Times New Roman"/>
          <w:sz w:val="24"/>
          <w:szCs w:val="24"/>
        </w:rPr>
        <w:t>.</w:t>
      </w:r>
    </w:p>
    <w:p w:rsidR="006879EC" w:rsidRPr="004C0CD6" w:rsidRDefault="006879EC" w:rsidP="006879EC">
      <w:pPr>
        <w:ind w:firstLine="0"/>
        <w:rPr>
          <w:rFonts w:ascii="Times New Roman" w:eastAsia="Times New Roman" w:hAnsi="Times New Roman" w:cs="Times New Roman"/>
          <w:sz w:val="24"/>
          <w:szCs w:val="24"/>
        </w:rPr>
      </w:pPr>
      <w:r w:rsidRPr="004C0CD6">
        <w:rPr>
          <w:rFonts w:ascii="Times New Roman" w:eastAsia="Times New Roman" w:hAnsi="Times New Roman" w:cs="Times New Roman"/>
          <w:sz w:val="24"/>
          <w:szCs w:val="24"/>
        </w:rPr>
        <w:t xml:space="preserve">Pranešėja </w:t>
      </w:r>
      <w:r w:rsidR="00895B07">
        <w:rPr>
          <w:rFonts w:ascii="Times New Roman" w:eastAsia="Times New Roman" w:hAnsi="Times New Roman" w:cs="Times New Roman"/>
          <w:sz w:val="24"/>
          <w:szCs w:val="24"/>
        </w:rPr>
        <w:t>Reimunda Kibelienė</w:t>
      </w:r>
    </w:p>
    <w:p w:rsidR="006879EC" w:rsidRPr="00652576" w:rsidRDefault="006110F8" w:rsidP="006879EC">
      <w:pPr>
        <w:pStyle w:val="Pavadinimas"/>
        <w:ind w:firstLine="0"/>
        <w:rPr>
          <w:rFonts w:ascii="Times New Roman" w:eastAsia="Times New Roman" w:hAnsi="Times New Roman" w:cs="Times New Roman"/>
          <w:bCs/>
          <w:sz w:val="24"/>
          <w:szCs w:val="24"/>
        </w:rPr>
      </w:pPr>
      <w:r>
        <w:rPr>
          <w:rFonts w:ascii="Times New Roman" w:eastAsia="Times New Roman" w:hAnsi="Times New Roman" w:cs="Times New Roman"/>
          <w:sz w:val="24"/>
          <w:szCs w:val="24"/>
        </w:rPr>
        <w:t>14</w:t>
      </w:r>
      <w:r w:rsidR="006879EC" w:rsidRPr="00652576">
        <w:rPr>
          <w:rFonts w:ascii="Times New Roman" w:eastAsia="Times New Roman" w:hAnsi="Times New Roman" w:cs="Times New Roman"/>
          <w:sz w:val="24"/>
          <w:szCs w:val="24"/>
        </w:rPr>
        <w:t xml:space="preserve">. </w:t>
      </w:r>
      <w:r w:rsidR="00853EE8">
        <w:rPr>
          <w:rFonts w:ascii="Times New Roman" w:eastAsia="Times New Roman" w:hAnsi="Times New Roman" w:cs="Times New Roman"/>
          <w:bCs/>
          <w:sz w:val="24"/>
          <w:szCs w:val="24"/>
        </w:rPr>
        <w:t>Dėl</w:t>
      </w:r>
      <w:r w:rsidR="00853EE8" w:rsidRPr="00853EE8">
        <w:rPr>
          <w:rFonts w:ascii="Times New Roman" w:eastAsia="Times New Roman" w:hAnsi="Times New Roman" w:cs="Times New Roman"/>
          <w:bCs/>
          <w:sz w:val="24"/>
          <w:szCs w:val="24"/>
        </w:rPr>
        <w:t xml:space="preserve"> Malūno gatvės, esančios Stungaičių kaime, Šilalės rajone, įregistravimo Šilalės rajono savivaldybei nuosavybės teise</w:t>
      </w:r>
      <w:r w:rsidR="00853EE8">
        <w:rPr>
          <w:rFonts w:ascii="Times New Roman" w:eastAsia="Times New Roman" w:hAnsi="Times New Roman" w:cs="Times New Roman"/>
          <w:bCs/>
          <w:sz w:val="24"/>
          <w:szCs w:val="24"/>
        </w:rPr>
        <w:t>.</w:t>
      </w:r>
    </w:p>
    <w:p w:rsidR="006879EC" w:rsidRDefault="006879EC"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Pranešėja Reimunda Kibelienė</w:t>
      </w:r>
    </w:p>
    <w:p w:rsidR="006110F8" w:rsidRDefault="006110F8"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 </w:t>
      </w:r>
      <w:r w:rsidRPr="00652576">
        <w:rPr>
          <w:rFonts w:ascii="Times New Roman" w:eastAsia="Times New Roman" w:hAnsi="Times New Roman" w:cs="Times New Roman"/>
          <w:bCs/>
          <w:sz w:val="24"/>
          <w:szCs w:val="24"/>
        </w:rPr>
        <w:t xml:space="preserve">Dėl </w:t>
      </w:r>
      <w:r>
        <w:rPr>
          <w:rFonts w:ascii="Times New Roman" w:eastAsia="Times New Roman" w:hAnsi="Times New Roman" w:cs="Times New Roman"/>
          <w:bCs/>
          <w:sz w:val="24"/>
          <w:szCs w:val="24"/>
        </w:rPr>
        <w:t>valstybei nuosavybės teise priklausančio turto nurašymo ir likvidavimo</w:t>
      </w:r>
      <w:r w:rsidR="002049F6">
        <w:rPr>
          <w:rFonts w:ascii="Times New Roman" w:eastAsia="Times New Roman" w:hAnsi="Times New Roman" w:cs="Times New Roman"/>
          <w:bCs/>
          <w:sz w:val="24"/>
          <w:szCs w:val="24"/>
        </w:rPr>
        <w:t>.</w:t>
      </w:r>
    </w:p>
    <w:p w:rsidR="002049F6" w:rsidRDefault="002049F6"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Pranešėja Reimunda Kibelienė</w:t>
      </w:r>
    </w:p>
    <w:p w:rsidR="006879EC" w:rsidRPr="00652576" w:rsidRDefault="002049F6" w:rsidP="006879EC">
      <w:pPr>
        <w:pStyle w:val="Pavadinimas"/>
        <w:ind w:firstLine="0"/>
        <w:rPr>
          <w:rFonts w:ascii="Times New Roman" w:eastAsia="Times New Roman" w:hAnsi="Times New Roman" w:cs="Times New Roman"/>
          <w:bCs/>
          <w:sz w:val="24"/>
          <w:szCs w:val="24"/>
        </w:rPr>
      </w:pPr>
      <w:r>
        <w:rPr>
          <w:rFonts w:ascii="Times New Roman" w:eastAsia="Times New Roman" w:hAnsi="Times New Roman" w:cs="Times New Roman"/>
          <w:sz w:val="24"/>
          <w:szCs w:val="24"/>
        </w:rPr>
        <w:t>16</w:t>
      </w:r>
      <w:r w:rsidR="006879EC" w:rsidRPr="00652576">
        <w:rPr>
          <w:rFonts w:ascii="Times New Roman" w:eastAsia="Times New Roman" w:hAnsi="Times New Roman" w:cs="Times New Roman"/>
          <w:sz w:val="24"/>
          <w:szCs w:val="24"/>
        </w:rPr>
        <w:t xml:space="preserve">. </w:t>
      </w:r>
      <w:r w:rsidR="006879EC" w:rsidRPr="00652576">
        <w:rPr>
          <w:rFonts w:ascii="Times New Roman" w:eastAsia="Times New Roman" w:hAnsi="Times New Roman" w:cs="Times New Roman"/>
          <w:bCs/>
          <w:sz w:val="24"/>
          <w:szCs w:val="24"/>
        </w:rPr>
        <w:t xml:space="preserve">Dėl </w:t>
      </w:r>
      <w:r w:rsidR="00853EE8">
        <w:rPr>
          <w:rFonts w:ascii="Times New Roman" w:eastAsia="Times New Roman" w:hAnsi="Times New Roman" w:cs="Times New Roman"/>
          <w:bCs/>
          <w:sz w:val="24"/>
          <w:szCs w:val="24"/>
        </w:rPr>
        <w:t>valstybei nuosavybės teise priklausančio, Šilalės švietimo pagalbos tarnybos panaudos pagrindais naudojamo, turto nurašymo ir likvidavimo.</w:t>
      </w:r>
    </w:p>
    <w:p w:rsidR="006879EC" w:rsidRDefault="006879EC"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Pranešėja </w:t>
      </w:r>
      <w:r w:rsidR="00853EE8">
        <w:rPr>
          <w:rFonts w:ascii="Times New Roman" w:eastAsia="Times New Roman" w:hAnsi="Times New Roman" w:cs="Times New Roman"/>
          <w:bCs/>
          <w:sz w:val="24"/>
          <w:szCs w:val="24"/>
        </w:rPr>
        <w:t>Reimunda Kibelienė</w:t>
      </w:r>
    </w:p>
    <w:p w:rsidR="00E51DA9" w:rsidRDefault="002049F6"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r w:rsidR="00E51DA9">
        <w:rPr>
          <w:rFonts w:ascii="Times New Roman" w:eastAsia="Times New Roman" w:hAnsi="Times New Roman" w:cs="Times New Roman"/>
          <w:bCs/>
          <w:sz w:val="24"/>
          <w:szCs w:val="24"/>
        </w:rPr>
        <w:t>. Dėl</w:t>
      </w:r>
      <w:r w:rsidR="00044C2F" w:rsidRPr="00044C2F">
        <w:rPr>
          <w:rFonts w:ascii="Times New Roman" w:eastAsia="Times New Roman" w:hAnsi="Times New Roman" w:cs="Times New Roman"/>
          <w:bCs/>
          <w:sz w:val="24"/>
          <w:szCs w:val="24"/>
        </w:rPr>
        <w:t xml:space="preserve"> </w:t>
      </w:r>
      <w:r w:rsidR="00044C2F">
        <w:rPr>
          <w:rFonts w:ascii="Times New Roman" w:eastAsia="Times New Roman" w:hAnsi="Times New Roman" w:cs="Times New Roman"/>
          <w:bCs/>
          <w:sz w:val="24"/>
          <w:szCs w:val="24"/>
        </w:rPr>
        <w:t>Mokėjimo už socialines paslaugas tvarkos aprašo patvirtinimo</w:t>
      </w:r>
      <w:bookmarkStart w:id="0" w:name="_GoBack"/>
      <w:bookmarkEnd w:id="0"/>
      <w:r w:rsidR="00E51DA9">
        <w:rPr>
          <w:rFonts w:ascii="Times New Roman" w:eastAsia="Times New Roman" w:hAnsi="Times New Roman" w:cs="Times New Roman"/>
          <w:bCs/>
          <w:sz w:val="24"/>
          <w:szCs w:val="24"/>
        </w:rPr>
        <w:t>.</w:t>
      </w:r>
    </w:p>
    <w:p w:rsidR="00E51DA9" w:rsidRDefault="00E51DA9"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Pranešėja Danguolė Račkauskienė</w:t>
      </w:r>
    </w:p>
    <w:p w:rsidR="00E51DA9" w:rsidRDefault="002049F6"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r w:rsidR="00E51DA9">
        <w:rPr>
          <w:rFonts w:ascii="Times New Roman" w:eastAsia="Times New Roman" w:hAnsi="Times New Roman" w:cs="Times New Roman"/>
          <w:bCs/>
          <w:sz w:val="24"/>
          <w:szCs w:val="24"/>
        </w:rPr>
        <w:t>. Dėl Pagalbos pinigų šeimoms, globojančioms (rūpinančioms) be tėvų globos likusius vaikus, skyrimo ir panaudojimo kontrolės tvarkos Šilalės rajono savivaldybėje aprašo patvirtinimo.</w:t>
      </w:r>
    </w:p>
    <w:p w:rsidR="00E51DA9" w:rsidRDefault="00E51DA9" w:rsidP="00E51DA9">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Pranešėja Danguolė Račkauskienė</w:t>
      </w:r>
    </w:p>
    <w:p w:rsidR="00E51DA9" w:rsidRDefault="002049F6"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E51DA9">
        <w:rPr>
          <w:rFonts w:ascii="Times New Roman" w:eastAsia="Times New Roman" w:hAnsi="Times New Roman" w:cs="Times New Roman"/>
          <w:bCs/>
          <w:sz w:val="24"/>
          <w:szCs w:val="24"/>
        </w:rPr>
        <w:t xml:space="preserve">. </w:t>
      </w:r>
      <w:r w:rsidR="001C18BD">
        <w:rPr>
          <w:rFonts w:ascii="Times New Roman" w:eastAsia="Times New Roman" w:hAnsi="Times New Roman" w:cs="Times New Roman"/>
          <w:bCs/>
          <w:sz w:val="24"/>
          <w:szCs w:val="24"/>
        </w:rPr>
        <w:t xml:space="preserve">Dėl </w:t>
      </w:r>
      <w:r w:rsidR="00044C2F">
        <w:rPr>
          <w:rFonts w:ascii="Times New Roman" w:eastAsia="Times New Roman" w:hAnsi="Times New Roman" w:cs="Times New Roman"/>
          <w:bCs/>
          <w:sz w:val="24"/>
          <w:szCs w:val="24"/>
        </w:rPr>
        <w:t>Tėvų globos netekusių vaikų socialinės globos šeimoje organizavimo ir išmokų už vaikų globą mokėjimo Šilalės rajono savivaldybėje tvarkos aprašo patvirtinimo</w:t>
      </w:r>
      <w:r w:rsidR="001906ED">
        <w:rPr>
          <w:rFonts w:ascii="Times New Roman" w:eastAsia="Times New Roman" w:hAnsi="Times New Roman" w:cs="Times New Roman"/>
          <w:bCs/>
          <w:sz w:val="24"/>
          <w:szCs w:val="24"/>
        </w:rPr>
        <w:t>.</w:t>
      </w:r>
    </w:p>
    <w:p w:rsidR="001906ED" w:rsidRDefault="001906ED" w:rsidP="001906ED">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Pranešėja Danguolė Račkauskienė</w:t>
      </w:r>
    </w:p>
    <w:p w:rsidR="001906ED" w:rsidRDefault="002049F6"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1906ED">
        <w:rPr>
          <w:rFonts w:ascii="Times New Roman" w:eastAsia="Times New Roman" w:hAnsi="Times New Roman" w:cs="Times New Roman"/>
          <w:bCs/>
          <w:sz w:val="24"/>
          <w:szCs w:val="24"/>
        </w:rPr>
        <w:t>. Dėl Šilalės rajono savivaldybės 2017 metų melioracijos darbų, finansuojamų valstybės biudžeto lėšomis, sąrašo patvirtinimo.</w:t>
      </w:r>
    </w:p>
    <w:p w:rsidR="001906ED" w:rsidRDefault="001906ED" w:rsidP="006879EC">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Pranešėjas Algimantas Olendra</w:t>
      </w:r>
    </w:p>
    <w:p w:rsidR="00853EE8" w:rsidRPr="004C0CD6" w:rsidRDefault="00853EE8" w:rsidP="006879EC">
      <w:pPr>
        <w:ind w:firstLine="0"/>
        <w:rPr>
          <w:rFonts w:ascii="Times New Roman" w:eastAsia="Times New Roman" w:hAnsi="Times New Roman" w:cs="Times New Roman"/>
          <w:sz w:val="24"/>
          <w:szCs w:val="24"/>
        </w:rPr>
      </w:pPr>
    </w:p>
    <w:p w:rsidR="006879EC" w:rsidRPr="004C0CD6" w:rsidRDefault="006879EC" w:rsidP="006879EC">
      <w:pPr>
        <w:rPr>
          <w:rFonts w:ascii="Times New Roman" w:eastAsia="Times New Roman" w:hAnsi="Times New Roman" w:cs="Times New Roman"/>
          <w:sz w:val="24"/>
          <w:szCs w:val="24"/>
        </w:rPr>
      </w:pPr>
      <w:r w:rsidRPr="004C0CD6">
        <w:rPr>
          <w:rFonts w:ascii="Times New Roman" w:eastAsia="Times New Roman" w:hAnsi="Times New Roman" w:cs="Times New Roman"/>
          <w:sz w:val="24"/>
          <w:szCs w:val="24"/>
        </w:rPr>
        <w:t>Šis potvarkis gali būti skundžiamas Lietuvos Respublikos administracinių bylų teisenos įstatymo nustatyta tvarka.</w:t>
      </w:r>
    </w:p>
    <w:p w:rsidR="006879EC" w:rsidRDefault="006879EC" w:rsidP="006879EC">
      <w:pPr>
        <w:ind w:firstLine="0"/>
        <w:rPr>
          <w:rFonts w:ascii="Times New Roman" w:eastAsia="Times New Roman" w:hAnsi="Times New Roman" w:cs="Times New Roman"/>
          <w:sz w:val="24"/>
          <w:szCs w:val="24"/>
        </w:rPr>
      </w:pPr>
    </w:p>
    <w:p w:rsidR="006879EC" w:rsidRPr="004C0CD6" w:rsidRDefault="006879EC" w:rsidP="006879EC">
      <w:pPr>
        <w:ind w:firstLine="0"/>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3256"/>
        <w:gridCol w:w="3127"/>
        <w:gridCol w:w="3255"/>
      </w:tblGrid>
      <w:tr w:rsidR="006879EC" w:rsidRPr="004C0CD6" w:rsidTr="003337EE">
        <w:tc>
          <w:tcPr>
            <w:tcW w:w="3327" w:type="dxa"/>
            <w:shd w:val="clear" w:color="auto" w:fill="auto"/>
          </w:tcPr>
          <w:p w:rsidR="006879EC" w:rsidRPr="004C0CD6" w:rsidRDefault="006879EC" w:rsidP="003337EE">
            <w:pPr>
              <w:ind w:firstLine="0"/>
              <w:rPr>
                <w:rFonts w:ascii="Times New Roman" w:eastAsia="Times New Roman" w:hAnsi="Times New Roman" w:cs="Times New Roman"/>
                <w:sz w:val="24"/>
                <w:szCs w:val="24"/>
              </w:rPr>
            </w:pPr>
            <w:r w:rsidRPr="004C0CD6">
              <w:rPr>
                <w:rFonts w:ascii="Times New Roman" w:eastAsia="Times New Roman" w:hAnsi="Times New Roman" w:cs="Times New Roman"/>
                <w:sz w:val="24"/>
                <w:szCs w:val="24"/>
              </w:rPr>
              <w:t>Meras</w:t>
            </w:r>
          </w:p>
        </w:tc>
        <w:tc>
          <w:tcPr>
            <w:tcW w:w="3213" w:type="dxa"/>
            <w:shd w:val="clear" w:color="auto" w:fill="auto"/>
          </w:tcPr>
          <w:p w:rsidR="006879EC" w:rsidRPr="004C0CD6" w:rsidRDefault="006879EC" w:rsidP="003337EE">
            <w:pPr>
              <w:ind w:firstLine="0"/>
              <w:rPr>
                <w:rFonts w:ascii="Times New Roman" w:eastAsia="Times New Roman" w:hAnsi="Times New Roman" w:cs="Times New Roman"/>
                <w:sz w:val="24"/>
                <w:szCs w:val="24"/>
              </w:rPr>
            </w:pPr>
          </w:p>
        </w:tc>
        <w:tc>
          <w:tcPr>
            <w:tcW w:w="3314" w:type="dxa"/>
            <w:shd w:val="clear" w:color="auto" w:fill="auto"/>
          </w:tcPr>
          <w:p w:rsidR="006879EC" w:rsidRPr="004C0CD6" w:rsidRDefault="006879EC" w:rsidP="003337EE">
            <w:pPr>
              <w:ind w:firstLine="0"/>
              <w:rPr>
                <w:rFonts w:ascii="Times New Roman" w:eastAsia="Times New Roman" w:hAnsi="Times New Roman" w:cs="Times New Roman"/>
                <w:sz w:val="24"/>
                <w:szCs w:val="24"/>
              </w:rPr>
            </w:pPr>
            <w:r w:rsidRPr="004C0CD6">
              <w:rPr>
                <w:rFonts w:ascii="Times New Roman" w:eastAsia="Times New Roman" w:hAnsi="Times New Roman" w:cs="Times New Roman"/>
                <w:sz w:val="24"/>
                <w:szCs w:val="24"/>
              </w:rPr>
              <w:t xml:space="preserve">             Jonas Gudauskas</w:t>
            </w:r>
          </w:p>
        </w:tc>
      </w:tr>
    </w:tbl>
    <w:p w:rsidR="006879EC" w:rsidRDefault="006879EC" w:rsidP="006879EC">
      <w:pPr>
        <w:ind w:firstLine="0"/>
      </w:pPr>
    </w:p>
    <w:tbl>
      <w:tblPr>
        <w:tblW w:w="0" w:type="auto"/>
        <w:tblLook w:val="01E0" w:firstRow="1" w:lastRow="1" w:firstColumn="1" w:lastColumn="1" w:noHBand="0" w:noVBand="0"/>
      </w:tblPr>
      <w:tblGrid>
        <w:gridCol w:w="3969"/>
        <w:gridCol w:w="2694"/>
        <w:gridCol w:w="2691"/>
      </w:tblGrid>
      <w:tr w:rsidR="006879EC" w:rsidRPr="006879EC" w:rsidTr="00362B97">
        <w:tc>
          <w:tcPr>
            <w:tcW w:w="3969" w:type="dxa"/>
            <w:shd w:val="clear" w:color="auto" w:fill="auto"/>
          </w:tcPr>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SUDERINTA</w:t>
            </w:r>
          </w:p>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Administracijos direktorius</w:t>
            </w:r>
          </w:p>
          <w:p w:rsidR="006879EC" w:rsidRPr="006879EC" w:rsidRDefault="006879EC" w:rsidP="006879EC">
            <w:pPr>
              <w:ind w:firstLine="0"/>
              <w:jc w:val="left"/>
              <w:rPr>
                <w:rFonts w:ascii="Times New Roman" w:eastAsia="Times New Roman" w:hAnsi="Times New Roman" w:cs="Times New Roman"/>
              </w:rPr>
            </w:pPr>
          </w:p>
          <w:p w:rsidR="006879EC" w:rsidRPr="006879EC" w:rsidRDefault="006879EC" w:rsidP="006879EC">
            <w:pPr>
              <w:ind w:firstLine="0"/>
              <w:jc w:val="left"/>
              <w:rPr>
                <w:rFonts w:ascii="Times New Roman" w:eastAsia="Times New Roman" w:hAnsi="Times New Roman" w:cs="Times New Roman"/>
              </w:rPr>
            </w:pPr>
          </w:p>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Raimundas Vaitiekus</w:t>
            </w:r>
          </w:p>
          <w:p w:rsidR="006879EC" w:rsidRPr="006879EC" w:rsidRDefault="006879EC" w:rsidP="006879EC">
            <w:pPr>
              <w:ind w:firstLine="0"/>
              <w:jc w:val="left"/>
              <w:rPr>
                <w:rFonts w:ascii="Times New Roman" w:eastAsia="Times New Roman" w:hAnsi="Times New Roman" w:cs="Times New Roman"/>
              </w:rPr>
            </w:pPr>
            <w:r>
              <w:rPr>
                <w:rFonts w:ascii="Times New Roman" w:eastAsia="Times New Roman" w:hAnsi="Times New Roman" w:cs="Times New Roman"/>
              </w:rPr>
              <w:t>2017-01</w:t>
            </w:r>
            <w:r w:rsidRPr="006879EC">
              <w:rPr>
                <w:rFonts w:ascii="Times New Roman" w:eastAsia="Times New Roman" w:hAnsi="Times New Roman" w:cs="Times New Roman"/>
              </w:rPr>
              <w:t>-</w:t>
            </w:r>
          </w:p>
        </w:tc>
        <w:tc>
          <w:tcPr>
            <w:tcW w:w="2694" w:type="dxa"/>
            <w:shd w:val="clear" w:color="auto" w:fill="auto"/>
          </w:tcPr>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SUDERINTA</w:t>
            </w:r>
          </w:p>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Teisės ir viešosios tvarkos skyriaus kalbos tvarkytoja</w:t>
            </w:r>
          </w:p>
          <w:p w:rsidR="006879EC" w:rsidRPr="006879EC" w:rsidRDefault="006879EC" w:rsidP="006879EC">
            <w:pPr>
              <w:ind w:firstLine="0"/>
              <w:jc w:val="left"/>
              <w:rPr>
                <w:rFonts w:ascii="Times New Roman" w:eastAsia="Times New Roman" w:hAnsi="Times New Roman" w:cs="Times New Roman"/>
              </w:rPr>
            </w:pPr>
          </w:p>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Aldona Špečkauskienė</w:t>
            </w:r>
          </w:p>
          <w:p w:rsidR="006879EC" w:rsidRPr="006879EC" w:rsidRDefault="006879EC" w:rsidP="006879EC">
            <w:pPr>
              <w:ind w:firstLine="0"/>
              <w:jc w:val="left"/>
              <w:rPr>
                <w:rFonts w:ascii="Times New Roman" w:eastAsia="Times New Roman" w:hAnsi="Times New Roman" w:cs="Times New Roman"/>
              </w:rPr>
            </w:pPr>
            <w:r>
              <w:rPr>
                <w:rFonts w:ascii="Times New Roman" w:eastAsia="Times New Roman" w:hAnsi="Times New Roman" w:cs="Times New Roman"/>
              </w:rPr>
              <w:t>2017-01</w:t>
            </w:r>
            <w:r w:rsidRPr="006879EC">
              <w:rPr>
                <w:rFonts w:ascii="Times New Roman" w:eastAsia="Times New Roman" w:hAnsi="Times New Roman" w:cs="Times New Roman"/>
              </w:rPr>
              <w:t>-</w:t>
            </w:r>
          </w:p>
        </w:tc>
        <w:tc>
          <w:tcPr>
            <w:tcW w:w="2691" w:type="dxa"/>
            <w:shd w:val="clear" w:color="auto" w:fill="auto"/>
          </w:tcPr>
          <w:p w:rsidR="006879EC" w:rsidRPr="006879EC" w:rsidRDefault="006879EC" w:rsidP="006879EC">
            <w:pPr>
              <w:ind w:firstLine="0"/>
              <w:rPr>
                <w:rFonts w:ascii="Times New Roman" w:eastAsia="Times New Roman" w:hAnsi="Times New Roman" w:cs="Times New Roman"/>
              </w:rPr>
            </w:pPr>
            <w:r w:rsidRPr="006879EC">
              <w:rPr>
                <w:rFonts w:ascii="Times New Roman" w:eastAsia="Times New Roman" w:hAnsi="Times New Roman" w:cs="Times New Roman"/>
              </w:rPr>
              <w:t>SUDERINTA</w:t>
            </w:r>
          </w:p>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 xml:space="preserve">Teisės ir viešosios tvarkos skyriaus </w:t>
            </w:r>
            <w:r>
              <w:rPr>
                <w:rFonts w:ascii="Times New Roman" w:eastAsia="Times New Roman" w:hAnsi="Times New Roman" w:cs="Times New Roman"/>
              </w:rPr>
              <w:t>vedėja</w:t>
            </w:r>
          </w:p>
          <w:p w:rsidR="006879EC" w:rsidRPr="006879EC" w:rsidRDefault="006879EC" w:rsidP="006879EC">
            <w:pPr>
              <w:ind w:firstLine="0"/>
              <w:rPr>
                <w:rFonts w:ascii="Times New Roman" w:eastAsia="Times New Roman" w:hAnsi="Times New Roman" w:cs="Times New Roman"/>
              </w:rPr>
            </w:pPr>
          </w:p>
          <w:p w:rsidR="006879EC" w:rsidRPr="006879EC" w:rsidRDefault="006879EC" w:rsidP="006879EC">
            <w:pPr>
              <w:ind w:firstLine="0"/>
              <w:jc w:val="left"/>
              <w:rPr>
                <w:rFonts w:ascii="Times New Roman" w:eastAsia="Times New Roman" w:hAnsi="Times New Roman" w:cs="Times New Roman"/>
              </w:rPr>
            </w:pPr>
            <w:r>
              <w:rPr>
                <w:rFonts w:ascii="Times New Roman" w:eastAsia="Times New Roman" w:hAnsi="Times New Roman" w:cs="Times New Roman"/>
              </w:rPr>
              <w:t>Silva Paulikienė</w:t>
            </w:r>
          </w:p>
          <w:p w:rsidR="006879EC" w:rsidRPr="006879EC" w:rsidRDefault="006879EC" w:rsidP="006879EC">
            <w:pPr>
              <w:ind w:firstLine="0"/>
              <w:jc w:val="left"/>
              <w:rPr>
                <w:rFonts w:ascii="Times New Roman" w:eastAsia="Times New Roman" w:hAnsi="Times New Roman" w:cs="Times New Roman"/>
              </w:rPr>
            </w:pPr>
            <w:r>
              <w:rPr>
                <w:rFonts w:ascii="Times New Roman" w:eastAsia="Times New Roman" w:hAnsi="Times New Roman" w:cs="Times New Roman"/>
              </w:rPr>
              <w:t>2017-01</w:t>
            </w:r>
            <w:r w:rsidRPr="006879EC">
              <w:rPr>
                <w:rFonts w:ascii="Times New Roman" w:eastAsia="Times New Roman" w:hAnsi="Times New Roman" w:cs="Times New Roman"/>
              </w:rPr>
              <w:t>-</w:t>
            </w:r>
          </w:p>
        </w:tc>
      </w:tr>
      <w:tr w:rsidR="006879EC" w:rsidRPr="006879EC" w:rsidTr="00362B97">
        <w:tc>
          <w:tcPr>
            <w:tcW w:w="3969" w:type="dxa"/>
            <w:shd w:val="clear" w:color="auto" w:fill="auto"/>
          </w:tcPr>
          <w:p w:rsidR="00DB642F" w:rsidRDefault="00DB642F" w:rsidP="006879EC">
            <w:pPr>
              <w:ind w:firstLine="0"/>
              <w:jc w:val="left"/>
              <w:rPr>
                <w:rFonts w:ascii="Times New Roman" w:eastAsia="Times New Roman" w:hAnsi="Times New Roman" w:cs="Times New Roman"/>
              </w:rPr>
            </w:pPr>
          </w:p>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Parengė</w:t>
            </w:r>
          </w:p>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Personalo ir ūkio skyriaus vyr. specialistė</w:t>
            </w:r>
          </w:p>
          <w:p w:rsidR="006879EC" w:rsidRPr="006879EC" w:rsidRDefault="006879EC" w:rsidP="006879EC">
            <w:pPr>
              <w:ind w:firstLine="0"/>
              <w:jc w:val="left"/>
              <w:rPr>
                <w:rFonts w:ascii="Times New Roman" w:eastAsia="Times New Roman" w:hAnsi="Times New Roman" w:cs="Times New Roman"/>
              </w:rPr>
            </w:pPr>
          </w:p>
          <w:p w:rsidR="006879EC" w:rsidRPr="006879EC" w:rsidRDefault="006879EC" w:rsidP="006879EC">
            <w:pPr>
              <w:ind w:firstLine="0"/>
              <w:jc w:val="left"/>
              <w:rPr>
                <w:rFonts w:ascii="Times New Roman" w:eastAsia="Times New Roman" w:hAnsi="Times New Roman" w:cs="Times New Roman"/>
              </w:rPr>
            </w:pPr>
            <w:r w:rsidRPr="006879EC">
              <w:rPr>
                <w:rFonts w:ascii="Times New Roman" w:eastAsia="Times New Roman" w:hAnsi="Times New Roman" w:cs="Times New Roman"/>
              </w:rPr>
              <w:t>Lina Maslauskienė</w:t>
            </w:r>
          </w:p>
          <w:p w:rsidR="006879EC" w:rsidRPr="006879EC" w:rsidRDefault="006879EC" w:rsidP="006879EC">
            <w:pPr>
              <w:ind w:firstLine="0"/>
              <w:jc w:val="left"/>
              <w:rPr>
                <w:rFonts w:ascii="Times New Roman" w:eastAsia="Times New Roman" w:hAnsi="Times New Roman" w:cs="Times New Roman"/>
              </w:rPr>
            </w:pPr>
            <w:r>
              <w:rPr>
                <w:rFonts w:ascii="Times New Roman" w:eastAsia="Times New Roman" w:hAnsi="Times New Roman" w:cs="Times New Roman"/>
              </w:rPr>
              <w:t>2017-01</w:t>
            </w:r>
            <w:r w:rsidRPr="006879EC">
              <w:rPr>
                <w:rFonts w:ascii="Times New Roman" w:eastAsia="Times New Roman" w:hAnsi="Times New Roman" w:cs="Times New Roman"/>
              </w:rPr>
              <w:t>-</w:t>
            </w:r>
            <w:r w:rsidR="001C18BD">
              <w:rPr>
                <w:rFonts w:ascii="Times New Roman" w:eastAsia="Times New Roman" w:hAnsi="Times New Roman" w:cs="Times New Roman"/>
              </w:rPr>
              <w:t>19</w:t>
            </w:r>
          </w:p>
        </w:tc>
        <w:tc>
          <w:tcPr>
            <w:tcW w:w="2694" w:type="dxa"/>
            <w:shd w:val="clear" w:color="auto" w:fill="auto"/>
          </w:tcPr>
          <w:p w:rsidR="006879EC" w:rsidRPr="006879EC" w:rsidRDefault="006879EC" w:rsidP="006879EC">
            <w:pPr>
              <w:ind w:firstLine="0"/>
              <w:rPr>
                <w:rFonts w:ascii="Times New Roman" w:eastAsia="Times New Roman" w:hAnsi="Times New Roman" w:cs="Times New Roman"/>
              </w:rPr>
            </w:pPr>
          </w:p>
        </w:tc>
        <w:tc>
          <w:tcPr>
            <w:tcW w:w="2691" w:type="dxa"/>
            <w:shd w:val="clear" w:color="auto" w:fill="auto"/>
          </w:tcPr>
          <w:p w:rsidR="006879EC" w:rsidRPr="006879EC" w:rsidRDefault="006879EC" w:rsidP="006879EC">
            <w:pPr>
              <w:ind w:firstLine="0"/>
              <w:jc w:val="left"/>
              <w:rPr>
                <w:rFonts w:ascii="Times New Roman" w:eastAsia="Times New Roman" w:hAnsi="Times New Roman" w:cs="Times New Roman"/>
              </w:rPr>
            </w:pPr>
          </w:p>
        </w:tc>
      </w:tr>
    </w:tbl>
    <w:p w:rsidR="00556A21" w:rsidRDefault="00556A21" w:rsidP="00E557B6">
      <w:pPr>
        <w:ind w:firstLine="0"/>
      </w:pPr>
    </w:p>
    <w:sectPr w:rsidR="00556A21" w:rsidSect="001552D1">
      <w:headerReference w:type="even" r:id="rId7"/>
      <w:headerReference w:type="default" r:id="rId8"/>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53" w:rsidRDefault="00370D53">
      <w:r>
        <w:separator/>
      </w:r>
    </w:p>
  </w:endnote>
  <w:endnote w:type="continuationSeparator" w:id="0">
    <w:p w:rsidR="00370D53" w:rsidRDefault="0037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53" w:rsidRDefault="00370D53">
      <w:r>
        <w:separator/>
      </w:r>
    </w:p>
  </w:footnote>
  <w:footnote w:type="continuationSeparator" w:id="0">
    <w:p w:rsidR="00370D53" w:rsidRDefault="00370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E4" w:rsidRDefault="00E557B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A025E4" w:rsidRDefault="00370D5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E4" w:rsidRPr="00982437" w:rsidRDefault="00E557B6">
    <w:pPr>
      <w:pStyle w:val="Antrats"/>
      <w:framePr w:wrap="around" w:vAnchor="text" w:hAnchor="margin" w:xAlign="center" w:y="1"/>
      <w:rPr>
        <w:rStyle w:val="Puslapionumeris"/>
      </w:rPr>
    </w:pPr>
    <w:r w:rsidRPr="00982437">
      <w:rPr>
        <w:rStyle w:val="Puslapionumeris"/>
      </w:rPr>
      <w:fldChar w:fldCharType="begin"/>
    </w:r>
    <w:r w:rsidRPr="00982437">
      <w:rPr>
        <w:rStyle w:val="Puslapionumeris"/>
      </w:rPr>
      <w:instrText xml:space="preserve">PAGE  </w:instrText>
    </w:r>
    <w:r w:rsidRPr="00982437">
      <w:rPr>
        <w:rStyle w:val="Puslapionumeris"/>
      </w:rPr>
      <w:fldChar w:fldCharType="separate"/>
    </w:r>
    <w:r w:rsidR="00044C2F">
      <w:rPr>
        <w:rStyle w:val="Puslapionumeris"/>
        <w:noProof/>
      </w:rPr>
      <w:t>2</w:t>
    </w:r>
    <w:r w:rsidRPr="00982437">
      <w:rPr>
        <w:rStyle w:val="Puslapionumeris"/>
      </w:rPr>
      <w:fldChar w:fldCharType="end"/>
    </w:r>
  </w:p>
  <w:p w:rsidR="00A025E4" w:rsidRDefault="00370D5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EC"/>
    <w:rsid w:val="00044C2F"/>
    <w:rsid w:val="000D5066"/>
    <w:rsid w:val="00106175"/>
    <w:rsid w:val="0018633C"/>
    <w:rsid w:val="001906ED"/>
    <w:rsid w:val="001C18BD"/>
    <w:rsid w:val="001E745E"/>
    <w:rsid w:val="002049F6"/>
    <w:rsid w:val="00226F39"/>
    <w:rsid w:val="003539EC"/>
    <w:rsid w:val="00362B97"/>
    <w:rsid w:val="003667C1"/>
    <w:rsid w:val="00370D53"/>
    <w:rsid w:val="00453842"/>
    <w:rsid w:val="004947BF"/>
    <w:rsid w:val="00556A21"/>
    <w:rsid w:val="006110F8"/>
    <w:rsid w:val="006879EC"/>
    <w:rsid w:val="00721372"/>
    <w:rsid w:val="00742A99"/>
    <w:rsid w:val="00853EE8"/>
    <w:rsid w:val="00895B07"/>
    <w:rsid w:val="00A6521A"/>
    <w:rsid w:val="00BA0989"/>
    <w:rsid w:val="00BA2163"/>
    <w:rsid w:val="00DB642F"/>
    <w:rsid w:val="00E51DA9"/>
    <w:rsid w:val="00E557B6"/>
    <w:rsid w:val="00FE1F56"/>
    <w:rsid w:val="00FF54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CAFAC-E6A8-4B07-BCDA-5AA5EBAB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879E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6879EC"/>
    <w:pPr>
      <w:tabs>
        <w:tab w:val="center" w:pos="4819"/>
        <w:tab w:val="right" w:pos="9638"/>
      </w:tabs>
    </w:pPr>
  </w:style>
  <w:style w:type="character" w:customStyle="1" w:styleId="AntratsDiagrama">
    <w:name w:val="Antraštės Diagrama"/>
    <w:basedOn w:val="Numatytasispastraiposriftas"/>
    <w:link w:val="Antrats"/>
    <w:uiPriority w:val="99"/>
    <w:semiHidden/>
    <w:rsid w:val="006879EC"/>
  </w:style>
  <w:style w:type="character" w:styleId="Puslapionumeris">
    <w:name w:val="page number"/>
    <w:basedOn w:val="Numatytasispastraiposriftas"/>
    <w:rsid w:val="006879EC"/>
  </w:style>
  <w:style w:type="paragraph" w:styleId="Pavadinimas">
    <w:name w:val="Title"/>
    <w:basedOn w:val="prastasis"/>
    <w:next w:val="prastasis"/>
    <w:link w:val="PavadinimasDiagrama"/>
    <w:uiPriority w:val="10"/>
    <w:qFormat/>
    <w:rsid w:val="006879EC"/>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879EC"/>
    <w:rPr>
      <w:rFonts w:asciiTheme="majorHAnsi" w:eastAsiaTheme="majorEastAsia" w:hAnsiTheme="majorHAnsi" w:cstheme="majorBidi"/>
      <w:spacing w:val="-10"/>
      <w:kern w:val="28"/>
      <w:sz w:val="56"/>
      <w:szCs w:val="56"/>
    </w:rPr>
  </w:style>
  <w:style w:type="paragraph" w:styleId="Debesliotekstas">
    <w:name w:val="Balloon Text"/>
    <w:basedOn w:val="prastasis"/>
    <w:link w:val="DebesliotekstasDiagrama"/>
    <w:uiPriority w:val="99"/>
    <w:semiHidden/>
    <w:unhideWhenUsed/>
    <w:rsid w:val="00362B9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62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2743</Words>
  <Characters>1565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2017-01-17T14:39:00Z</cp:lastPrinted>
  <dcterms:created xsi:type="dcterms:W3CDTF">2017-01-17T13:04:00Z</dcterms:created>
  <dcterms:modified xsi:type="dcterms:W3CDTF">2017-01-19T09:25:00Z</dcterms:modified>
</cp:coreProperties>
</file>