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B2" w:rsidRPr="003914F4" w:rsidRDefault="00BD054C">
      <w:pPr>
        <w:pStyle w:val="Pavadinimas"/>
      </w:pPr>
      <w:bookmarkStart w:id="0" w:name="_GoBack"/>
      <w:bookmarkEnd w:id="0"/>
      <w:r w:rsidRPr="003914F4">
        <w:t>DĖL</w:t>
      </w:r>
      <w:r w:rsidR="000B40B0" w:rsidRPr="003914F4">
        <w:t xml:space="preserve"> </w:t>
      </w:r>
      <w:r w:rsidR="00044AF2" w:rsidRPr="003914F4">
        <w:t xml:space="preserve">PAVEDIMO </w:t>
      </w:r>
      <w:r w:rsidR="00C639D1">
        <w:t xml:space="preserve">ALOYZUI VAIČIULIUI </w:t>
      </w:r>
      <w:r w:rsidR="00A25961" w:rsidRPr="003914F4">
        <w:t>IŠNAGRINĖTI PRETENZIJĄ</w:t>
      </w:r>
    </w:p>
    <w:p w:rsidR="004830B2" w:rsidRPr="003914F4" w:rsidRDefault="004830B2">
      <w:pPr>
        <w:ind w:firstLine="0"/>
        <w:rPr>
          <w:rFonts w:ascii="Times New Roman" w:hAnsi="Times New Roman"/>
        </w:rPr>
      </w:pPr>
    </w:p>
    <w:p w:rsidR="004830B2" w:rsidRPr="003914F4" w:rsidRDefault="00C639D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m.</w:t>
      </w:r>
      <w:r w:rsidR="0099214A">
        <w:rPr>
          <w:rFonts w:ascii="Times New Roman" w:hAnsi="Times New Roman"/>
        </w:rPr>
        <w:t xml:space="preserve"> balandžio </w:t>
      </w:r>
      <w:r w:rsidR="00B66B02">
        <w:rPr>
          <w:rFonts w:ascii="Times New Roman" w:hAnsi="Times New Roman"/>
        </w:rPr>
        <w:t>6</w:t>
      </w:r>
      <w:r w:rsidR="004830B2" w:rsidRPr="003914F4">
        <w:rPr>
          <w:rFonts w:ascii="Times New Roman" w:hAnsi="Times New Roman"/>
        </w:rPr>
        <w:t xml:space="preserve"> d.   Nr. </w:t>
      </w:r>
      <w:r w:rsidR="004A371B" w:rsidRPr="003914F4">
        <w:rPr>
          <w:rFonts w:ascii="Times New Roman" w:hAnsi="Times New Roman"/>
        </w:rPr>
        <w:tab/>
      </w:r>
      <w:r w:rsidR="00B66B02">
        <w:rPr>
          <w:rFonts w:ascii="Times New Roman" w:hAnsi="Times New Roman"/>
        </w:rPr>
        <w:t>DĮV-312</w:t>
      </w:r>
    </w:p>
    <w:p w:rsidR="004830B2" w:rsidRPr="003914F4" w:rsidRDefault="004830B2">
      <w:pPr>
        <w:ind w:firstLine="0"/>
        <w:jc w:val="center"/>
        <w:rPr>
          <w:rFonts w:ascii="Times New Roman" w:hAnsi="Times New Roman"/>
        </w:rPr>
      </w:pPr>
      <w:r w:rsidRPr="003914F4">
        <w:rPr>
          <w:rFonts w:ascii="Times New Roman" w:hAnsi="Times New Roman"/>
        </w:rPr>
        <w:t>Šilalė</w:t>
      </w:r>
    </w:p>
    <w:p w:rsidR="004830B2" w:rsidRDefault="004830B2" w:rsidP="009513F5">
      <w:pPr>
        <w:ind w:firstLine="0"/>
        <w:rPr>
          <w:sz w:val="22"/>
        </w:rPr>
      </w:pPr>
    </w:p>
    <w:p w:rsidR="004830B2" w:rsidRPr="00C639D1" w:rsidRDefault="009918B3" w:rsidP="00F07C3B">
      <w:pPr>
        <w:ind w:firstLine="851"/>
        <w:rPr>
          <w:rFonts w:ascii="Times New Roman" w:hAnsi="Times New Roman"/>
        </w:rPr>
      </w:pPr>
      <w:r w:rsidRPr="00C639D1">
        <w:rPr>
          <w:rFonts w:ascii="Times New Roman" w:hAnsi="Times New Roman"/>
        </w:rPr>
        <w:t>Vadovaudamasi</w:t>
      </w:r>
      <w:r w:rsidR="0050067E" w:rsidRPr="00C639D1">
        <w:rPr>
          <w:rFonts w:ascii="Times New Roman" w:hAnsi="Times New Roman"/>
        </w:rPr>
        <w:t>s</w:t>
      </w:r>
      <w:r w:rsidR="002F7E29" w:rsidRPr="00C639D1">
        <w:rPr>
          <w:rFonts w:ascii="Times New Roman" w:hAnsi="Times New Roman"/>
        </w:rPr>
        <w:t xml:space="preserve"> </w:t>
      </w:r>
      <w:r w:rsidR="00BD054C" w:rsidRPr="00C639D1">
        <w:rPr>
          <w:rFonts w:ascii="Times New Roman" w:hAnsi="Times New Roman"/>
        </w:rPr>
        <w:t xml:space="preserve">Lietuvos Respublikos vietos savivaldos įstatymo </w:t>
      </w:r>
      <w:r w:rsidR="00E10F91" w:rsidRPr="00C639D1">
        <w:rPr>
          <w:rFonts w:ascii="Times New Roman" w:hAnsi="Times New Roman"/>
        </w:rPr>
        <w:t xml:space="preserve">18 straipsnio 1 dalimi, </w:t>
      </w:r>
      <w:r w:rsidR="00BD054C" w:rsidRPr="00C639D1">
        <w:rPr>
          <w:rFonts w:ascii="Times New Roman" w:hAnsi="Times New Roman"/>
        </w:rPr>
        <w:t xml:space="preserve">29 straipsnio 8 dalies 2 punktu, </w:t>
      </w:r>
      <w:r w:rsidR="005B25A6" w:rsidRPr="005B25A6">
        <w:rPr>
          <w:rFonts w:ascii="Times New Roman" w:hAnsi="Times New Roman"/>
          <w:szCs w:val="24"/>
        </w:rPr>
        <w:t>Šilalės rajono savivaldybės administracijos veiklos nuostatų, patvirtintų Šilalės rajono savivaldybės tarybos 2008 m. gruodžio 23 d. sprendimu Nr. T1-437 „Dėl Šilalės rajono savivaldybės administracijos veiklos nuostatų patvirtinimo“, 29 punktu</w:t>
      </w:r>
      <w:r w:rsidR="005B25A6">
        <w:rPr>
          <w:rFonts w:ascii="Times New Roman" w:hAnsi="Times New Roman"/>
          <w:szCs w:val="24"/>
        </w:rPr>
        <w:t xml:space="preserve">, </w:t>
      </w:r>
      <w:r w:rsidR="002E043E" w:rsidRPr="00C639D1">
        <w:rPr>
          <w:rFonts w:ascii="Times New Roman" w:hAnsi="Times New Roman"/>
        </w:rPr>
        <w:t xml:space="preserve">Lietuvos Respublikos </w:t>
      </w:r>
      <w:r w:rsidR="00001816" w:rsidRPr="00C639D1">
        <w:rPr>
          <w:rFonts w:ascii="Times New Roman" w:hAnsi="Times New Roman"/>
        </w:rPr>
        <w:t>v</w:t>
      </w:r>
      <w:r w:rsidR="00A25961" w:rsidRPr="00C639D1">
        <w:rPr>
          <w:rFonts w:ascii="Times New Roman" w:hAnsi="Times New Roman"/>
        </w:rPr>
        <w:t xml:space="preserve">iešųjų pirkimų </w:t>
      </w:r>
      <w:r w:rsidR="002F7E29" w:rsidRPr="00C639D1">
        <w:rPr>
          <w:rFonts w:ascii="Times New Roman" w:hAnsi="Times New Roman"/>
        </w:rPr>
        <w:t>įsta</w:t>
      </w:r>
      <w:r w:rsidR="002E043E" w:rsidRPr="00C639D1">
        <w:rPr>
          <w:rFonts w:ascii="Times New Roman" w:hAnsi="Times New Roman"/>
        </w:rPr>
        <w:t>tymo</w:t>
      </w:r>
      <w:r w:rsidR="00BD054C" w:rsidRPr="00C639D1">
        <w:rPr>
          <w:rFonts w:ascii="Times New Roman" w:hAnsi="Times New Roman"/>
        </w:rPr>
        <w:t xml:space="preserve"> </w:t>
      </w:r>
      <w:r w:rsidR="00A25961" w:rsidRPr="00C639D1">
        <w:rPr>
          <w:rFonts w:ascii="Times New Roman" w:hAnsi="Times New Roman"/>
        </w:rPr>
        <w:t>103</w:t>
      </w:r>
      <w:r w:rsidR="00BD054C" w:rsidRPr="00C639D1">
        <w:rPr>
          <w:rFonts w:ascii="Times New Roman" w:hAnsi="Times New Roman"/>
        </w:rPr>
        <w:t xml:space="preserve"> straipsni</w:t>
      </w:r>
      <w:r w:rsidR="00A25961" w:rsidRPr="00C639D1">
        <w:rPr>
          <w:rFonts w:ascii="Times New Roman" w:hAnsi="Times New Roman"/>
        </w:rPr>
        <w:t xml:space="preserve">u, </w:t>
      </w:r>
      <w:r w:rsidR="00A25961" w:rsidRPr="00C639D1">
        <w:rPr>
          <w:rFonts w:ascii="Times New Roman" w:eastAsia="Calibri" w:hAnsi="Times New Roman"/>
          <w:szCs w:val="24"/>
        </w:rPr>
        <w:t>Šilalės rajono savivaldybės administracijos viešųjų pirkimų organizavimo tvarkos</w:t>
      </w:r>
      <w:r w:rsidR="006A7ADC" w:rsidRPr="00C639D1">
        <w:rPr>
          <w:rFonts w:ascii="Times New Roman" w:eastAsia="Calibri" w:hAnsi="Times New Roman"/>
          <w:szCs w:val="24"/>
        </w:rPr>
        <w:t>, patvirtintos Šilalės rajono savivaldybės administracijos direktoriaus 2017 m. rugsėjo 19 d. įsakymu Nr. DĮV-1265 (5.1.E) „Dėl Šilalės rajono savivaldybės administracijos viešųjų pirkimų organizavimo tvarkos patvirtinimo“, 42 punktu</w:t>
      </w:r>
      <w:r w:rsidR="00183A74" w:rsidRPr="00C639D1">
        <w:rPr>
          <w:rFonts w:ascii="Times New Roman" w:hAnsi="Times New Roman"/>
        </w:rPr>
        <w:t>:</w:t>
      </w:r>
    </w:p>
    <w:p w:rsidR="000B45AB" w:rsidRPr="00C639D1" w:rsidRDefault="00FE7BDC" w:rsidP="00F07C3B">
      <w:pPr>
        <w:ind w:firstLine="851"/>
        <w:rPr>
          <w:rFonts w:ascii="Times New Roman" w:hAnsi="Times New Roman"/>
        </w:rPr>
      </w:pPr>
      <w:r w:rsidRPr="00C639D1">
        <w:rPr>
          <w:rFonts w:ascii="Times New Roman" w:hAnsi="Times New Roman"/>
        </w:rPr>
        <w:t xml:space="preserve"> </w:t>
      </w:r>
      <w:r w:rsidR="000B006B" w:rsidRPr="00C639D1">
        <w:rPr>
          <w:rFonts w:ascii="Times New Roman" w:hAnsi="Times New Roman"/>
        </w:rPr>
        <w:t xml:space="preserve"> </w:t>
      </w:r>
      <w:r w:rsidR="00183A74" w:rsidRPr="00C639D1">
        <w:rPr>
          <w:rFonts w:ascii="Times New Roman" w:hAnsi="Times New Roman"/>
        </w:rPr>
        <w:t xml:space="preserve">1. </w:t>
      </w:r>
      <w:r w:rsidR="005B25A6">
        <w:rPr>
          <w:rFonts w:ascii="Times New Roman" w:hAnsi="Times New Roman"/>
        </w:rPr>
        <w:t>P</w:t>
      </w:r>
      <w:r w:rsidR="00C311DE" w:rsidRPr="00C639D1">
        <w:rPr>
          <w:rFonts w:ascii="Times New Roman" w:hAnsi="Times New Roman"/>
        </w:rPr>
        <w:t xml:space="preserve"> a v e d u</w:t>
      </w:r>
      <w:r w:rsidR="004F1980" w:rsidRPr="00C639D1">
        <w:rPr>
          <w:rFonts w:ascii="Times New Roman" w:hAnsi="Times New Roman"/>
        </w:rPr>
        <w:t xml:space="preserve"> </w:t>
      </w:r>
      <w:r w:rsidR="000B40B0" w:rsidRPr="00C639D1">
        <w:rPr>
          <w:rFonts w:ascii="Times New Roman" w:hAnsi="Times New Roman"/>
        </w:rPr>
        <w:t xml:space="preserve"> </w:t>
      </w:r>
      <w:r w:rsidR="00C639D1">
        <w:rPr>
          <w:rFonts w:ascii="Times New Roman" w:hAnsi="Times New Roman"/>
        </w:rPr>
        <w:t>Aloyzui Vaičiuliui</w:t>
      </w:r>
      <w:r w:rsidR="00A70763" w:rsidRPr="00C639D1">
        <w:rPr>
          <w:rFonts w:ascii="Times New Roman" w:hAnsi="Times New Roman"/>
        </w:rPr>
        <w:t>,</w:t>
      </w:r>
      <w:r w:rsidR="00C311DE" w:rsidRPr="00C639D1">
        <w:rPr>
          <w:rFonts w:ascii="Times New Roman" w:hAnsi="Times New Roman"/>
        </w:rPr>
        <w:t xml:space="preserve"> </w:t>
      </w:r>
      <w:r w:rsidR="006A7ADC" w:rsidRPr="00C639D1">
        <w:rPr>
          <w:rFonts w:ascii="Times New Roman" w:hAnsi="Times New Roman"/>
        </w:rPr>
        <w:t>Šilalės rajono savivaldybės administracijos</w:t>
      </w:r>
      <w:r w:rsidR="00C639D1">
        <w:rPr>
          <w:rFonts w:ascii="Times New Roman" w:hAnsi="Times New Roman"/>
        </w:rPr>
        <w:t xml:space="preserve"> Teisės ir viešosios tvarkos skyriaus vyriausiajam specialistui</w:t>
      </w:r>
      <w:r w:rsidR="00044AF2" w:rsidRPr="00C639D1">
        <w:rPr>
          <w:rFonts w:ascii="Times New Roman" w:hAnsi="Times New Roman"/>
        </w:rPr>
        <w:t xml:space="preserve">, </w:t>
      </w:r>
      <w:r w:rsidR="006A7ADC" w:rsidRPr="00C639D1">
        <w:rPr>
          <w:rFonts w:ascii="Times New Roman" w:hAnsi="Times New Roman"/>
        </w:rPr>
        <w:t xml:space="preserve">išnagrinėti </w:t>
      </w:r>
      <w:r w:rsidR="0099214A">
        <w:rPr>
          <w:rFonts w:ascii="Times New Roman" w:hAnsi="Times New Roman"/>
        </w:rPr>
        <w:t xml:space="preserve">Aurelijaus Bertulio individualios veiklos </w:t>
      </w:r>
      <w:r w:rsidR="00C639D1">
        <w:rPr>
          <w:rFonts w:ascii="Times New Roman" w:hAnsi="Times New Roman"/>
        </w:rPr>
        <w:t>2020</w:t>
      </w:r>
      <w:r w:rsidR="006A7ADC" w:rsidRPr="00C639D1">
        <w:rPr>
          <w:rFonts w:ascii="Times New Roman" w:hAnsi="Times New Roman"/>
        </w:rPr>
        <w:t xml:space="preserve"> m. </w:t>
      </w:r>
      <w:r w:rsidR="0069721C">
        <w:rPr>
          <w:rFonts w:ascii="Times New Roman" w:hAnsi="Times New Roman"/>
        </w:rPr>
        <w:t>balandžio 6</w:t>
      </w:r>
      <w:r w:rsidR="0099214A">
        <w:rPr>
          <w:rFonts w:ascii="Times New Roman" w:hAnsi="Times New Roman"/>
        </w:rPr>
        <w:t xml:space="preserve"> </w:t>
      </w:r>
      <w:r w:rsidR="006A7ADC" w:rsidRPr="00C639D1">
        <w:rPr>
          <w:rFonts w:ascii="Times New Roman" w:hAnsi="Times New Roman"/>
        </w:rPr>
        <w:t>d. pretenziją</w:t>
      </w:r>
      <w:r w:rsidR="005B25A6">
        <w:rPr>
          <w:rFonts w:ascii="Times New Roman" w:hAnsi="Times New Roman"/>
        </w:rPr>
        <w:t>.</w:t>
      </w:r>
      <w:r w:rsidR="000B40B0" w:rsidRPr="00C639D1">
        <w:rPr>
          <w:rFonts w:ascii="Times New Roman" w:hAnsi="Times New Roman"/>
        </w:rPr>
        <w:t xml:space="preserve"> </w:t>
      </w:r>
    </w:p>
    <w:p w:rsidR="00CD6E65" w:rsidRPr="00C639D1" w:rsidRDefault="00ED256B" w:rsidP="00F07C3B">
      <w:pPr>
        <w:ind w:firstLine="851"/>
        <w:rPr>
          <w:rFonts w:ascii="Times New Roman" w:hAnsi="Times New Roman"/>
        </w:rPr>
      </w:pPr>
      <w:r w:rsidRPr="00C639D1">
        <w:rPr>
          <w:rFonts w:ascii="Times New Roman" w:hAnsi="Times New Roman"/>
        </w:rPr>
        <w:t xml:space="preserve"> </w:t>
      </w:r>
      <w:r w:rsidR="001040B0" w:rsidRPr="00C639D1">
        <w:rPr>
          <w:rFonts w:ascii="Times New Roman" w:hAnsi="Times New Roman"/>
        </w:rPr>
        <w:t xml:space="preserve"> </w:t>
      </w:r>
      <w:r w:rsidR="005B25A6">
        <w:rPr>
          <w:rFonts w:ascii="Times New Roman" w:hAnsi="Times New Roman"/>
        </w:rPr>
        <w:t>2. Į</w:t>
      </w:r>
      <w:r w:rsidR="00BD054C" w:rsidRPr="00C639D1">
        <w:rPr>
          <w:rFonts w:ascii="Times New Roman" w:hAnsi="Times New Roman"/>
        </w:rPr>
        <w:t xml:space="preserve"> p a r e i g o j u </w:t>
      </w:r>
      <w:r w:rsidR="006A7ADC" w:rsidRPr="00C639D1">
        <w:rPr>
          <w:rFonts w:ascii="Times New Roman" w:hAnsi="Times New Roman"/>
        </w:rPr>
        <w:t>išvadą dėl p</w:t>
      </w:r>
      <w:r w:rsidR="00C639D1">
        <w:rPr>
          <w:rFonts w:ascii="Times New Roman" w:hAnsi="Times New Roman"/>
        </w:rPr>
        <w:t>retenzijos išnagrinėjimo iki 2020</w:t>
      </w:r>
      <w:r w:rsidR="006A7ADC" w:rsidRPr="00C639D1">
        <w:rPr>
          <w:rFonts w:ascii="Times New Roman" w:hAnsi="Times New Roman"/>
        </w:rPr>
        <w:t xml:space="preserve"> m. </w:t>
      </w:r>
      <w:r w:rsidR="0099214A">
        <w:rPr>
          <w:rFonts w:ascii="Times New Roman" w:hAnsi="Times New Roman"/>
        </w:rPr>
        <w:t xml:space="preserve">balandžio 14 </w:t>
      </w:r>
      <w:r w:rsidR="006A7ADC" w:rsidRPr="00C639D1">
        <w:rPr>
          <w:rFonts w:ascii="Times New Roman" w:hAnsi="Times New Roman"/>
        </w:rPr>
        <w:t>d. pateikti Šilalės rajono savivaldyb</w:t>
      </w:r>
      <w:r w:rsidR="00A30E00" w:rsidRPr="00C639D1">
        <w:rPr>
          <w:rFonts w:ascii="Times New Roman" w:hAnsi="Times New Roman"/>
        </w:rPr>
        <w:t>ė</w:t>
      </w:r>
      <w:r w:rsidR="005B25A6">
        <w:rPr>
          <w:rFonts w:ascii="Times New Roman" w:hAnsi="Times New Roman"/>
        </w:rPr>
        <w:t>s administracijos direktoriui.</w:t>
      </w:r>
    </w:p>
    <w:p w:rsidR="00604C14" w:rsidRPr="00C639D1" w:rsidRDefault="005B25A6" w:rsidP="00F07C3B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P</w:t>
      </w:r>
      <w:r w:rsidR="00604C14" w:rsidRPr="00C639D1">
        <w:rPr>
          <w:rFonts w:ascii="Times New Roman" w:hAnsi="Times New Roman"/>
        </w:rPr>
        <w:t xml:space="preserve"> a v e d u  paskelbti šį įsakymą Šilalės rajono savivaldybės interneto svetainėje www.silale.lt. </w:t>
      </w:r>
    </w:p>
    <w:p w:rsidR="00604C14" w:rsidRPr="00C639D1" w:rsidRDefault="00604C14" w:rsidP="00F07C3B">
      <w:pPr>
        <w:ind w:firstLine="851"/>
        <w:rPr>
          <w:rFonts w:ascii="Times New Roman" w:hAnsi="Times New Roman"/>
          <w:lang w:eastAsia="lt-LT"/>
        </w:rPr>
      </w:pPr>
      <w:r w:rsidRPr="00C639D1">
        <w:rPr>
          <w:rFonts w:ascii="Times New Roman" w:hAnsi="Times New Roman"/>
        </w:rPr>
        <w:t>Šis įsakymas gali būti skundžiamas Lietuvos Respublikos administracinių bylų teisenos įstatymo nustatyta tvarka Lietuvos administracinių ginčų komisijos Klaipėdos apygardos skyriui (H. Manto g. 37, 92236 Klaipėda) arba</w:t>
      </w:r>
      <w:r w:rsidRPr="00C639D1">
        <w:rPr>
          <w:rFonts w:ascii="Times New Roman" w:hAnsi="Times New Roman"/>
          <w:lang w:eastAsia="lt-LT"/>
        </w:rPr>
        <w:t xml:space="preserve"> Regiono apygardos administracinio teismo Klaipėdos rūmams (Galinio pylimo g. 9, 91230 Klaipėda) per vieną mėnesį nuo šio įsakymo įteikimo suinteresuotam asmeniui dienos.</w:t>
      </w:r>
    </w:p>
    <w:p w:rsidR="004A371B" w:rsidRPr="00C639D1" w:rsidRDefault="004A371B" w:rsidP="009918B3">
      <w:pPr>
        <w:ind w:firstLine="1185"/>
        <w:rPr>
          <w:rFonts w:ascii="Times New Roman" w:hAnsi="Times New Roman"/>
        </w:rPr>
      </w:pPr>
    </w:p>
    <w:p w:rsidR="004830B2" w:rsidRPr="00C639D1" w:rsidRDefault="004830B2" w:rsidP="00D2707A">
      <w:pPr>
        <w:rPr>
          <w:rFonts w:ascii="Times New Roman" w:hAnsi="Times New Roman"/>
        </w:rPr>
      </w:pPr>
      <w:r w:rsidRPr="00C639D1">
        <w:rPr>
          <w:rFonts w:ascii="Times New Roman" w:hAnsi="Times New Roman"/>
        </w:rPr>
        <w:t xml:space="preserve">                    </w:t>
      </w:r>
    </w:p>
    <w:p w:rsidR="00B94428" w:rsidRPr="00C639D1" w:rsidRDefault="00B94428" w:rsidP="00D2707A">
      <w:pPr>
        <w:pStyle w:val="Antrat1"/>
        <w:tabs>
          <w:tab w:val="left" w:pos="9480"/>
        </w:tabs>
        <w:jc w:val="left"/>
        <w:rPr>
          <w:rFonts w:ascii="Times New Roman" w:hAnsi="Times New Roman"/>
          <w:b w:val="0"/>
          <w:bCs w:val="0"/>
        </w:rPr>
      </w:pPr>
    </w:p>
    <w:p w:rsidR="00C639D1" w:rsidRDefault="0099214A" w:rsidP="0099214A">
      <w:pPr>
        <w:ind w:firstLine="0"/>
      </w:pPr>
      <w:r>
        <w:rPr>
          <w:rFonts w:ascii="Times New Roman" w:hAnsi="Times New Roman"/>
        </w:rPr>
        <w:t>Administracijos direktorius                                                                                  Valdemaras Jasevičius</w:t>
      </w:r>
    </w:p>
    <w:p w:rsidR="000F312F" w:rsidRPr="00C639D1" w:rsidRDefault="004830B2" w:rsidP="00D2707A">
      <w:pPr>
        <w:pStyle w:val="Antrat1"/>
        <w:tabs>
          <w:tab w:val="left" w:pos="9480"/>
        </w:tabs>
        <w:jc w:val="left"/>
        <w:rPr>
          <w:rFonts w:ascii="Times New Roman" w:hAnsi="Times New Roman"/>
          <w:b w:val="0"/>
          <w:bCs w:val="0"/>
        </w:rPr>
      </w:pPr>
      <w:r w:rsidRPr="00C639D1">
        <w:rPr>
          <w:rFonts w:ascii="Times New Roman" w:hAnsi="Times New Roman"/>
          <w:b w:val="0"/>
          <w:bCs w:val="0"/>
        </w:rPr>
        <w:tab/>
        <w:t xml:space="preserve">      </w:t>
      </w:r>
    </w:p>
    <w:p w:rsidR="000F312F" w:rsidRPr="00C639D1" w:rsidRDefault="000F312F" w:rsidP="00C90C9B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</w:p>
    <w:p w:rsidR="00AF144F" w:rsidRPr="00C639D1" w:rsidRDefault="00AF144F" w:rsidP="00C90C9B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</w:p>
    <w:p w:rsidR="00AF144F" w:rsidRPr="00C639D1" w:rsidRDefault="00AF144F" w:rsidP="00C90C9B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</w:p>
    <w:p w:rsidR="00AF144F" w:rsidRPr="00C639D1" w:rsidRDefault="00AF144F" w:rsidP="00C90C9B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</w:p>
    <w:p w:rsidR="00AF144F" w:rsidRPr="00C639D1" w:rsidRDefault="00AF144F" w:rsidP="00C90C9B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</w:p>
    <w:p w:rsidR="008D66C1" w:rsidRDefault="008D66C1" w:rsidP="00C90C9B">
      <w:pPr>
        <w:ind w:firstLine="0"/>
        <w:jc w:val="left"/>
        <w:rPr>
          <w:bCs/>
          <w:sz w:val="22"/>
          <w:szCs w:val="22"/>
        </w:rPr>
      </w:pPr>
    </w:p>
    <w:p w:rsidR="00044AF2" w:rsidRDefault="00044AF2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p w:rsidR="00EF6966" w:rsidRPr="00D40A0E" w:rsidRDefault="00EF6966" w:rsidP="00044AF2">
      <w:pPr>
        <w:tabs>
          <w:tab w:val="left" w:pos="748"/>
        </w:tabs>
        <w:ind w:firstLine="0"/>
        <w:rPr>
          <w:rFonts w:ascii="Times New Roman" w:hAnsi="Times New Roman"/>
          <w:sz w:val="22"/>
          <w:szCs w:val="22"/>
        </w:rPr>
      </w:pPr>
    </w:p>
    <w:sectPr w:rsidR="00EF6966" w:rsidRPr="00D40A0E" w:rsidSect="0098425E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707" w:bottom="1134" w:left="1418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10" w:rsidRDefault="001E5410">
      <w:r>
        <w:separator/>
      </w:r>
    </w:p>
  </w:endnote>
  <w:endnote w:type="continuationSeparator" w:id="0">
    <w:p w:rsidR="001E5410" w:rsidRDefault="001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9B" w:rsidRDefault="00C90C9B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10" w:rsidRDefault="001E5410">
      <w:r>
        <w:separator/>
      </w:r>
    </w:p>
  </w:footnote>
  <w:footnote w:type="continuationSeparator" w:id="0">
    <w:p w:rsidR="001E5410" w:rsidRDefault="001E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9B" w:rsidRDefault="00C90C9B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044AF2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9B" w:rsidRDefault="00C90C9B">
    <w:pPr>
      <w:pStyle w:val="Antrats"/>
      <w:tabs>
        <w:tab w:val="clear" w:pos="8306"/>
        <w:tab w:val="right" w:pos="7110"/>
      </w:tabs>
      <w:jc w:val="right"/>
    </w:pPr>
    <w:r>
      <w:tab/>
    </w:r>
    <w:r>
      <w:tab/>
    </w:r>
  </w:p>
  <w:p w:rsidR="00C90C9B" w:rsidRDefault="00C90C9B">
    <w:pPr>
      <w:pStyle w:val="Antrats"/>
      <w:rPr>
        <w:sz w:val="16"/>
      </w:rPr>
    </w:pPr>
  </w:p>
  <w:p w:rsidR="00C90C9B" w:rsidRDefault="00774698">
    <w:pPr>
      <w:pStyle w:val="Antrats"/>
      <w:ind w:firstLine="0"/>
      <w:jc w:val="center"/>
    </w:pPr>
    <w:r w:rsidRPr="003D03DF">
      <w:rPr>
        <w:noProof/>
        <w:lang w:eastAsia="lt-LT"/>
      </w:rPr>
      <w:drawing>
        <wp:inline distT="0" distB="0" distL="0" distR="0">
          <wp:extent cx="648970" cy="750570"/>
          <wp:effectExtent l="0" t="0" r="0" b="0"/>
          <wp:docPr id="1" name="Paveikslėlis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C9B" w:rsidRDefault="00C90C9B">
    <w:pPr>
      <w:pStyle w:val="Antrats"/>
      <w:ind w:firstLine="0"/>
      <w:jc w:val="center"/>
      <w:rPr>
        <w:sz w:val="12"/>
      </w:rPr>
    </w:pPr>
  </w:p>
  <w:p w:rsidR="00C90C9B" w:rsidRDefault="00C90C9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:rsidR="00C90C9B" w:rsidRDefault="00C90C9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:rsidR="00C90C9B" w:rsidRDefault="00C90C9B">
    <w:pPr>
      <w:pStyle w:val="Antrats"/>
      <w:ind w:firstLine="0"/>
      <w:jc w:val="center"/>
      <w:rPr>
        <w:rFonts w:ascii="Times New Roman" w:hAnsi="Times New Roman"/>
        <w:b/>
        <w:bCs/>
      </w:rPr>
    </w:pPr>
  </w:p>
  <w:p w:rsidR="00C90C9B" w:rsidRDefault="00C90C9B">
    <w:pPr>
      <w:pStyle w:val="Antrats"/>
      <w:ind w:firstLine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DF9"/>
    <w:multiLevelType w:val="hybridMultilevel"/>
    <w:tmpl w:val="F20C549E"/>
    <w:lvl w:ilvl="0" w:tplc="559A780C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2917064"/>
    <w:multiLevelType w:val="hybridMultilevel"/>
    <w:tmpl w:val="D3227588"/>
    <w:lvl w:ilvl="0" w:tplc="89143926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6D3A13EC"/>
    <w:multiLevelType w:val="hybridMultilevel"/>
    <w:tmpl w:val="0A282594"/>
    <w:lvl w:ilvl="0" w:tplc="9072D384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07"/>
    <w:rsid w:val="00001816"/>
    <w:rsid w:val="00044AF2"/>
    <w:rsid w:val="0008033B"/>
    <w:rsid w:val="000A3082"/>
    <w:rsid w:val="000B006B"/>
    <w:rsid w:val="000B40B0"/>
    <w:rsid w:val="000B45AB"/>
    <w:rsid w:val="000C6EBE"/>
    <w:rsid w:val="000D6F35"/>
    <w:rsid w:val="000E16BA"/>
    <w:rsid w:val="000F312F"/>
    <w:rsid w:val="001040B0"/>
    <w:rsid w:val="00147EAD"/>
    <w:rsid w:val="001733D0"/>
    <w:rsid w:val="00183A74"/>
    <w:rsid w:val="0018654C"/>
    <w:rsid w:val="001960B0"/>
    <w:rsid w:val="001A1370"/>
    <w:rsid w:val="001A55AF"/>
    <w:rsid w:val="001C32C6"/>
    <w:rsid w:val="001E5410"/>
    <w:rsid w:val="001F121B"/>
    <w:rsid w:val="0020041D"/>
    <w:rsid w:val="002244F1"/>
    <w:rsid w:val="00264DB7"/>
    <w:rsid w:val="002667E0"/>
    <w:rsid w:val="00297E15"/>
    <w:rsid w:val="002D2637"/>
    <w:rsid w:val="002D6E74"/>
    <w:rsid w:val="002E043E"/>
    <w:rsid w:val="002E4EA2"/>
    <w:rsid w:val="002F36C9"/>
    <w:rsid w:val="002F7E29"/>
    <w:rsid w:val="00331741"/>
    <w:rsid w:val="003476B1"/>
    <w:rsid w:val="00353865"/>
    <w:rsid w:val="0037465C"/>
    <w:rsid w:val="003914F4"/>
    <w:rsid w:val="00393270"/>
    <w:rsid w:val="003A6170"/>
    <w:rsid w:val="003B7740"/>
    <w:rsid w:val="00427DEE"/>
    <w:rsid w:val="004762BC"/>
    <w:rsid w:val="0048047D"/>
    <w:rsid w:val="004830B2"/>
    <w:rsid w:val="004A371B"/>
    <w:rsid w:val="004F1980"/>
    <w:rsid w:val="0050067E"/>
    <w:rsid w:val="005124A2"/>
    <w:rsid w:val="00516E61"/>
    <w:rsid w:val="00521B8F"/>
    <w:rsid w:val="005248B5"/>
    <w:rsid w:val="00546FED"/>
    <w:rsid w:val="00567651"/>
    <w:rsid w:val="00586A4E"/>
    <w:rsid w:val="00593FF6"/>
    <w:rsid w:val="005B25A6"/>
    <w:rsid w:val="005C4EE6"/>
    <w:rsid w:val="005D0E4D"/>
    <w:rsid w:val="005D4A07"/>
    <w:rsid w:val="00604C14"/>
    <w:rsid w:val="00616F4C"/>
    <w:rsid w:val="006203C1"/>
    <w:rsid w:val="0069367C"/>
    <w:rsid w:val="0069721C"/>
    <w:rsid w:val="006A7ADC"/>
    <w:rsid w:val="006B1818"/>
    <w:rsid w:val="006C3398"/>
    <w:rsid w:val="006F3916"/>
    <w:rsid w:val="00700996"/>
    <w:rsid w:val="00706D3B"/>
    <w:rsid w:val="00731971"/>
    <w:rsid w:val="007532C3"/>
    <w:rsid w:val="007623F3"/>
    <w:rsid w:val="00763ABB"/>
    <w:rsid w:val="00774698"/>
    <w:rsid w:val="007763C2"/>
    <w:rsid w:val="007B41B1"/>
    <w:rsid w:val="007C3B5D"/>
    <w:rsid w:val="007D12D4"/>
    <w:rsid w:val="007F1A34"/>
    <w:rsid w:val="0081670C"/>
    <w:rsid w:val="0084519B"/>
    <w:rsid w:val="0085153A"/>
    <w:rsid w:val="00864E67"/>
    <w:rsid w:val="008B4643"/>
    <w:rsid w:val="008D66C1"/>
    <w:rsid w:val="008F30EB"/>
    <w:rsid w:val="008F4B06"/>
    <w:rsid w:val="009118EB"/>
    <w:rsid w:val="009513F5"/>
    <w:rsid w:val="0098425E"/>
    <w:rsid w:val="009918B3"/>
    <w:rsid w:val="0099214A"/>
    <w:rsid w:val="009A6B27"/>
    <w:rsid w:val="009B7B9F"/>
    <w:rsid w:val="009C0D47"/>
    <w:rsid w:val="009D76D2"/>
    <w:rsid w:val="00A20CF1"/>
    <w:rsid w:val="00A25961"/>
    <w:rsid w:val="00A30E00"/>
    <w:rsid w:val="00A3422F"/>
    <w:rsid w:val="00A70763"/>
    <w:rsid w:val="00A71341"/>
    <w:rsid w:val="00A744D9"/>
    <w:rsid w:val="00AD078F"/>
    <w:rsid w:val="00AD72C4"/>
    <w:rsid w:val="00AE1552"/>
    <w:rsid w:val="00AF144F"/>
    <w:rsid w:val="00AF6CB8"/>
    <w:rsid w:val="00B009A5"/>
    <w:rsid w:val="00B2711A"/>
    <w:rsid w:val="00B31D1E"/>
    <w:rsid w:val="00B66B02"/>
    <w:rsid w:val="00B71E49"/>
    <w:rsid w:val="00B87CBB"/>
    <w:rsid w:val="00B94428"/>
    <w:rsid w:val="00BC4707"/>
    <w:rsid w:val="00BC689D"/>
    <w:rsid w:val="00BC7B3F"/>
    <w:rsid w:val="00BD054C"/>
    <w:rsid w:val="00BD6EC7"/>
    <w:rsid w:val="00C311DE"/>
    <w:rsid w:val="00C31264"/>
    <w:rsid w:val="00C60B12"/>
    <w:rsid w:val="00C61E2A"/>
    <w:rsid w:val="00C639D1"/>
    <w:rsid w:val="00C75A2B"/>
    <w:rsid w:val="00C76560"/>
    <w:rsid w:val="00C90C9B"/>
    <w:rsid w:val="00CB4CC5"/>
    <w:rsid w:val="00CD6E65"/>
    <w:rsid w:val="00CF4E4D"/>
    <w:rsid w:val="00D2707A"/>
    <w:rsid w:val="00D46B9B"/>
    <w:rsid w:val="00D72EAF"/>
    <w:rsid w:val="00D85976"/>
    <w:rsid w:val="00D90A7E"/>
    <w:rsid w:val="00DA05F1"/>
    <w:rsid w:val="00DB4295"/>
    <w:rsid w:val="00DD2C84"/>
    <w:rsid w:val="00DE1308"/>
    <w:rsid w:val="00DE16A4"/>
    <w:rsid w:val="00DF7702"/>
    <w:rsid w:val="00E10F91"/>
    <w:rsid w:val="00E13F72"/>
    <w:rsid w:val="00E25C89"/>
    <w:rsid w:val="00E42F4A"/>
    <w:rsid w:val="00E7487A"/>
    <w:rsid w:val="00E8004D"/>
    <w:rsid w:val="00E85125"/>
    <w:rsid w:val="00E975D8"/>
    <w:rsid w:val="00EB55CA"/>
    <w:rsid w:val="00EC1712"/>
    <w:rsid w:val="00ED256B"/>
    <w:rsid w:val="00EF6966"/>
    <w:rsid w:val="00F046D3"/>
    <w:rsid w:val="00F07C3B"/>
    <w:rsid w:val="00F23A82"/>
    <w:rsid w:val="00F26BC1"/>
    <w:rsid w:val="00F2788C"/>
    <w:rsid w:val="00F3453A"/>
    <w:rsid w:val="00F3565D"/>
    <w:rsid w:val="00F43242"/>
    <w:rsid w:val="00F44314"/>
    <w:rsid w:val="00F63A43"/>
    <w:rsid w:val="00F76BC3"/>
    <w:rsid w:val="00F83F18"/>
    <w:rsid w:val="00FA4FE5"/>
    <w:rsid w:val="00FA7785"/>
    <w:rsid w:val="00FE4F90"/>
    <w:rsid w:val="00FE7BDC"/>
    <w:rsid w:val="00FF3082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FF825A-8C0F-4F90-8C33-B74BD608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pPr>
      <w:ind w:hanging="360"/>
    </w:pPr>
  </w:style>
  <w:style w:type="paragraph" w:styleId="Debesliotekstas">
    <w:name w:val="Balloon Text"/>
    <w:basedOn w:val="prastasis"/>
    <w:semiHidden/>
    <w:rsid w:val="000C6EB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90C9B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604C14"/>
    <w:rPr>
      <w:rFonts w:ascii="Helvetica" w:hAnsi="Helvetic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B72D-6A95-4BCF-A0F2-C0C3ECCF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Admin</cp:lastModifiedBy>
  <cp:revision>2</cp:revision>
  <cp:lastPrinted>2019-10-22T07:51:00Z</cp:lastPrinted>
  <dcterms:created xsi:type="dcterms:W3CDTF">2020-04-17T10:39:00Z</dcterms:created>
  <dcterms:modified xsi:type="dcterms:W3CDTF">2020-04-17T10:39:00Z</dcterms:modified>
</cp:coreProperties>
</file>