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D00" w:rsidRDefault="008363DE" w:rsidP="005F2B7F">
      <w:pPr>
        <w:pStyle w:val="Pavadinimas"/>
      </w:pPr>
      <w:r>
        <w:t xml:space="preserve">DĖL  </w:t>
      </w:r>
      <w:r w:rsidR="0008188C">
        <w:t xml:space="preserve">ŠILALĖS RAJONO SAVIVALDYBĖS ADMINISTRACIJOS </w:t>
      </w:r>
      <w:r w:rsidR="004F575A">
        <w:t>KAIMO REIKALŲ IR APLINKOSAUGOS</w:t>
      </w:r>
      <w:r w:rsidR="007859DC">
        <w:t xml:space="preserve"> </w:t>
      </w:r>
      <w:r w:rsidR="00E37D82">
        <w:t xml:space="preserve">  </w:t>
      </w:r>
      <w:r w:rsidR="00B2037E">
        <w:t>SKYRIAUS</w:t>
      </w:r>
      <w:r w:rsidR="00697D9A">
        <w:t xml:space="preserve"> VEDĖJO PAREIGYBĖS</w:t>
      </w:r>
      <w:r w:rsidR="00522CAC">
        <w:t xml:space="preserve"> </w:t>
      </w:r>
      <w:r w:rsidR="00045232">
        <w:t>APRAŠYM</w:t>
      </w:r>
      <w:r w:rsidR="00522CAC">
        <w:t>O</w:t>
      </w:r>
      <w:r w:rsidR="00EF7961">
        <w:t xml:space="preserve"> </w:t>
      </w:r>
      <w:r w:rsidR="00626904">
        <w:t>PATVIRTINIMO</w:t>
      </w:r>
    </w:p>
    <w:p w:rsidR="00F06D00" w:rsidRDefault="00F06D00">
      <w:pPr>
        <w:pStyle w:val="Pavadinimas"/>
      </w:pPr>
    </w:p>
    <w:p w:rsidR="00F06D00" w:rsidRDefault="002953AE">
      <w:pPr>
        <w:pStyle w:val="Pavadinimas"/>
        <w:rPr>
          <w:b w:val="0"/>
          <w:bCs w:val="0"/>
        </w:rPr>
      </w:pPr>
      <w:r>
        <w:rPr>
          <w:b w:val="0"/>
          <w:bCs w:val="0"/>
        </w:rPr>
        <w:t>20</w:t>
      </w:r>
      <w:r w:rsidR="0008188C">
        <w:rPr>
          <w:b w:val="0"/>
          <w:bCs w:val="0"/>
        </w:rPr>
        <w:t>20</w:t>
      </w:r>
      <w:r>
        <w:rPr>
          <w:b w:val="0"/>
          <w:bCs w:val="0"/>
        </w:rPr>
        <w:t xml:space="preserve"> m. </w:t>
      </w:r>
      <w:r w:rsidR="004F575A">
        <w:rPr>
          <w:b w:val="0"/>
          <w:bCs w:val="0"/>
        </w:rPr>
        <w:t>gruodžio</w:t>
      </w:r>
      <w:r>
        <w:rPr>
          <w:b w:val="0"/>
          <w:bCs w:val="0"/>
        </w:rPr>
        <w:t xml:space="preserve"> </w:t>
      </w:r>
      <w:r w:rsidR="00872DAB">
        <w:rPr>
          <w:b w:val="0"/>
          <w:bCs w:val="0"/>
        </w:rPr>
        <w:t>21</w:t>
      </w:r>
      <w:r w:rsidR="00F06D00">
        <w:rPr>
          <w:b w:val="0"/>
          <w:bCs w:val="0"/>
        </w:rPr>
        <w:t xml:space="preserve"> d. Nr.</w:t>
      </w:r>
      <w:r w:rsidR="00BA324E">
        <w:rPr>
          <w:b w:val="0"/>
          <w:bCs w:val="0"/>
        </w:rPr>
        <w:t xml:space="preserve"> </w:t>
      </w:r>
      <w:r w:rsidR="00872DAB">
        <w:rPr>
          <w:b w:val="0"/>
          <w:bCs w:val="0"/>
        </w:rPr>
        <w:t>DĮV-1208</w:t>
      </w:r>
      <w:bookmarkStart w:id="0" w:name="_GoBack"/>
      <w:bookmarkEnd w:id="0"/>
    </w:p>
    <w:p w:rsidR="00F06D00" w:rsidRDefault="00F06D00">
      <w:pPr>
        <w:ind w:firstLine="0"/>
        <w:jc w:val="center"/>
      </w:pPr>
      <w:r>
        <w:t>Šilalė</w:t>
      </w:r>
    </w:p>
    <w:p w:rsidR="00FC1C37" w:rsidRDefault="00FC1C37">
      <w:pPr>
        <w:ind w:firstLine="0"/>
        <w:jc w:val="left"/>
        <w:rPr>
          <w:sz w:val="22"/>
        </w:rPr>
      </w:pPr>
    </w:p>
    <w:p w:rsidR="00DA60F8" w:rsidRDefault="00DA60F8" w:rsidP="00DA60F8">
      <w:pPr>
        <w:ind w:firstLine="948"/>
      </w:pPr>
      <w:r>
        <w:t>Vadovaudamasis Lietuvos Respublikos vietos savivaldos įstatymo 29 straipsnio 8 dalies 2 p</w:t>
      </w:r>
      <w:r w:rsidR="00305337">
        <w:t>unktu</w:t>
      </w:r>
      <w:r>
        <w:t xml:space="preserve">, 30 straipsnio 1 dalimi,  Lietuvos Respublikos valstybės tarnybos įstatymo 8 straipsnio 4 dalies 1 punktu, Valstybės tarnautojų pareigybių aprašymo ir vertinimo metodika, patvirtinta Lietuvos Respublikos Vyriausybės 2018 m. lapkričio 28 d. nutarimo Nr. 1176 „Dėl Lietuvos Respublikos valstybės tarnybos įstatymo įgyvendinimo“ 1.1 papunkčiu, </w:t>
      </w:r>
      <w:r w:rsidRPr="00DA60F8">
        <w:t>atsižvelgdamas į Šilalės rajono savivaldybės administracijos valstybės tarnautojų pareigybių sąrašo, patvirtinto Šilalės rajono savivaldybės administracijos direktoriaus 2020 m. lapkričio 9 d. įsakymu Nr. DĮV-1003 ,,Dėl Šilalės rajono savivaldybės administracijos valstybės tarnautojų pareigybių sąrašo tvirtinimo“, 6.</w:t>
      </w:r>
      <w:r>
        <w:t xml:space="preserve">1 papunktį: </w:t>
      </w:r>
    </w:p>
    <w:p w:rsidR="0008188C" w:rsidRPr="008379B8" w:rsidRDefault="0008188C" w:rsidP="0008188C">
      <w:pPr>
        <w:pStyle w:val="Sraopastraipa"/>
        <w:numPr>
          <w:ilvl w:val="0"/>
          <w:numId w:val="3"/>
        </w:numPr>
        <w:tabs>
          <w:tab w:val="left" w:pos="1134"/>
        </w:tabs>
        <w:ind w:left="0" w:firstLine="840"/>
        <w:jc w:val="both"/>
        <w:rPr>
          <w:bCs/>
          <w:color w:val="000000"/>
        </w:rPr>
      </w:pPr>
      <w:r w:rsidRPr="008379B8">
        <w:rPr>
          <w:bCs/>
          <w:color w:val="000000"/>
        </w:rPr>
        <w:t xml:space="preserve">T v i r t i n u Šilalės rajono savivaldybės administracijos </w:t>
      </w:r>
      <w:r w:rsidR="004F575A">
        <w:rPr>
          <w:bCs/>
          <w:color w:val="000000"/>
        </w:rPr>
        <w:t>Kaimo reikalų ir aplinkosaugos</w:t>
      </w:r>
      <w:r w:rsidRPr="008379B8">
        <w:rPr>
          <w:bCs/>
          <w:color w:val="000000"/>
        </w:rPr>
        <w:t xml:space="preserve"> skyriaus vedėjo pareigybės aprašymą (pridedama).</w:t>
      </w:r>
    </w:p>
    <w:p w:rsidR="004F575A" w:rsidRDefault="004F575A" w:rsidP="004F575A">
      <w:pPr>
        <w:numPr>
          <w:ilvl w:val="0"/>
          <w:numId w:val="3"/>
        </w:numPr>
        <w:tabs>
          <w:tab w:val="left" w:pos="1134"/>
        </w:tabs>
      </w:pPr>
      <w:r>
        <w:t>N u r o d a u šį įsakymą paskelbti Šilalės  rajono savivaldybės interneto svetainėje.</w:t>
      </w:r>
    </w:p>
    <w:p w:rsidR="004F575A" w:rsidRPr="00864A95" w:rsidRDefault="004F575A" w:rsidP="004F575A">
      <w:pPr>
        <w:numPr>
          <w:ilvl w:val="0"/>
          <w:numId w:val="3"/>
        </w:numPr>
        <w:tabs>
          <w:tab w:val="left" w:pos="1134"/>
        </w:tabs>
      </w:pPr>
      <w:r>
        <w:t>N u s t a t a u, kad šis įsakymas įsigalioja nuo 2021 m. sausio 1 d.</w:t>
      </w:r>
    </w:p>
    <w:p w:rsidR="004F575A" w:rsidRDefault="004F575A" w:rsidP="004F575A">
      <w:pPr>
        <w:ind w:firstLine="851"/>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1C5D32" w:rsidRDefault="001C5D32" w:rsidP="00663C26">
      <w:pPr>
        <w:ind w:firstLine="948"/>
      </w:pPr>
    </w:p>
    <w:p w:rsidR="001C5D32" w:rsidRDefault="001C5D32" w:rsidP="00663C26">
      <w:pPr>
        <w:ind w:firstLine="948"/>
      </w:pPr>
    </w:p>
    <w:p w:rsidR="008A7BBA" w:rsidRDefault="008A7BBA" w:rsidP="00663C26">
      <w:pPr>
        <w:ind w:firstLine="948"/>
      </w:pPr>
    </w:p>
    <w:p w:rsidR="00F06D00" w:rsidRDefault="00791CAF">
      <w:pPr>
        <w:pStyle w:val="Antrat1"/>
        <w:rPr>
          <w:b w:val="0"/>
          <w:bCs w:val="0"/>
        </w:rPr>
      </w:pPr>
      <w:r>
        <w:rPr>
          <w:b w:val="0"/>
          <w:bCs w:val="0"/>
        </w:rPr>
        <w:t>Administracijos d</w:t>
      </w:r>
      <w:r w:rsidR="006A366A">
        <w:rPr>
          <w:b w:val="0"/>
          <w:bCs w:val="0"/>
        </w:rPr>
        <w:t>irektorius</w:t>
      </w:r>
      <w:r w:rsidR="006A366A">
        <w:rPr>
          <w:b w:val="0"/>
          <w:bCs w:val="0"/>
        </w:rPr>
        <w:tab/>
      </w:r>
      <w:r w:rsidR="006A366A">
        <w:rPr>
          <w:b w:val="0"/>
          <w:bCs w:val="0"/>
        </w:rPr>
        <w:tab/>
      </w:r>
      <w:r w:rsidR="006A366A">
        <w:rPr>
          <w:b w:val="0"/>
          <w:bCs w:val="0"/>
        </w:rPr>
        <w:tab/>
      </w:r>
      <w:r w:rsidR="006A366A">
        <w:rPr>
          <w:b w:val="0"/>
          <w:bCs w:val="0"/>
        </w:rPr>
        <w:tab/>
      </w:r>
      <w:r w:rsidR="006A366A">
        <w:rPr>
          <w:b w:val="0"/>
          <w:bCs w:val="0"/>
        </w:rPr>
        <w:tab/>
      </w:r>
      <w:r w:rsidR="006A366A">
        <w:rPr>
          <w:b w:val="0"/>
          <w:bCs w:val="0"/>
        </w:rPr>
        <w:tab/>
        <w:t xml:space="preserve">   </w:t>
      </w:r>
      <w:r w:rsidR="000A51A1">
        <w:rPr>
          <w:b w:val="0"/>
          <w:bCs w:val="0"/>
        </w:rPr>
        <w:t xml:space="preserve">  </w:t>
      </w:r>
      <w:r w:rsidR="006A366A">
        <w:rPr>
          <w:b w:val="0"/>
          <w:bCs w:val="0"/>
        </w:rPr>
        <w:t xml:space="preserve"> </w:t>
      </w:r>
      <w:r w:rsidR="0008188C">
        <w:rPr>
          <w:b w:val="0"/>
          <w:bCs w:val="0"/>
        </w:rPr>
        <w:t xml:space="preserve">     Valdemaras Jasevičius</w:t>
      </w:r>
      <w:r w:rsidR="002330D5">
        <w:rPr>
          <w:b w:val="0"/>
          <w:bCs w:val="0"/>
        </w:rPr>
        <w:tab/>
      </w:r>
      <w:r w:rsidR="002330D5">
        <w:rPr>
          <w:b w:val="0"/>
          <w:bCs w:val="0"/>
        </w:rPr>
        <w:tab/>
      </w:r>
      <w:r w:rsidR="002330D5">
        <w:rPr>
          <w:b w:val="0"/>
          <w:bCs w:val="0"/>
        </w:rPr>
        <w:tab/>
      </w:r>
      <w:r w:rsidR="002330D5">
        <w:rPr>
          <w:b w:val="0"/>
          <w:bCs w:val="0"/>
        </w:rPr>
        <w:tab/>
      </w:r>
      <w:r w:rsidR="002330D5">
        <w:rPr>
          <w:b w:val="0"/>
          <w:bCs w:val="0"/>
        </w:rPr>
        <w:tab/>
      </w:r>
      <w:r w:rsidR="002330D5">
        <w:rPr>
          <w:b w:val="0"/>
          <w:bCs w:val="0"/>
        </w:rPr>
        <w:tab/>
      </w:r>
      <w:r w:rsidR="002330D5">
        <w:rPr>
          <w:b w:val="0"/>
          <w:bCs w:val="0"/>
        </w:rPr>
        <w:tab/>
      </w:r>
    </w:p>
    <w:p w:rsidR="00F06D00" w:rsidRDefault="00F06D00">
      <w:pPr>
        <w:ind w:firstLine="0"/>
        <w:rPr>
          <w:b/>
          <w:bCs/>
        </w:rPr>
      </w:pPr>
    </w:p>
    <w:p w:rsidR="00F06D00" w:rsidRDefault="00F06D00">
      <w:pPr>
        <w:ind w:firstLine="0"/>
        <w:rPr>
          <w:b/>
          <w:bCs/>
        </w:rPr>
      </w:pPr>
    </w:p>
    <w:p w:rsidR="00F06D00" w:rsidRDefault="00F06D00">
      <w:pPr>
        <w:pStyle w:val="Antrats"/>
        <w:tabs>
          <w:tab w:val="clear" w:pos="4153"/>
          <w:tab w:val="clear" w:pos="8306"/>
        </w:tabs>
        <w:ind w:firstLine="0"/>
        <w:jc w:val="left"/>
      </w:pPr>
      <w:r>
        <w:t xml:space="preserve"> </w:t>
      </w:r>
    </w:p>
    <w:p w:rsidR="00522CAC" w:rsidRDefault="00522CAC" w:rsidP="009F40C1">
      <w:pPr>
        <w:ind w:firstLine="0"/>
        <w:rPr>
          <w:sz w:val="22"/>
          <w:szCs w:val="22"/>
        </w:rPr>
      </w:pPr>
    </w:p>
    <w:p w:rsidR="001E7B26" w:rsidRDefault="001E7B26" w:rsidP="009F40C1">
      <w:pPr>
        <w:ind w:firstLine="0"/>
        <w:rPr>
          <w:sz w:val="22"/>
          <w:szCs w:val="22"/>
        </w:rPr>
      </w:pPr>
    </w:p>
    <w:p w:rsidR="001E7B26" w:rsidRDefault="001E7B26" w:rsidP="009F40C1">
      <w:pPr>
        <w:ind w:firstLine="0"/>
        <w:rPr>
          <w:sz w:val="22"/>
          <w:szCs w:val="22"/>
        </w:rPr>
      </w:pPr>
    </w:p>
    <w:p w:rsidR="001E7B26" w:rsidRDefault="001E7B26" w:rsidP="009F40C1">
      <w:pPr>
        <w:ind w:firstLine="0"/>
        <w:rPr>
          <w:sz w:val="22"/>
          <w:szCs w:val="22"/>
        </w:rPr>
      </w:pPr>
    </w:p>
    <w:p w:rsidR="00522CAC" w:rsidRDefault="00522CAC" w:rsidP="009F40C1">
      <w:pPr>
        <w:ind w:firstLine="0"/>
        <w:rPr>
          <w:sz w:val="22"/>
          <w:szCs w:val="22"/>
        </w:rPr>
      </w:pPr>
    </w:p>
    <w:p w:rsidR="00F06D00" w:rsidRDefault="00F06D00">
      <w:pPr>
        <w:ind w:firstLine="0"/>
        <w:jc w:val="left"/>
        <w:rPr>
          <w:sz w:val="22"/>
        </w:rPr>
      </w:pPr>
    </w:p>
    <w:p w:rsidR="00F06D00" w:rsidRDefault="00F06D00">
      <w:pPr>
        <w:ind w:firstLine="0"/>
        <w:jc w:val="center"/>
        <w:rPr>
          <w:sz w:val="22"/>
        </w:rPr>
      </w:pPr>
    </w:p>
    <w:p w:rsidR="00F06D00" w:rsidRDefault="00F06D00" w:rsidP="007F1A9F">
      <w:pPr>
        <w:ind w:firstLine="0"/>
        <w:rPr>
          <w:sz w:val="22"/>
        </w:rPr>
      </w:pPr>
    </w:p>
    <w:sectPr w:rsidR="00F06D00" w:rsidSect="00305337">
      <w:headerReference w:type="even" r:id="rId7"/>
      <w:headerReference w:type="default" r:id="rId8"/>
      <w:footerReference w:type="default" r:id="rId9"/>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05F" w:rsidRDefault="006A305F">
      <w:r>
        <w:separator/>
      </w:r>
    </w:p>
  </w:endnote>
  <w:endnote w:type="continuationSeparator" w:id="0">
    <w:p w:rsidR="006A305F" w:rsidRDefault="006A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193" w:rsidRDefault="002C0193">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05F" w:rsidRDefault="006A305F">
      <w:r>
        <w:separator/>
      </w:r>
    </w:p>
  </w:footnote>
  <w:footnote w:type="continuationSeparator" w:id="0">
    <w:p w:rsidR="006A305F" w:rsidRDefault="006A3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193" w:rsidRDefault="002C0193">
    <w:pPr>
      <w:pStyle w:val="Antrats"/>
      <w:ind w:firstLine="0"/>
      <w:jc w:val="center"/>
      <w:rPr>
        <w:rStyle w:val="Puslapionumeris"/>
        <w:sz w:val="20"/>
      </w:rPr>
    </w:pPr>
  </w:p>
  <w:p w:rsidR="002C0193" w:rsidRDefault="002C0193">
    <w:pPr>
      <w:pStyle w:val="Antrats"/>
      <w:ind w:firstLine="0"/>
      <w:jc w:val="center"/>
      <w:rPr>
        <w:rStyle w:val="Puslapionumeris"/>
        <w:sz w:val="20"/>
      </w:rPr>
    </w:pPr>
  </w:p>
  <w:p w:rsidR="002C0193" w:rsidRDefault="002C0193">
    <w:pPr>
      <w:pStyle w:val="Antrats"/>
      <w:ind w:firstLine="0"/>
      <w:jc w:val="center"/>
      <w:rPr>
        <w:rStyle w:val="Puslapionumeris"/>
        <w:sz w:val="20"/>
      </w:rPr>
    </w:pPr>
  </w:p>
  <w:p w:rsidR="002C0193" w:rsidRDefault="002C0193">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791CAF">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193" w:rsidRDefault="002C0193">
    <w:pPr>
      <w:pStyle w:val="Antrats"/>
      <w:tabs>
        <w:tab w:val="clear" w:pos="8306"/>
        <w:tab w:val="right" w:pos="7110"/>
      </w:tabs>
      <w:ind w:firstLine="0"/>
    </w:pPr>
    <w:r>
      <w:t xml:space="preserve">                                                                                                                  </w:t>
    </w:r>
  </w:p>
  <w:p w:rsidR="002C0193" w:rsidRDefault="002C0193">
    <w:pPr>
      <w:pStyle w:val="Antrats"/>
      <w:tabs>
        <w:tab w:val="clear" w:pos="8306"/>
        <w:tab w:val="right" w:pos="7110"/>
      </w:tabs>
      <w:ind w:firstLine="0"/>
      <w:rPr>
        <w:sz w:val="16"/>
      </w:rPr>
    </w:pPr>
    <w:r>
      <w:t xml:space="preserve">                                                                                                                      </w:t>
    </w:r>
  </w:p>
  <w:p w:rsidR="002C0193" w:rsidRDefault="00B16EC8">
    <w:pPr>
      <w:pStyle w:val="Antrats"/>
      <w:ind w:firstLine="0"/>
      <w:jc w:val="center"/>
    </w:pPr>
    <w:r>
      <w:rPr>
        <w:noProof/>
        <w:lang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C0193" w:rsidRDefault="002C0193">
    <w:pPr>
      <w:pStyle w:val="Antrats"/>
      <w:ind w:firstLine="0"/>
      <w:jc w:val="center"/>
      <w:rPr>
        <w:sz w:val="12"/>
      </w:rPr>
    </w:pPr>
  </w:p>
  <w:p w:rsidR="002C0193" w:rsidRDefault="002C0193">
    <w:pPr>
      <w:pStyle w:val="Antrats"/>
      <w:ind w:firstLine="0"/>
      <w:jc w:val="center"/>
      <w:rPr>
        <w:rFonts w:ascii="Times New Roman" w:hAnsi="Times New Roman"/>
        <w:b/>
        <w:bCs/>
      </w:rPr>
    </w:pPr>
    <w:r>
      <w:rPr>
        <w:rFonts w:ascii="Times New Roman" w:hAnsi="Times New Roman"/>
        <w:b/>
        <w:bCs/>
      </w:rPr>
      <w:t>ŠILALĖS RAJONO SAVIVALDYBĖS ADMINISTRACIJOS</w:t>
    </w:r>
  </w:p>
  <w:p w:rsidR="002C0193" w:rsidRDefault="002C0193">
    <w:pPr>
      <w:pStyle w:val="Antrats"/>
      <w:ind w:firstLine="0"/>
      <w:jc w:val="center"/>
      <w:rPr>
        <w:rFonts w:ascii="Times New Roman" w:hAnsi="Times New Roman"/>
        <w:b/>
        <w:bCs/>
      </w:rPr>
    </w:pPr>
    <w:r>
      <w:rPr>
        <w:rFonts w:ascii="Times New Roman" w:hAnsi="Times New Roman"/>
        <w:b/>
        <w:bCs/>
      </w:rPr>
      <w:t>DIREKTORIUS</w:t>
    </w:r>
  </w:p>
  <w:p w:rsidR="002C0193" w:rsidRDefault="002C0193">
    <w:pPr>
      <w:pStyle w:val="Antrats"/>
      <w:ind w:firstLine="0"/>
      <w:jc w:val="center"/>
      <w:rPr>
        <w:rFonts w:ascii="Times New Roman" w:hAnsi="Times New Roman"/>
        <w:b/>
        <w:bCs/>
      </w:rPr>
    </w:pPr>
  </w:p>
  <w:p w:rsidR="002C0193" w:rsidRDefault="002C0193">
    <w:pPr>
      <w:pStyle w:val="Antrats"/>
      <w:ind w:firstLine="0"/>
      <w:jc w:val="center"/>
      <w:rPr>
        <w:rFonts w:ascii="Times New Roman" w:hAnsi="Times New Roman"/>
        <w:b/>
        <w:bCs/>
      </w:rPr>
    </w:pPr>
  </w:p>
  <w:p w:rsidR="002C0193" w:rsidRDefault="002C0193">
    <w:pPr>
      <w:pStyle w:val="Antrats"/>
      <w:ind w:firstLine="0"/>
      <w:jc w:val="center"/>
      <w:rPr>
        <w:rFonts w:ascii="Times New Roman" w:hAnsi="Times New Roman"/>
      </w:rPr>
    </w:pPr>
    <w:r>
      <w:rPr>
        <w:rFonts w:ascii="Times New Roman" w:hAnsi="Times New Roman"/>
        <w:b/>
        <w:bCs/>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E398F"/>
    <w:multiLevelType w:val="hybridMultilevel"/>
    <w:tmpl w:val="FF8E746A"/>
    <w:lvl w:ilvl="0" w:tplc="BC045AB4">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1" w15:restartNumberingAfterBreak="0">
    <w:nsid w:val="4E0F4983"/>
    <w:multiLevelType w:val="hybridMultilevel"/>
    <w:tmpl w:val="3E8CD41E"/>
    <w:lvl w:ilvl="0" w:tplc="14EE44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4F948EB"/>
    <w:multiLevelType w:val="hybridMultilevel"/>
    <w:tmpl w:val="FC281DF4"/>
    <w:lvl w:ilvl="0" w:tplc="180264FE">
      <w:start w:val="1"/>
      <w:numFmt w:val="decimal"/>
      <w:lvlText w:val="%1."/>
      <w:lvlJc w:val="left"/>
      <w:pPr>
        <w:tabs>
          <w:tab w:val="num" w:pos="1545"/>
        </w:tabs>
        <w:ind w:left="1545" w:hanging="360"/>
      </w:pPr>
      <w:rPr>
        <w:rFonts w:hint="default"/>
      </w:rPr>
    </w:lvl>
    <w:lvl w:ilvl="1" w:tplc="04090019" w:tentative="1">
      <w:start w:val="1"/>
      <w:numFmt w:val="lowerLetter"/>
      <w:lvlText w:val="%2."/>
      <w:lvlJc w:val="left"/>
      <w:pPr>
        <w:tabs>
          <w:tab w:val="num" w:pos="2265"/>
        </w:tabs>
        <w:ind w:left="2265" w:hanging="360"/>
      </w:pPr>
    </w:lvl>
    <w:lvl w:ilvl="2" w:tplc="0409001B" w:tentative="1">
      <w:start w:val="1"/>
      <w:numFmt w:val="lowerRoman"/>
      <w:lvlText w:val="%3."/>
      <w:lvlJc w:val="right"/>
      <w:pPr>
        <w:tabs>
          <w:tab w:val="num" w:pos="2985"/>
        </w:tabs>
        <w:ind w:left="2985" w:hanging="180"/>
      </w:pPr>
    </w:lvl>
    <w:lvl w:ilvl="3" w:tplc="0409000F" w:tentative="1">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FE"/>
    <w:rsid w:val="00001A83"/>
    <w:rsid w:val="00007362"/>
    <w:rsid w:val="000359AD"/>
    <w:rsid w:val="00045232"/>
    <w:rsid w:val="00045433"/>
    <w:rsid w:val="0005187F"/>
    <w:rsid w:val="00057BDF"/>
    <w:rsid w:val="00063939"/>
    <w:rsid w:val="0008188C"/>
    <w:rsid w:val="0009183D"/>
    <w:rsid w:val="000944A0"/>
    <w:rsid w:val="000A51A1"/>
    <w:rsid w:val="000B22CC"/>
    <w:rsid w:val="000D1CC8"/>
    <w:rsid w:val="000E6472"/>
    <w:rsid w:val="000F6F0B"/>
    <w:rsid w:val="0013653C"/>
    <w:rsid w:val="00145345"/>
    <w:rsid w:val="00170968"/>
    <w:rsid w:val="001A4FC4"/>
    <w:rsid w:val="001B4E39"/>
    <w:rsid w:val="001C033B"/>
    <w:rsid w:val="001C5D32"/>
    <w:rsid w:val="001E7B26"/>
    <w:rsid w:val="001F67C9"/>
    <w:rsid w:val="00204CD1"/>
    <w:rsid w:val="00225B5A"/>
    <w:rsid w:val="00225FE1"/>
    <w:rsid w:val="002330D5"/>
    <w:rsid w:val="00276A3C"/>
    <w:rsid w:val="00290937"/>
    <w:rsid w:val="002953AE"/>
    <w:rsid w:val="002964D1"/>
    <w:rsid w:val="002B66E2"/>
    <w:rsid w:val="002C0193"/>
    <w:rsid w:val="002D0CCE"/>
    <w:rsid w:val="002E4C99"/>
    <w:rsid w:val="002E525D"/>
    <w:rsid w:val="00305337"/>
    <w:rsid w:val="00320E67"/>
    <w:rsid w:val="003263C4"/>
    <w:rsid w:val="00360FB5"/>
    <w:rsid w:val="00361859"/>
    <w:rsid w:val="003A0F34"/>
    <w:rsid w:val="003A1985"/>
    <w:rsid w:val="003A71DC"/>
    <w:rsid w:val="003C15E1"/>
    <w:rsid w:val="003D130D"/>
    <w:rsid w:val="004029F9"/>
    <w:rsid w:val="004414FA"/>
    <w:rsid w:val="00480437"/>
    <w:rsid w:val="004A2C6A"/>
    <w:rsid w:val="004B0AFE"/>
    <w:rsid w:val="004B1AAA"/>
    <w:rsid w:val="004C0B60"/>
    <w:rsid w:val="004F575A"/>
    <w:rsid w:val="005136D0"/>
    <w:rsid w:val="00522CAC"/>
    <w:rsid w:val="00533E3A"/>
    <w:rsid w:val="00546F93"/>
    <w:rsid w:val="00552B47"/>
    <w:rsid w:val="00576989"/>
    <w:rsid w:val="00576BD7"/>
    <w:rsid w:val="005B7C52"/>
    <w:rsid w:val="005E0996"/>
    <w:rsid w:val="005E1797"/>
    <w:rsid w:val="005E1EC7"/>
    <w:rsid w:val="005F2B7F"/>
    <w:rsid w:val="00616978"/>
    <w:rsid w:val="00626904"/>
    <w:rsid w:val="00640BD8"/>
    <w:rsid w:val="00663C26"/>
    <w:rsid w:val="00670EFC"/>
    <w:rsid w:val="00671A41"/>
    <w:rsid w:val="00681B20"/>
    <w:rsid w:val="00686828"/>
    <w:rsid w:val="00697D9A"/>
    <w:rsid w:val="006A305F"/>
    <w:rsid w:val="006A366A"/>
    <w:rsid w:val="006F1A48"/>
    <w:rsid w:val="00713130"/>
    <w:rsid w:val="0074569E"/>
    <w:rsid w:val="0075335F"/>
    <w:rsid w:val="00765779"/>
    <w:rsid w:val="00783332"/>
    <w:rsid w:val="007859DC"/>
    <w:rsid w:val="00791CAF"/>
    <w:rsid w:val="00795AAF"/>
    <w:rsid w:val="007C50FA"/>
    <w:rsid w:val="007D1813"/>
    <w:rsid w:val="007D4173"/>
    <w:rsid w:val="007F1A9F"/>
    <w:rsid w:val="00823339"/>
    <w:rsid w:val="00831910"/>
    <w:rsid w:val="008363DE"/>
    <w:rsid w:val="00872DAB"/>
    <w:rsid w:val="00876F01"/>
    <w:rsid w:val="0089158A"/>
    <w:rsid w:val="008A7BBA"/>
    <w:rsid w:val="008B3E24"/>
    <w:rsid w:val="008D104B"/>
    <w:rsid w:val="00907C61"/>
    <w:rsid w:val="0091220E"/>
    <w:rsid w:val="0091764C"/>
    <w:rsid w:val="00951499"/>
    <w:rsid w:val="00953B8A"/>
    <w:rsid w:val="00960D43"/>
    <w:rsid w:val="009932AB"/>
    <w:rsid w:val="009A13BB"/>
    <w:rsid w:val="009A2022"/>
    <w:rsid w:val="009C6649"/>
    <w:rsid w:val="009C713E"/>
    <w:rsid w:val="009F40C1"/>
    <w:rsid w:val="00A001FF"/>
    <w:rsid w:val="00A42698"/>
    <w:rsid w:val="00A51F5F"/>
    <w:rsid w:val="00A7768C"/>
    <w:rsid w:val="00A832E3"/>
    <w:rsid w:val="00AA09A6"/>
    <w:rsid w:val="00AA346C"/>
    <w:rsid w:val="00AB0712"/>
    <w:rsid w:val="00AD1861"/>
    <w:rsid w:val="00B13141"/>
    <w:rsid w:val="00B16EC8"/>
    <w:rsid w:val="00B2037E"/>
    <w:rsid w:val="00B43175"/>
    <w:rsid w:val="00B75AEF"/>
    <w:rsid w:val="00B90EB1"/>
    <w:rsid w:val="00BA324E"/>
    <w:rsid w:val="00C1677A"/>
    <w:rsid w:val="00C3226C"/>
    <w:rsid w:val="00C36FB7"/>
    <w:rsid w:val="00C37C1B"/>
    <w:rsid w:val="00C42320"/>
    <w:rsid w:val="00C93675"/>
    <w:rsid w:val="00CD29AE"/>
    <w:rsid w:val="00CE3709"/>
    <w:rsid w:val="00D51BCD"/>
    <w:rsid w:val="00D61B79"/>
    <w:rsid w:val="00D652BC"/>
    <w:rsid w:val="00DA60F8"/>
    <w:rsid w:val="00DB0F4B"/>
    <w:rsid w:val="00DD06E8"/>
    <w:rsid w:val="00E07750"/>
    <w:rsid w:val="00E37D82"/>
    <w:rsid w:val="00E52281"/>
    <w:rsid w:val="00E5569F"/>
    <w:rsid w:val="00E913EF"/>
    <w:rsid w:val="00EA209A"/>
    <w:rsid w:val="00EB1C62"/>
    <w:rsid w:val="00ED2A38"/>
    <w:rsid w:val="00EF7961"/>
    <w:rsid w:val="00F06D00"/>
    <w:rsid w:val="00F34E29"/>
    <w:rsid w:val="00F864A5"/>
    <w:rsid w:val="00F904EC"/>
    <w:rsid w:val="00FC1C37"/>
    <w:rsid w:val="00FC5892"/>
    <w:rsid w:val="00FD1848"/>
    <w:rsid w:val="00FF7F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796A6B-3A1D-4B36-B712-8734E6EF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paragraph" w:styleId="Antrat2">
    <w:name w:val="heading 2"/>
    <w:basedOn w:val="prastasis"/>
    <w:next w:val="prastasis"/>
    <w:qFormat/>
    <w:pPr>
      <w:keepNext/>
      <w:ind w:firstLine="0"/>
      <w:jc w:val="center"/>
      <w:outlineLvl w:val="1"/>
    </w:pPr>
    <w:rPr>
      <w:b/>
      <w:bCs/>
      <w:sz w:val="22"/>
    </w:rPr>
  </w:style>
  <w:style w:type="paragraph" w:styleId="Antrat3">
    <w:name w:val="heading 3"/>
    <w:basedOn w:val="prastasis"/>
    <w:next w:val="prastasis"/>
    <w:qFormat/>
    <w:pPr>
      <w:keepNext/>
      <w:ind w:firstLine="0"/>
      <w:jc w:val="center"/>
      <w:outlineLvl w:val="2"/>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paragraph" w:styleId="Pagrindiniotekstotrauka2">
    <w:name w:val="Body Text Indent 2"/>
    <w:basedOn w:val="prastasis"/>
    <w:pPr>
      <w:ind w:firstLine="948"/>
      <w:jc w:val="left"/>
    </w:pPr>
  </w:style>
  <w:style w:type="paragraph" w:styleId="Pagrindinistekstas">
    <w:name w:val="Body Text"/>
    <w:basedOn w:val="prastasis"/>
    <w:pPr>
      <w:ind w:right="-316" w:firstLine="0"/>
      <w:jc w:val="left"/>
    </w:pPr>
  </w:style>
  <w:style w:type="paragraph" w:styleId="Pagrindiniotekstotrauka3">
    <w:name w:val="Body Text Indent 3"/>
    <w:basedOn w:val="prastasis"/>
    <w:pPr>
      <w:ind w:firstLine="711"/>
      <w:jc w:val="left"/>
    </w:pPr>
  </w:style>
  <w:style w:type="paragraph" w:styleId="Debesliotekstas">
    <w:name w:val="Balloon Text"/>
    <w:basedOn w:val="prastasis"/>
    <w:semiHidden/>
    <w:rsid w:val="00B90EB1"/>
    <w:rPr>
      <w:rFonts w:ascii="Tahoma" w:hAnsi="Tahoma" w:cs="Tahoma"/>
      <w:sz w:val="16"/>
      <w:szCs w:val="16"/>
    </w:rPr>
  </w:style>
  <w:style w:type="table" w:styleId="Lentelstinklelis">
    <w:name w:val="Table Grid"/>
    <w:basedOn w:val="prastojilentel"/>
    <w:rsid w:val="007D1813"/>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8188C"/>
    <w:pPr>
      <w:ind w:left="720" w:firstLine="0"/>
      <w:contextualSpacing/>
      <w:jc w:val="left"/>
    </w:pPr>
    <w:rPr>
      <w:rFonts w:ascii="Times New Roman" w:hAnsi="Times New Roman"/>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96710">
      <w:bodyDiv w:val="1"/>
      <w:marLeft w:val="0"/>
      <w:marRight w:val="0"/>
      <w:marTop w:val="0"/>
      <w:marBottom w:val="0"/>
      <w:divBdr>
        <w:top w:val="none" w:sz="0" w:space="0" w:color="auto"/>
        <w:left w:val="none" w:sz="0" w:space="0" w:color="auto"/>
        <w:bottom w:val="none" w:sz="0" w:space="0" w:color="auto"/>
        <w:right w:val="none" w:sz="0" w:space="0" w:color="auto"/>
      </w:divBdr>
    </w:div>
    <w:div w:id="121912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1104</Words>
  <Characters>630</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archyvų departamentui</vt:lpstr>
      <vt:lpstr>Lietuvos archyvų departamentui</vt:lpstr>
    </vt:vector>
  </TitlesOfParts>
  <Company>Šilalės raj. savivaldybė</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2</cp:revision>
  <cp:lastPrinted>2016-02-29T12:57:00Z</cp:lastPrinted>
  <dcterms:created xsi:type="dcterms:W3CDTF">2020-12-21T09:51:00Z</dcterms:created>
  <dcterms:modified xsi:type="dcterms:W3CDTF">2020-12-21T09:51:00Z</dcterms:modified>
</cp:coreProperties>
</file>