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2771A4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gegužės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DB3EEE">
        <w:rPr>
          <w:rFonts w:ascii="Times New Roman" w:hAnsi="Times New Roman"/>
          <w:sz w:val="24"/>
          <w:szCs w:val="24"/>
          <w:lang w:val="lt-LT"/>
        </w:rPr>
        <w:t xml:space="preserve">22  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d. Nr. </w:t>
      </w:r>
      <w:r w:rsidR="00DB3EEE">
        <w:rPr>
          <w:rFonts w:ascii="Times New Roman" w:hAnsi="Times New Roman"/>
          <w:sz w:val="24"/>
          <w:szCs w:val="24"/>
          <w:lang w:val="lt-LT"/>
        </w:rPr>
        <w:t>DĮT-58(5.19E)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4346B4"/>
    <w:p w:rsidR="00AF6B6E" w:rsidRDefault="008F0672" w:rsidP="00911B05">
      <w:pPr>
        <w:spacing w:line="276" w:lineRule="auto"/>
        <w:jc w:val="both"/>
      </w:pPr>
      <w:r>
        <w:t xml:space="preserve">  </w:t>
      </w:r>
      <w:r w:rsidR="007C5289">
        <w:t xml:space="preserve">            </w:t>
      </w: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D67F06" w:rsidRDefault="00911B05" w:rsidP="00911B05">
      <w:pPr>
        <w:spacing w:line="276" w:lineRule="auto"/>
        <w:jc w:val="both"/>
      </w:pPr>
      <w:r>
        <w:t xml:space="preserve">          </w:t>
      </w:r>
      <w:r w:rsidR="00A33932"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2017 m. rugpjūčio 21 d. įsakymą Nr. DĮT</w:t>
      </w:r>
      <w:r w:rsidR="00F24C37">
        <w:t>-</w:t>
      </w:r>
      <w:r w:rsidR="00D67F06">
        <w:t>67 „Dėl Šilalės rajono savivaldybės administracijos mažos vertės pirkimų organizatorių paskyrimo“</w:t>
      </w:r>
      <w:r w:rsidR="00A33932">
        <w:t xml:space="preserve"> ir</w:t>
      </w:r>
      <w:r w:rsidR="0004011D">
        <w:t xml:space="preserve"> papildau 1.21 papunkčiu</w:t>
      </w:r>
      <w:r w:rsidR="00D67F06">
        <w:t>:</w:t>
      </w:r>
    </w:p>
    <w:p w:rsidR="00397256" w:rsidRDefault="00775062" w:rsidP="00911B05">
      <w:pPr>
        <w:spacing w:line="276" w:lineRule="auto"/>
        <w:jc w:val="both"/>
      </w:pPr>
      <w:r>
        <w:t xml:space="preserve">         </w:t>
      </w:r>
      <w:r w:rsidR="00A82FAE">
        <w:t>„1.21. Vilių Pilypą</w:t>
      </w:r>
      <w:r w:rsidR="00F24C37">
        <w:t xml:space="preserve">, </w:t>
      </w:r>
      <w:r w:rsidR="00397256">
        <w:t>Šilalės rajono savivaldybės administracijos Investicijų ir stat</w:t>
      </w:r>
      <w:r w:rsidR="00A82FAE">
        <w:t>ybos skyriaus statybos inžinierių“.</w:t>
      </w:r>
    </w:p>
    <w:p w:rsidR="00A33932" w:rsidRDefault="00A33932" w:rsidP="00911B05">
      <w:pPr>
        <w:spacing w:line="276" w:lineRule="auto"/>
        <w:jc w:val="both"/>
      </w:pPr>
      <w:r>
        <w:t xml:space="preserve">          2. P a v e d u paskelbti šį įsakymą Šilalės rajono savivaldybės interneto svetainėje www.silale.lt.</w:t>
      </w:r>
    </w:p>
    <w:p w:rsidR="00D67F06" w:rsidRDefault="00775062" w:rsidP="00911B05">
      <w:pPr>
        <w:spacing w:line="276" w:lineRule="auto"/>
        <w:jc w:val="both"/>
      </w:pPr>
      <w:r>
        <w:t xml:space="preserve">          </w:t>
      </w:r>
      <w:r w:rsidRPr="00775062">
        <w:t>Šis įsakymas gali būti skundžiamas Lietuvos Respublikos administracinių bylų teisenos įstatymo nustatyta tvarka.</w:t>
      </w:r>
      <w:r>
        <w:t xml:space="preserve"> </w:t>
      </w:r>
    </w:p>
    <w:p w:rsidR="00D67F06" w:rsidRDefault="00D67F06" w:rsidP="00911B05">
      <w:pPr>
        <w:spacing w:line="276" w:lineRule="auto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9C16AF"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36" w:rsidRDefault="00433736">
      <w:r>
        <w:separator/>
      </w:r>
    </w:p>
  </w:endnote>
  <w:endnote w:type="continuationSeparator" w:id="0">
    <w:p w:rsidR="00433736" w:rsidRDefault="004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36" w:rsidRDefault="00433736">
      <w:r>
        <w:separator/>
      </w:r>
    </w:p>
  </w:footnote>
  <w:footnote w:type="continuationSeparator" w:id="0">
    <w:p w:rsidR="00433736" w:rsidRDefault="0043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7690E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54A7D"/>
    <w:rsid w:val="00154B7B"/>
    <w:rsid w:val="0016003D"/>
    <w:rsid w:val="00162A4B"/>
    <w:rsid w:val="0017144B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824ED"/>
    <w:rsid w:val="00383326"/>
    <w:rsid w:val="0038400A"/>
    <w:rsid w:val="00391A74"/>
    <w:rsid w:val="003947B3"/>
    <w:rsid w:val="0039711C"/>
    <w:rsid w:val="00397256"/>
    <w:rsid w:val="003A0A89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30F3E"/>
    <w:rsid w:val="00433736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68DE"/>
    <w:rsid w:val="00583E5F"/>
    <w:rsid w:val="00585FCD"/>
    <w:rsid w:val="00593390"/>
    <w:rsid w:val="005A2E87"/>
    <w:rsid w:val="005B289B"/>
    <w:rsid w:val="005B2E42"/>
    <w:rsid w:val="005B61AF"/>
    <w:rsid w:val="005C37CE"/>
    <w:rsid w:val="005D350F"/>
    <w:rsid w:val="005D5761"/>
    <w:rsid w:val="005D7EBF"/>
    <w:rsid w:val="00605D72"/>
    <w:rsid w:val="006101A9"/>
    <w:rsid w:val="00617EA6"/>
    <w:rsid w:val="006231E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5062"/>
    <w:rsid w:val="00776EA3"/>
    <w:rsid w:val="007A09B8"/>
    <w:rsid w:val="007A5FF9"/>
    <w:rsid w:val="007A728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33932"/>
    <w:rsid w:val="00A34481"/>
    <w:rsid w:val="00A36E9A"/>
    <w:rsid w:val="00A50C1A"/>
    <w:rsid w:val="00A54052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72211"/>
    <w:rsid w:val="00B74356"/>
    <w:rsid w:val="00B8336C"/>
    <w:rsid w:val="00B92F30"/>
    <w:rsid w:val="00BA4F2D"/>
    <w:rsid w:val="00BA77DF"/>
    <w:rsid w:val="00BC0CCF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3974"/>
    <w:rsid w:val="00CD034B"/>
    <w:rsid w:val="00CE1A75"/>
    <w:rsid w:val="00CE3B71"/>
    <w:rsid w:val="00CF7C63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A71C2"/>
    <w:rsid w:val="00DB3EEE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24104"/>
    <w:rsid w:val="00F24C37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Admin</cp:lastModifiedBy>
  <cp:revision>2</cp:revision>
  <cp:lastPrinted>2018-05-22T07:57:00Z</cp:lastPrinted>
  <dcterms:created xsi:type="dcterms:W3CDTF">2018-05-22T13:01:00Z</dcterms:created>
  <dcterms:modified xsi:type="dcterms:W3CDTF">2018-05-22T13:01:00Z</dcterms:modified>
</cp:coreProperties>
</file>