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FB197" w14:textId="77777777" w:rsidR="00E300A1" w:rsidRPr="004D5053" w:rsidRDefault="004D5053" w:rsidP="00707E80">
      <w:pPr>
        <w:pStyle w:val="Betarp"/>
        <w:jc w:val="center"/>
        <w:rPr>
          <w:b/>
        </w:rPr>
      </w:pPr>
      <w:r w:rsidRPr="004D5053">
        <w:rPr>
          <w:b/>
        </w:rPr>
        <w:t xml:space="preserve">DĖL </w:t>
      </w:r>
      <w:r w:rsidR="000C7BD5">
        <w:rPr>
          <w:b/>
        </w:rPr>
        <w:t xml:space="preserve">INFEKCIJŲ PLITIMĄ RIBOJANČIO REŽIMO NUSTATYMO </w:t>
      </w:r>
      <w:r w:rsidRPr="004D5053">
        <w:rPr>
          <w:b/>
        </w:rPr>
        <w:t xml:space="preserve">ŠILALĖS </w:t>
      </w:r>
      <w:r w:rsidR="009D261E">
        <w:rPr>
          <w:b/>
        </w:rPr>
        <w:t>LOPŠELYJE-DARŽELYJE</w:t>
      </w:r>
      <w:r w:rsidR="00BB0530">
        <w:rPr>
          <w:b/>
        </w:rPr>
        <w:t xml:space="preserve"> </w:t>
      </w:r>
      <w:r w:rsidR="009D261E">
        <w:rPr>
          <w:b/>
        </w:rPr>
        <w:t xml:space="preserve">„ŽIOGELIS“ </w:t>
      </w:r>
    </w:p>
    <w:p w14:paraId="2C5CA2FB" w14:textId="77777777" w:rsidR="0074735D" w:rsidRDefault="0074735D" w:rsidP="00707E80">
      <w:pPr>
        <w:pStyle w:val="Betarp"/>
        <w:jc w:val="center"/>
      </w:pPr>
    </w:p>
    <w:p w14:paraId="78E548B4" w14:textId="22091B0A" w:rsidR="00A448B2" w:rsidRPr="00993533" w:rsidRDefault="00A448B2" w:rsidP="00707E80">
      <w:pPr>
        <w:pStyle w:val="Betarp"/>
        <w:jc w:val="center"/>
        <w:rPr>
          <w:b/>
        </w:rPr>
      </w:pPr>
      <w:r w:rsidRPr="00993533">
        <w:t>20</w:t>
      </w:r>
      <w:r>
        <w:t>20</w:t>
      </w:r>
      <w:r w:rsidRPr="00993533">
        <w:t xml:space="preserve"> m.</w:t>
      </w:r>
      <w:r w:rsidR="00AB14BC">
        <w:t xml:space="preserve"> </w:t>
      </w:r>
      <w:proofErr w:type="spellStart"/>
      <w:r w:rsidR="00BB0530">
        <w:t>lapkričio</w:t>
      </w:r>
      <w:proofErr w:type="spellEnd"/>
      <w:r w:rsidR="002E16B4">
        <w:t xml:space="preserve"> 18</w:t>
      </w:r>
      <w:r w:rsidR="00AB14BC">
        <w:t xml:space="preserve"> </w:t>
      </w:r>
      <w:r w:rsidRPr="00993533">
        <w:t>d. Nr.</w:t>
      </w:r>
      <w:r>
        <w:t xml:space="preserve"> DĮV-</w:t>
      </w:r>
      <w:r w:rsidR="002E16B4">
        <w:t>1042</w:t>
      </w:r>
      <w:bookmarkStart w:id="0" w:name="_GoBack"/>
      <w:bookmarkEnd w:id="0"/>
    </w:p>
    <w:p w14:paraId="0F231336" w14:textId="77777777" w:rsidR="00A448B2" w:rsidRDefault="00A448B2" w:rsidP="00707E80">
      <w:pPr>
        <w:pStyle w:val="Betarp"/>
        <w:jc w:val="center"/>
        <w:rPr>
          <w:lang w:val="lt-LT"/>
        </w:rPr>
      </w:pPr>
      <w:r>
        <w:rPr>
          <w:lang w:val="lt-LT"/>
        </w:rPr>
        <w:t>Šilalė</w:t>
      </w:r>
    </w:p>
    <w:p w14:paraId="4FA4AECC" w14:textId="77777777" w:rsidR="00A448B2" w:rsidRPr="00993533" w:rsidRDefault="00A448B2" w:rsidP="00707E80">
      <w:pPr>
        <w:pStyle w:val="Betarp"/>
        <w:jc w:val="both"/>
        <w:rPr>
          <w:lang w:val="lt-LT"/>
        </w:rPr>
      </w:pPr>
    </w:p>
    <w:p w14:paraId="7BD29A14" w14:textId="6327C3B7" w:rsidR="001E688C" w:rsidRDefault="00A448B2" w:rsidP="00D15DA7">
      <w:pPr>
        <w:pStyle w:val="Default"/>
        <w:ind w:firstLine="680"/>
        <w:jc w:val="both"/>
      </w:pPr>
      <w:r w:rsidRPr="00300B49">
        <w:t>Vadovaudamasis</w:t>
      </w:r>
      <w:r w:rsidR="000C7BD5">
        <w:t xml:space="preserve"> </w:t>
      </w:r>
      <w:r w:rsidR="00BD40E2">
        <w:t xml:space="preserve">Lietuvos Respublikos vietos savivaldos įstatymo 29 straipsnio 8 dalies 2 punktu, </w:t>
      </w:r>
      <w:r w:rsidR="000C7BD5">
        <w:t>Lietuvos Respublikos užkrečiamųjų ligų įstatymo 26 straipsnio 3 dalies 1 punktu</w:t>
      </w:r>
      <w:bookmarkStart w:id="1" w:name="_Hlk54950450"/>
      <w:r w:rsidR="000C7BD5">
        <w:t xml:space="preserve">, </w:t>
      </w:r>
      <w:r w:rsidR="00F120AF">
        <w:t xml:space="preserve">Lietuvos Respublikos sveikatos apsaugos ministro – valstybės lygio ekstremaliosios situacijos valstybės operacijų vadovo 2020 m. </w:t>
      </w:r>
      <w:r w:rsidR="00BB0530">
        <w:t xml:space="preserve">lapkričio </w:t>
      </w:r>
      <w:r w:rsidR="00F120AF">
        <w:t>6 d. sprendimo Nr. V-</w:t>
      </w:r>
      <w:r w:rsidR="00BB0530">
        <w:t>2543</w:t>
      </w:r>
      <w:r w:rsidR="00F120AF">
        <w:t xml:space="preserve"> „Dėl ikimokyklinio ir priešmokyklinio ugdymo organizavimo būtinųjų sąlygų“ 3</w:t>
      </w:r>
      <w:r w:rsidR="00BB0530">
        <w:t>.1 pa</w:t>
      </w:r>
      <w:r w:rsidR="00F120AF">
        <w:t>punk</w:t>
      </w:r>
      <w:r w:rsidR="00BB0530">
        <w:t>čiu</w:t>
      </w:r>
      <w:bookmarkEnd w:id="1"/>
      <w:r w:rsidR="00F120AF">
        <w:t xml:space="preserve">, </w:t>
      </w:r>
      <w:r w:rsidR="00224291">
        <w:t xml:space="preserve">Lietuvos Respublikos Vyriausybės 2020 m. </w:t>
      </w:r>
      <w:r w:rsidR="00BB0530">
        <w:t>lapkričio 4</w:t>
      </w:r>
      <w:r w:rsidR="00224291">
        <w:t xml:space="preserve"> d. nutarimu Nr. 1</w:t>
      </w:r>
      <w:r w:rsidR="00BB0530">
        <w:t>226</w:t>
      </w:r>
      <w:r w:rsidR="00224291">
        <w:t xml:space="preserve"> „Dėl karantino </w:t>
      </w:r>
      <w:r w:rsidR="00BB0530">
        <w:t>Lietuvos Respublikos</w:t>
      </w:r>
      <w:r w:rsidR="00224291">
        <w:t xml:space="preserve"> teritorijose paskelbimo“,</w:t>
      </w:r>
      <w:r w:rsidR="00BD40E2" w:rsidRPr="00BD40E2">
        <w:t xml:space="preserve"> </w:t>
      </w:r>
      <w:r w:rsidR="00F120AF">
        <w:t xml:space="preserve">atsižvelgdamas į Nacionalinio visuomenės sveikatos centro prie Sveikatos apsaugos ministerijos Tauragės departamento Šilalės skyriaus 2020 m. </w:t>
      </w:r>
      <w:r w:rsidR="0083716F">
        <w:t>lapkričio 1</w:t>
      </w:r>
      <w:r w:rsidR="00D8782E">
        <w:t>8</w:t>
      </w:r>
      <w:r w:rsidR="00F120AF">
        <w:t xml:space="preserve"> d. raštą Nr. </w:t>
      </w:r>
      <w:r w:rsidR="001E688C">
        <w:t>(7-21 1.9E) 2-</w:t>
      </w:r>
      <w:r w:rsidR="00B00CBA">
        <w:t>102864</w:t>
      </w:r>
      <w:r w:rsidR="001E688C">
        <w:t xml:space="preserve"> „Dėl Šilalės </w:t>
      </w:r>
      <w:r w:rsidR="009D261E">
        <w:t>lopšelio-darželio „Žiogelis“</w:t>
      </w:r>
      <w:r w:rsidR="001E688C">
        <w:t>:</w:t>
      </w:r>
    </w:p>
    <w:p w14:paraId="596DE687" w14:textId="2E2EA7D5" w:rsidR="00D15DA7" w:rsidRDefault="001E688C" w:rsidP="00D15DA7">
      <w:pPr>
        <w:pStyle w:val="Default"/>
        <w:ind w:firstLine="680"/>
        <w:jc w:val="both"/>
      </w:pPr>
      <w:r>
        <w:t xml:space="preserve">1. N u s t a t a u infekcijų plitimą ribojantį režimą </w:t>
      </w:r>
      <w:bookmarkStart w:id="2" w:name="_Hlk56506077"/>
      <w:r>
        <w:t xml:space="preserve">Šilalės </w:t>
      </w:r>
      <w:r w:rsidR="009D261E">
        <w:t xml:space="preserve">lopšelio-darželio „Žiogelis“ </w:t>
      </w:r>
      <w:bookmarkEnd w:id="2"/>
      <w:r w:rsidR="009D261E">
        <w:t>ikimokyklinio ugdymo grupėje</w:t>
      </w:r>
      <w:r w:rsidR="0009373E">
        <w:t xml:space="preserve"> „</w:t>
      </w:r>
      <w:r w:rsidR="00D8782E">
        <w:t>Bitutės</w:t>
      </w:r>
      <w:r w:rsidR="0009373E">
        <w:t>“</w:t>
      </w:r>
      <w:r>
        <w:t xml:space="preserve"> iki 2020 m. lapkričio </w:t>
      </w:r>
      <w:r w:rsidR="00B00CBA">
        <w:t>30</w:t>
      </w:r>
      <w:r>
        <w:t xml:space="preserve"> d.</w:t>
      </w:r>
      <w:r w:rsidR="0009373E">
        <w:t xml:space="preserve"> </w:t>
      </w:r>
      <w:r w:rsidR="004D5053">
        <w:t xml:space="preserve"> </w:t>
      </w:r>
    </w:p>
    <w:p w14:paraId="6831AD38" w14:textId="3A9A48FB" w:rsidR="001E688C" w:rsidRDefault="001E688C" w:rsidP="00D15DA7">
      <w:pPr>
        <w:pStyle w:val="Default"/>
        <w:ind w:firstLine="680"/>
        <w:jc w:val="both"/>
      </w:pPr>
      <w:r>
        <w:t xml:space="preserve">2. S u s t a b d a u </w:t>
      </w:r>
      <w:bookmarkStart w:id="3" w:name="_Hlk55992974"/>
      <w:r w:rsidR="006F0C9F">
        <w:t xml:space="preserve">Šilalės lopšelio-darželio „Žiogelis“ </w:t>
      </w:r>
      <w:r w:rsidR="0009373E">
        <w:t>ikimokyklinio ugdymo grupės „</w:t>
      </w:r>
      <w:r w:rsidR="00D8782E">
        <w:t>Bitutės</w:t>
      </w:r>
      <w:r w:rsidR="0009373E">
        <w:t xml:space="preserve">“ </w:t>
      </w:r>
      <w:bookmarkEnd w:id="3"/>
      <w:r>
        <w:t>veiklą</w:t>
      </w:r>
      <w:r w:rsidR="00BD40E2">
        <w:t>.</w:t>
      </w:r>
    </w:p>
    <w:p w14:paraId="54CF37ED" w14:textId="77777777" w:rsidR="001C5293" w:rsidRDefault="001E688C" w:rsidP="00D15DA7">
      <w:pPr>
        <w:pStyle w:val="Default"/>
        <w:ind w:firstLine="680"/>
        <w:jc w:val="both"/>
      </w:pPr>
      <w:r>
        <w:t xml:space="preserve">3. P a v e d u </w:t>
      </w:r>
      <w:r w:rsidR="006F0C9F">
        <w:t xml:space="preserve">Šilalės lopšelio-darželio „Žiogelis“ </w:t>
      </w:r>
      <w:r w:rsidR="00CC169C">
        <w:t>direktoriui</w:t>
      </w:r>
      <w:r w:rsidR="001C5293">
        <w:t>:</w:t>
      </w:r>
    </w:p>
    <w:p w14:paraId="2CA15F3B" w14:textId="350652FE" w:rsidR="001E688C" w:rsidRDefault="001C5293" w:rsidP="00D15DA7">
      <w:pPr>
        <w:pStyle w:val="Default"/>
        <w:ind w:firstLine="680"/>
        <w:jc w:val="both"/>
      </w:pPr>
      <w:r>
        <w:t>3.1.</w:t>
      </w:r>
      <w:r w:rsidR="00CC169C">
        <w:t xml:space="preserve"> esant tėvų pageidavimui,</w:t>
      </w:r>
      <w:r w:rsidR="0009373E">
        <w:t xml:space="preserve"> </w:t>
      </w:r>
      <w:bookmarkStart w:id="4" w:name="_Hlk55994440"/>
      <w:r w:rsidR="0009373E">
        <w:t>ikimokyklinio ugdymo grupės „</w:t>
      </w:r>
      <w:r w:rsidR="00D8782E">
        <w:t>Bitutės</w:t>
      </w:r>
      <w:r w:rsidR="0009373E">
        <w:t xml:space="preserve">“ </w:t>
      </w:r>
      <w:r w:rsidR="00CC169C">
        <w:t>vaikų</w:t>
      </w:r>
      <w:bookmarkEnd w:id="4"/>
      <w:r w:rsidR="00CC169C">
        <w:t xml:space="preserve"> </w:t>
      </w:r>
      <w:r w:rsidR="001E688C">
        <w:t>ugdymą organizuoti  nuotoliniu būdu</w:t>
      </w:r>
      <w:r>
        <w:t>;</w:t>
      </w:r>
    </w:p>
    <w:p w14:paraId="45CF35FF" w14:textId="77777777" w:rsidR="001C5293" w:rsidRPr="00B00CBA" w:rsidRDefault="001C5293" w:rsidP="00D15DA7">
      <w:pPr>
        <w:pStyle w:val="Default"/>
        <w:ind w:firstLine="680"/>
        <w:jc w:val="both"/>
      </w:pPr>
      <w:r w:rsidRPr="00B00CBA">
        <w:t xml:space="preserve">3.2. </w:t>
      </w:r>
      <w:r w:rsidR="00BD40E2" w:rsidRPr="00B00CBA">
        <w:t xml:space="preserve">pažymėti </w:t>
      </w:r>
      <w:r w:rsidR="00127434" w:rsidRPr="00B00CBA">
        <w:t xml:space="preserve">Mokinių registre infekcijų plitimą ribojančio režimo įvedimo įstaigoje faktą ir laikotarpį </w:t>
      </w:r>
      <w:r w:rsidR="009275C5" w:rsidRPr="00B00CBA">
        <w:t xml:space="preserve">ir </w:t>
      </w:r>
      <w:r w:rsidR="00BD40E2" w:rsidRPr="00B00CBA">
        <w:t xml:space="preserve">pateikti informaciją </w:t>
      </w:r>
      <w:r w:rsidR="009275C5" w:rsidRPr="00B00CBA">
        <w:t xml:space="preserve">Lietuvos Respublikos švietimo, mokslo ir sporto ministerijos </w:t>
      </w:r>
      <w:r w:rsidR="00250CFE" w:rsidRPr="00B00CBA">
        <w:t>sukurtoje duomenų bazėje.</w:t>
      </w:r>
    </w:p>
    <w:p w14:paraId="39575021" w14:textId="77777777" w:rsidR="00464D3F" w:rsidRDefault="001E688C" w:rsidP="00D50980">
      <w:pPr>
        <w:pStyle w:val="Default"/>
        <w:ind w:firstLine="680"/>
        <w:jc w:val="both"/>
      </w:pPr>
      <w:r>
        <w:t xml:space="preserve">4. </w:t>
      </w:r>
      <w:r w:rsidR="00464D3F">
        <w:t>N u r o d a u:</w:t>
      </w:r>
    </w:p>
    <w:p w14:paraId="65A9C951" w14:textId="77777777" w:rsidR="00D50980" w:rsidRDefault="00464D3F" w:rsidP="00D50980">
      <w:pPr>
        <w:pStyle w:val="Default"/>
        <w:ind w:firstLine="680"/>
        <w:jc w:val="both"/>
      </w:pPr>
      <w:r>
        <w:t>4.1.</w:t>
      </w:r>
      <w:r w:rsidR="00D50980">
        <w:t xml:space="preserve"> įsakymą paskelbti Šilalės rajono savivaldybės interneto svetainėje </w:t>
      </w:r>
      <w:hyperlink r:id="rId7" w:history="1">
        <w:r w:rsidR="00D50980" w:rsidRPr="002C5F07">
          <w:rPr>
            <w:rStyle w:val="Hipersaitas"/>
            <w:color w:val="auto"/>
            <w:u w:val="none"/>
          </w:rPr>
          <w:t>www.silale.lt</w:t>
        </w:r>
      </w:hyperlink>
      <w:r w:rsidR="00D50980" w:rsidRPr="002C5F07">
        <w:rPr>
          <w:color w:val="auto"/>
        </w:rPr>
        <w:t>,</w:t>
      </w:r>
      <w:r w:rsidR="00D50980">
        <w:t xml:space="preserve"> Šilalės lopšelio-darželio „Žiogelis“ interneto </w:t>
      </w:r>
      <w:r w:rsidR="00D50980" w:rsidRPr="002C5F07">
        <w:t xml:space="preserve">svetainėje </w:t>
      </w:r>
      <w:hyperlink r:id="rId8" w:history="1">
        <w:r w:rsidR="00D50980" w:rsidRPr="00620818">
          <w:rPr>
            <w:rStyle w:val="Hipersaitas"/>
            <w:color w:val="auto"/>
            <w:u w:val="none"/>
          </w:rPr>
          <w:t>www.silalesdarzelis.lt</w:t>
        </w:r>
      </w:hyperlink>
      <w:r w:rsidR="00D50980" w:rsidRPr="00620818">
        <w:rPr>
          <w:color w:val="auto"/>
        </w:rPr>
        <w:t xml:space="preserve"> </w:t>
      </w:r>
      <w:r w:rsidR="00D50980">
        <w:t>ir Teisės aktų registre.</w:t>
      </w:r>
    </w:p>
    <w:p w14:paraId="3D9D25A2" w14:textId="77777777" w:rsidR="000B0BB9" w:rsidRDefault="00464D3F" w:rsidP="009E35C2">
      <w:pPr>
        <w:pStyle w:val="Default"/>
        <w:ind w:firstLine="680"/>
        <w:jc w:val="both"/>
      </w:pPr>
      <w:r>
        <w:t xml:space="preserve">4.2. </w:t>
      </w:r>
      <w:r w:rsidR="00F022D0">
        <w:t xml:space="preserve">įsakymo internetinę nuorodą </w:t>
      </w:r>
      <w:r w:rsidR="00B05C9F">
        <w:t>iš</w:t>
      </w:r>
      <w:r w:rsidR="00F022D0">
        <w:t>siųsti</w:t>
      </w:r>
      <w:r w:rsidR="00471B14">
        <w:t xml:space="preserve"> Lietuvos Respublikos švietimo, mokslo ir sporto ministerijos Švietimo kokybės ir regioninės politikos departamento Regioninės politikos analizės skyriui elektroninio pašto adresu </w:t>
      </w:r>
      <w:proofErr w:type="spellStart"/>
      <w:r w:rsidR="00471B14">
        <w:t>asta.paliokaite</w:t>
      </w:r>
      <w:r w:rsidR="00DB7894">
        <w:t>@</w:t>
      </w:r>
      <w:r w:rsidR="00471B14">
        <w:t>smm.lt</w:t>
      </w:r>
      <w:proofErr w:type="spellEnd"/>
      <w:r w:rsidR="00DB7894">
        <w:t>.</w:t>
      </w:r>
    </w:p>
    <w:p w14:paraId="50B97F55" w14:textId="77777777" w:rsidR="009E35C2" w:rsidRDefault="009E35C2" w:rsidP="009E35C2">
      <w:pPr>
        <w:pStyle w:val="Default"/>
        <w:ind w:firstLine="680"/>
        <w:jc w:val="both"/>
      </w:pPr>
      <w:r>
        <w:rPr>
          <w:rFonts w:ascii="TimesNewRomanPSMT" w:hAnsi="TimesNewRomanPSMT" w:cs="TimesNewRomanPSMT"/>
        </w:rPr>
        <w:t>Šis įsakymas gali būti skundžiamas Lietuvos Respublikos administracinių bylų teisenos įstatymo nustatyta tvarka per vieną mėnesį nuo šio įsakymo paskelbimo dienos Regionų apygardos administracinio teismo Klaipėdos rūmams (Galinio Pylimo g. 9, 91230 Klaipėda) arba Lietuvos administracinės ginčų komisijos Klaipėdos apygardos skyriui (H. Manto g. 37, 92236 Klaipėda).</w:t>
      </w:r>
    </w:p>
    <w:p w14:paraId="7756C4A8" w14:textId="77777777" w:rsidR="009E35C2" w:rsidRPr="00AA384A" w:rsidRDefault="009E35C2" w:rsidP="009E35C2">
      <w:pPr>
        <w:jc w:val="both"/>
        <w:rPr>
          <w:lang w:val="lt-LT"/>
        </w:rPr>
      </w:pPr>
    </w:p>
    <w:p w14:paraId="56C346A2" w14:textId="77777777" w:rsidR="00A448B2" w:rsidRDefault="00A448B2" w:rsidP="009E35C2">
      <w:pPr>
        <w:pStyle w:val="Default"/>
        <w:ind w:firstLine="680"/>
        <w:jc w:val="both"/>
      </w:pPr>
    </w:p>
    <w:p w14:paraId="1C799A62" w14:textId="77777777" w:rsidR="00A448B2" w:rsidRDefault="00A448B2" w:rsidP="00127434">
      <w:pPr>
        <w:pStyle w:val="Pagrindinistekstas"/>
        <w:spacing w:after="0"/>
        <w:jc w:val="both"/>
        <w:rPr>
          <w:lang w:val="lt-LT"/>
        </w:rPr>
      </w:pPr>
      <w:r>
        <w:rPr>
          <w:lang w:val="lt-LT"/>
        </w:rPr>
        <w:t>Administracijos direktorius</w:t>
      </w:r>
      <w:r w:rsidR="00250CFE">
        <w:rPr>
          <w:lang w:val="lt-LT"/>
        </w:rPr>
        <w:t xml:space="preserve"> </w:t>
      </w:r>
      <w:r w:rsidR="00127434">
        <w:rPr>
          <w:lang w:val="lt-LT"/>
        </w:rPr>
        <w:t xml:space="preserve">                                                                             Valdemaras Jasevičius</w:t>
      </w:r>
    </w:p>
    <w:sectPr w:rsidR="00A448B2" w:rsidSect="007F479C">
      <w:headerReference w:type="even" r:id="rId9"/>
      <w:headerReference w:type="default" r:id="rId10"/>
      <w:headerReference w:type="first" r:id="rId11"/>
      <w:type w:val="continuous"/>
      <w:pgSz w:w="11907" w:h="16840" w:code="9"/>
      <w:pgMar w:top="1134" w:right="567" w:bottom="11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6C843" w14:textId="77777777" w:rsidR="00C754AF" w:rsidRDefault="00C754AF">
      <w:r>
        <w:separator/>
      </w:r>
    </w:p>
  </w:endnote>
  <w:endnote w:type="continuationSeparator" w:id="0">
    <w:p w14:paraId="61131631" w14:textId="77777777" w:rsidR="00C754AF" w:rsidRDefault="00C7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BA"/>
    <w:family w:val="roman"/>
    <w:pitch w:val="variable"/>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5FED6" w14:textId="77777777" w:rsidR="00C754AF" w:rsidRDefault="00C754AF">
      <w:r>
        <w:separator/>
      </w:r>
    </w:p>
  </w:footnote>
  <w:footnote w:type="continuationSeparator" w:id="0">
    <w:p w14:paraId="29A97D9C" w14:textId="77777777" w:rsidR="00C754AF" w:rsidRDefault="00C75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16649" w14:textId="77777777" w:rsidR="00A448B2" w:rsidRDefault="002D5229">
    <w:pPr>
      <w:pStyle w:val="Antrats"/>
      <w:framePr w:wrap="around" w:vAnchor="text" w:hAnchor="margin" w:xAlign="center" w:y="1"/>
      <w:rPr>
        <w:rStyle w:val="Puslapionumeris"/>
      </w:rPr>
    </w:pPr>
    <w:r>
      <w:rPr>
        <w:rStyle w:val="Puslapionumeris"/>
      </w:rPr>
      <w:fldChar w:fldCharType="begin"/>
    </w:r>
    <w:r w:rsidR="00A448B2">
      <w:rPr>
        <w:rStyle w:val="Puslapionumeris"/>
      </w:rPr>
      <w:instrText xml:space="preserve">PAGE  </w:instrText>
    </w:r>
    <w:r>
      <w:rPr>
        <w:rStyle w:val="Puslapionumeris"/>
      </w:rPr>
      <w:fldChar w:fldCharType="end"/>
    </w:r>
  </w:p>
  <w:p w14:paraId="017DF9A1" w14:textId="77777777" w:rsidR="00A448B2" w:rsidRDefault="00A448B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30090" w14:textId="77777777" w:rsidR="00A448B2" w:rsidRDefault="002D5229">
    <w:pPr>
      <w:pStyle w:val="Antrats"/>
      <w:framePr w:wrap="around" w:vAnchor="text" w:hAnchor="margin" w:xAlign="center" w:y="1"/>
      <w:rPr>
        <w:rStyle w:val="Puslapionumeris"/>
      </w:rPr>
    </w:pPr>
    <w:r>
      <w:rPr>
        <w:rStyle w:val="Puslapionumeris"/>
      </w:rPr>
      <w:fldChar w:fldCharType="begin"/>
    </w:r>
    <w:r w:rsidR="00A448B2">
      <w:rPr>
        <w:rStyle w:val="Puslapionumeris"/>
      </w:rPr>
      <w:instrText xml:space="preserve">PAGE  </w:instrText>
    </w:r>
    <w:r>
      <w:rPr>
        <w:rStyle w:val="Puslapionumeris"/>
      </w:rPr>
      <w:fldChar w:fldCharType="separate"/>
    </w:r>
    <w:r w:rsidR="00A448B2">
      <w:rPr>
        <w:rStyle w:val="Puslapionumeris"/>
        <w:noProof/>
      </w:rPr>
      <w:t>2</w:t>
    </w:r>
    <w:r>
      <w:rPr>
        <w:rStyle w:val="Puslapionumeris"/>
      </w:rPr>
      <w:fldChar w:fldCharType="end"/>
    </w:r>
  </w:p>
  <w:p w14:paraId="0AD97AE5" w14:textId="77777777" w:rsidR="00A448B2" w:rsidRDefault="00A448B2" w:rsidP="00DA1A25">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A25E9" w14:textId="77777777" w:rsidR="00A448B2" w:rsidRDefault="00A448B2">
    <w:pPr>
      <w:pStyle w:val="Antrats"/>
      <w:ind w:firstLine="3600"/>
      <w:rPr>
        <w:sz w:val="16"/>
      </w:rPr>
    </w:pPr>
  </w:p>
  <w:p w14:paraId="394D1CD5" w14:textId="77777777" w:rsidR="00A448B2" w:rsidRDefault="00A448B2">
    <w:pPr>
      <w:pStyle w:val="Antrats"/>
      <w:ind w:firstLine="3600"/>
      <w:rPr>
        <w:sz w:val="16"/>
      </w:rPr>
    </w:pPr>
  </w:p>
  <w:p w14:paraId="5E57F244" w14:textId="77777777" w:rsidR="00A448B2" w:rsidRDefault="00A448B2">
    <w:pPr>
      <w:pStyle w:val="Antrats"/>
      <w:ind w:firstLine="3600"/>
    </w:pPr>
    <w:r>
      <w:rPr>
        <w:sz w:val="16"/>
      </w:rPr>
      <w:t xml:space="preserve">      </w:t>
    </w:r>
    <w:r>
      <w:rPr>
        <w:sz w:val="16"/>
      </w:rPr>
      <w:tab/>
    </w:r>
    <w:r>
      <w:rPr>
        <w:sz w:val="16"/>
      </w:rPr>
      <w:tab/>
    </w:r>
  </w:p>
  <w:p w14:paraId="6EF60134" w14:textId="77777777" w:rsidR="00A448B2" w:rsidRDefault="00A448B2">
    <w:pPr>
      <w:pStyle w:val="Antrats"/>
      <w:tabs>
        <w:tab w:val="left" w:pos="2385"/>
        <w:tab w:val="left" w:pos="2835"/>
        <w:tab w:val="center" w:pos="4819"/>
      </w:tabs>
      <w:jc w:val="left"/>
      <w:rPr>
        <w:noProof/>
        <w:lang w:val="lt-LT" w:eastAsia="lt-LT"/>
      </w:rPr>
    </w:pPr>
    <w:r>
      <w:rPr>
        <w:noProof/>
      </w:rPr>
      <w:tab/>
    </w:r>
    <w:r>
      <w:rPr>
        <w:noProof/>
      </w:rPr>
      <w:tab/>
    </w:r>
    <w:r>
      <w:rPr>
        <w:noProof/>
      </w:rPr>
      <w:tab/>
    </w:r>
    <w:r>
      <w:rPr>
        <w:noProof/>
      </w:rPr>
      <w:tab/>
    </w:r>
    <w:r w:rsidR="00A9410E">
      <w:rPr>
        <w:noProof/>
        <w:lang w:val="lt-LT" w:eastAsia="lt-LT"/>
      </w:rPr>
      <w:drawing>
        <wp:inline distT="0" distB="0" distL="0" distR="0" wp14:anchorId="63B79CEE" wp14:editId="160C3E17">
          <wp:extent cx="542925" cy="666750"/>
          <wp:effectExtent l="0" t="0" r="9525" b="0"/>
          <wp:docPr id="1" name="Paveikslėlis 1"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erbas_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6E99144F" w14:textId="77777777" w:rsidR="00A448B2" w:rsidRDefault="00A448B2">
    <w:pPr>
      <w:pStyle w:val="Antrats"/>
      <w:tabs>
        <w:tab w:val="left" w:pos="2385"/>
        <w:tab w:val="left" w:pos="2835"/>
        <w:tab w:val="center" w:pos="4819"/>
      </w:tabs>
      <w:jc w:val="left"/>
    </w:pPr>
  </w:p>
  <w:p w14:paraId="01AD149D" w14:textId="77777777" w:rsidR="00A448B2" w:rsidRDefault="00A448B2">
    <w:pPr>
      <w:pStyle w:val="Antrats"/>
      <w:jc w:val="center"/>
      <w:rPr>
        <w:rFonts w:ascii="Times New Roman" w:hAnsi="Times New Roman"/>
        <w:b/>
      </w:rPr>
    </w:pPr>
    <w:r>
      <w:rPr>
        <w:rFonts w:ascii="Times New Roman" w:hAnsi="Times New Roman"/>
        <w:b/>
      </w:rPr>
      <w:t>ŠILALĖS</w:t>
    </w:r>
    <w:r w:rsidR="004D5053">
      <w:rPr>
        <w:rFonts w:ascii="Times New Roman" w:hAnsi="Times New Roman"/>
        <w:b/>
      </w:rPr>
      <w:t xml:space="preserve"> </w:t>
    </w:r>
    <w:r>
      <w:rPr>
        <w:rFonts w:ascii="Times New Roman" w:hAnsi="Times New Roman"/>
        <w:b/>
      </w:rPr>
      <w:t xml:space="preserve">RAJONO SAVIVALDYBĖS ADMINISTRACIJOS </w:t>
    </w:r>
  </w:p>
  <w:p w14:paraId="67FC6C87" w14:textId="77777777" w:rsidR="00A448B2" w:rsidRDefault="00A448B2">
    <w:pPr>
      <w:pStyle w:val="Antrats"/>
      <w:jc w:val="center"/>
      <w:rPr>
        <w:rFonts w:ascii="Times New Roman" w:hAnsi="Times New Roman"/>
        <w:b/>
      </w:rPr>
    </w:pPr>
    <w:r>
      <w:rPr>
        <w:rFonts w:ascii="Times New Roman" w:hAnsi="Times New Roman"/>
        <w:b/>
      </w:rPr>
      <w:t>DIREKTORIUS</w:t>
    </w:r>
  </w:p>
  <w:p w14:paraId="59DC584D" w14:textId="77777777" w:rsidR="00A448B2" w:rsidRDefault="00A448B2">
    <w:pPr>
      <w:pStyle w:val="Antrats"/>
      <w:jc w:val="center"/>
      <w:rPr>
        <w:rFonts w:ascii="Times New Roman" w:hAnsi="Times New Roman"/>
        <w:b/>
      </w:rPr>
    </w:pPr>
  </w:p>
  <w:p w14:paraId="753469F8" w14:textId="77777777" w:rsidR="00A448B2" w:rsidRDefault="00A448B2">
    <w:pPr>
      <w:pStyle w:val="Antrats"/>
      <w:jc w:val="cente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56FAF"/>
    <w:multiLevelType w:val="hybridMultilevel"/>
    <w:tmpl w:val="864C89A2"/>
    <w:lvl w:ilvl="0" w:tplc="0427000F">
      <w:start w:val="3"/>
      <w:numFmt w:val="decimal"/>
      <w:lvlText w:val="%1."/>
      <w:lvlJc w:val="left"/>
      <w:pPr>
        <w:tabs>
          <w:tab w:val="num" w:pos="360"/>
        </w:tabs>
        <w:ind w:left="360" w:hanging="360"/>
      </w:pPr>
      <w:rPr>
        <w:rFonts w:cs="Times New Roman" w:hint="default"/>
      </w:rPr>
    </w:lvl>
    <w:lvl w:ilvl="1" w:tplc="04270019" w:tentative="1">
      <w:start w:val="1"/>
      <w:numFmt w:val="lowerLetter"/>
      <w:lvlText w:val="%2."/>
      <w:lvlJc w:val="left"/>
      <w:pPr>
        <w:tabs>
          <w:tab w:val="num" w:pos="1080"/>
        </w:tabs>
        <w:ind w:left="1080" w:hanging="360"/>
      </w:pPr>
      <w:rPr>
        <w:rFonts w:cs="Times New Roman"/>
      </w:rPr>
    </w:lvl>
    <w:lvl w:ilvl="2" w:tplc="0427001B" w:tentative="1">
      <w:start w:val="1"/>
      <w:numFmt w:val="lowerRoman"/>
      <w:lvlText w:val="%3."/>
      <w:lvlJc w:val="right"/>
      <w:pPr>
        <w:tabs>
          <w:tab w:val="num" w:pos="1800"/>
        </w:tabs>
        <w:ind w:left="1800" w:hanging="180"/>
      </w:pPr>
      <w:rPr>
        <w:rFonts w:cs="Times New Roman"/>
      </w:rPr>
    </w:lvl>
    <w:lvl w:ilvl="3" w:tplc="0427000F" w:tentative="1">
      <w:start w:val="1"/>
      <w:numFmt w:val="decimal"/>
      <w:lvlText w:val="%4."/>
      <w:lvlJc w:val="left"/>
      <w:pPr>
        <w:tabs>
          <w:tab w:val="num" w:pos="2520"/>
        </w:tabs>
        <w:ind w:left="2520" w:hanging="360"/>
      </w:pPr>
      <w:rPr>
        <w:rFonts w:cs="Times New Roman"/>
      </w:rPr>
    </w:lvl>
    <w:lvl w:ilvl="4" w:tplc="04270019" w:tentative="1">
      <w:start w:val="1"/>
      <w:numFmt w:val="lowerLetter"/>
      <w:lvlText w:val="%5."/>
      <w:lvlJc w:val="left"/>
      <w:pPr>
        <w:tabs>
          <w:tab w:val="num" w:pos="3240"/>
        </w:tabs>
        <w:ind w:left="3240" w:hanging="360"/>
      </w:pPr>
      <w:rPr>
        <w:rFonts w:cs="Times New Roman"/>
      </w:rPr>
    </w:lvl>
    <w:lvl w:ilvl="5" w:tplc="0427001B" w:tentative="1">
      <w:start w:val="1"/>
      <w:numFmt w:val="lowerRoman"/>
      <w:lvlText w:val="%6."/>
      <w:lvlJc w:val="right"/>
      <w:pPr>
        <w:tabs>
          <w:tab w:val="num" w:pos="3960"/>
        </w:tabs>
        <w:ind w:left="3960" w:hanging="180"/>
      </w:pPr>
      <w:rPr>
        <w:rFonts w:cs="Times New Roman"/>
      </w:rPr>
    </w:lvl>
    <w:lvl w:ilvl="6" w:tplc="0427000F" w:tentative="1">
      <w:start w:val="1"/>
      <w:numFmt w:val="decimal"/>
      <w:lvlText w:val="%7."/>
      <w:lvlJc w:val="left"/>
      <w:pPr>
        <w:tabs>
          <w:tab w:val="num" w:pos="4680"/>
        </w:tabs>
        <w:ind w:left="4680" w:hanging="360"/>
      </w:pPr>
      <w:rPr>
        <w:rFonts w:cs="Times New Roman"/>
      </w:rPr>
    </w:lvl>
    <w:lvl w:ilvl="7" w:tplc="04270019" w:tentative="1">
      <w:start w:val="1"/>
      <w:numFmt w:val="lowerLetter"/>
      <w:lvlText w:val="%8."/>
      <w:lvlJc w:val="left"/>
      <w:pPr>
        <w:tabs>
          <w:tab w:val="num" w:pos="5400"/>
        </w:tabs>
        <w:ind w:left="5400" w:hanging="360"/>
      </w:pPr>
      <w:rPr>
        <w:rFonts w:cs="Times New Roman"/>
      </w:rPr>
    </w:lvl>
    <w:lvl w:ilvl="8" w:tplc="0427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689605A5"/>
    <w:multiLevelType w:val="multilevel"/>
    <w:tmpl w:val="5122EF8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68"/>
        </w:tabs>
        <w:ind w:left="1168" w:hanging="420"/>
      </w:pPr>
      <w:rPr>
        <w:rFonts w:cs="Times New Roman" w:hint="default"/>
      </w:rPr>
    </w:lvl>
    <w:lvl w:ilvl="2">
      <w:start w:val="1"/>
      <w:numFmt w:val="decimal"/>
      <w:lvlText w:val="%1.%2.%3."/>
      <w:lvlJc w:val="left"/>
      <w:pPr>
        <w:tabs>
          <w:tab w:val="num" w:pos="2216"/>
        </w:tabs>
        <w:ind w:left="2216" w:hanging="720"/>
      </w:pPr>
      <w:rPr>
        <w:rFonts w:cs="Times New Roman" w:hint="default"/>
      </w:rPr>
    </w:lvl>
    <w:lvl w:ilvl="3">
      <w:start w:val="1"/>
      <w:numFmt w:val="decimal"/>
      <w:lvlText w:val="%1.%2.%3.%4."/>
      <w:lvlJc w:val="left"/>
      <w:pPr>
        <w:tabs>
          <w:tab w:val="num" w:pos="2964"/>
        </w:tabs>
        <w:ind w:left="2964" w:hanging="720"/>
      </w:pPr>
      <w:rPr>
        <w:rFonts w:cs="Times New Roman" w:hint="default"/>
      </w:rPr>
    </w:lvl>
    <w:lvl w:ilvl="4">
      <w:start w:val="1"/>
      <w:numFmt w:val="decimal"/>
      <w:lvlText w:val="%1.%2.%3.%4.%5."/>
      <w:lvlJc w:val="left"/>
      <w:pPr>
        <w:tabs>
          <w:tab w:val="num" w:pos="4072"/>
        </w:tabs>
        <w:ind w:left="4072" w:hanging="1080"/>
      </w:pPr>
      <w:rPr>
        <w:rFonts w:cs="Times New Roman" w:hint="default"/>
      </w:rPr>
    </w:lvl>
    <w:lvl w:ilvl="5">
      <w:start w:val="1"/>
      <w:numFmt w:val="decimal"/>
      <w:lvlText w:val="%1.%2.%3.%4.%5.%6."/>
      <w:lvlJc w:val="left"/>
      <w:pPr>
        <w:tabs>
          <w:tab w:val="num" w:pos="4820"/>
        </w:tabs>
        <w:ind w:left="4820" w:hanging="1080"/>
      </w:pPr>
      <w:rPr>
        <w:rFonts w:cs="Times New Roman" w:hint="default"/>
      </w:rPr>
    </w:lvl>
    <w:lvl w:ilvl="6">
      <w:start w:val="1"/>
      <w:numFmt w:val="decimal"/>
      <w:lvlText w:val="%1.%2.%3.%4.%5.%6.%7."/>
      <w:lvlJc w:val="left"/>
      <w:pPr>
        <w:tabs>
          <w:tab w:val="num" w:pos="5928"/>
        </w:tabs>
        <w:ind w:left="5928" w:hanging="1440"/>
      </w:pPr>
      <w:rPr>
        <w:rFonts w:cs="Times New Roman" w:hint="default"/>
      </w:rPr>
    </w:lvl>
    <w:lvl w:ilvl="7">
      <w:start w:val="1"/>
      <w:numFmt w:val="decimal"/>
      <w:lvlText w:val="%1.%2.%3.%4.%5.%6.%7.%8."/>
      <w:lvlJc w:val="left"/>
      <w:pPr>
        <w:tabs>
          <w:tab w:val="num" w:pos="6676"/>
        </w:tabs>
        <w:ind w:left="6676" w:hanging="1440"/>
      </w:pPr>
      <w:rPr>
        <w:rFonts w:cs="Times New Roman" w:hint="default"/>
      </w:rPr>
    </w:lvl>
    <w:lvl w:ilvl="8">
      <w:start w:val="1"/>
      <w:numFmt w:val="decimal"/>
      <w:lvlText w:val="%1.%2.%3.%4.%5.%6.%7.%8.%9."/>
      <w:lvlJc w:val="left"/>
      <w:pPr>
        <w:tabs>
          <w:tab w:val="num" w:pos="7784"/>
        </w:tabs>
        <w:ind w:left="7784"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5E"/>
    <w:rsid w:val="00000B5B"/>
    <w:rsid w:val="000059CB"/>
    <w:rsid w:val="00010375"/>
    <w:rsid w:val="00011ED6"/>
    <w:rsid w:val="00012724"/>
    <w:rsid w:val="00016FA9"/>
    <w:rsid w:val="00036589"/>
    <w:rsid w:val="00037A0C"/>
    <w:rsid w:val="00042FD2"/>
    <w:rsid w:val="00047343"/>
    <w:rsid w:val="00073640"/>
    <w:rsid w:val="0007393C"/>
    <w:rsid w:val="000824A1"/>
    <w:rsid w:val="00082A5F"/>
    <w:rsid w:val="000856E1"/>
    <w:rsid w:val="00090344"/>
    <w:rsid w:val="0009373E"/>
    <w:rsid w:val="00094580"/>
    <w:rsid w:val="0009619B"/>
    <w:rsid w:val="00096EE3"/>
    <w:rsid w:val="000A1053"/>
    <w:rsid w:val="000A1F45"/>
    <w:rsid w:val="000A2682"/>
    <w:rsid w:val="000A2904"/>
    <w:rsid w:val="000B0BB9"/>
    <w:rsid w:val="000B0D40"/>
    <w:rsid w:val="000B56AF"/>
    <w:rsid w:val="000B7A86"/>
    <w:rsid w:val="000C12E6"/>
    <w:rsid w:val="000C4E5A"/>
    <w:rsid w:val="000C79AB"/>
    <w:rsid w:val="000C7BD5"/>
    <w:rsid w:val="000C7E19"/>
    <w:rsid w:val="000D0552"/>
    <w:rsid w:val="000D301F"/>
    <w:rsid w:val="000D393E"/>
    <w:rsid w:val="000F50FD"/>
    <w:rsid w:val="000F614A"/>
    <w:rsid w:val="00101972"/>
    <w:rsid w:val="00103971"/>
    <w:rsid w:val="00105E00"/>
    <w:rsid w:val="00110BCD"/>
    <w:rsid w:val="001207C0"/>
    <w:rsid w:val="00127434"/>
    <w:rsid w:val="0013041F"/>
    <w:rsid w:val="00130619"/>
    <w:rsid w:val="0013304B"/>
    <w:rsid w:val="001502EB"/>
    <w:rsid w:val="00150872"/>
    <w:rsid w:val="00157847"/>
    <w:rsid w:val="0016688A"/>
    <w:rsid w:val="00170779"/>
    <w:rsid w:val="001746C3"/>
    <w:rsid w:val="0018644A"/>
    <w:rsid w:val="0019138D"/>
    <w:rsid w:val="001914AA"/>
    <w:rsid w:val="00196C10"/>
    <w:rsid w:val="001A0162"/>
    <w:rsid w:val="001A48EC"/>
    <w:rsid w:val="001B2199"/>
    <w:rsid w:val="001C5293"/>
    <w:rsid w:val="001C6143"/>
    <w:rsid w:val="001C71D3"/>
    <w:rsid w:val="001D02F3"/>
    <w:rsid w:val="001D11C4"/>
    <w:rsid w:val="001D7185"/>
    <w:rsid w:val="001E2F35"/>
    <w:rsid w:val="001E558D"/>
    <w:rsid w:val="001E688C"/>
    <w:rsid w:val="00215A67"/>
    <w:rsid w:val="00217847"/>
    <w:rsid w:val="00217BFB"/>
    <w:rsid w:val="00224291"/>
    <w:rsid w:val="00250CFE"/>
    <w:rsid w:val="00252207"/>
    <w:rsid w:val="00253801"/>
    <w:rsid w:val="00254560"/>
    <w:rsid w:val="002616AA"/>
    <w:rsid w:val="002756FB"/>
    <w:rsid w:val="00275D2F"/>
    <w:rsid w:val="00284D53"/>
    <w:rsid w:val="00287A10"/>
    <w:rsid w:val="00291D61"/>
    <w:rsid w:val="00292AAC"/>
    <w:rsid w:val="00293853"/>
    <w:rsid w:val="002954D0"/>
    <w:rsid w:val="00295534"/>
    <w:rsid w:val="002959AE"/>
    <w:rsid w:val="002A07CC"/>
    <w:rsid w:val="002B7ED0"/>
    <w:rsid w:val="002C0D4B"/>
    <w:rsid w:val="002C5F07"/>
    <w:rsid w:val="002D5229"/>
    <w:rsid w:val="002D5366"/>
    <w:rsid w:val="002D7481"/>
    <w:rsid w:val="002E0153"/>
    <w:rsid w:val="002E04D8"/>
    <w:rsid w:val="002E061D"/>
    <w:rsid w:val="002E16B4"/>
    <w:rsid w:val="002E24B8"/>
    <w:rsid w:val="002F17F2"/>
    <w:rsid w:val="002F3156"/>
    <w:rsid w:val="002F3473"/>
    <w:rsid w:val="00300B49"/>
    <w:rsid w:val="00304816"/>
    <w:rsid w:val="003065B0"/>
    <w:rsid w:val="00310ACC"/>
    <w:rsid w:val="00312FEB"/>
    <w:rsid w:val="0031337D"/>
    <w:rsid w:val="003228F8"/>
    <w:rsid w:val="003253FF"/>
    <w:rsid w:val="0032775F"/>
    <w:rsid w:val="003342D3"/>
    <w:rsid w:val="00341D98"/>
    <w:rsid w:val="00346488"/>
    <w:rsid w:val="003475EF"/>
    <w:rsid w:val="00354080"/>
    <w:rsid w:val="00355A1E"/>
    <w:rsid w:val="00357F28"/>
    <w:rsid w:val="00360DC8"/>
    <w:rsid w:val="003668FA"/>
    <w:rsid w:val="00370D01"/>
    <w:rsid w:val="00373235"/>
    <w:rsid w:val="003826BB"/>
    <w:rsid w:val="00383036"/>
    <w:rsid w:val="00391F8D"/>
    <w:rsid w:val="00396376"/>
    <w:rsid w:val="003967D5"/>
    <w:rsid w:val="00396D94"/>
    <w:rsid w:val="003976D5"/>
    <w:rsid w:val="003A004D"/>
    <w:rsid w:val="003B685E"/>
    <w:rsid w:val="003C7D08"/>
    <w:rsid w:val="003D037B"/>
    <w:rsid w:val="003D0FD8"/>
    <w:rsid w:val="003D3BE1"/>
    <w:rsid w:val="003D5803"/>
    <w:rsid w:val="003E7CE3"/>
    <w:rsid w:val="003F2ECB"/>
    <w:rsid w:val="004005F1"/>
    <w:rsid w:val="00401D1E"/>
    <w:rsid w:val="004035F7"/>
    <w:rsid w:val="004138A3"/>
    <w:rsid w:val="00416A2F"/>
    <w:rsid w:val="004222A8"/>
    <w:rsid w:val="00427027"/>
    <w:rsid w:val="004313DF"/>
    <w:rsid w:val="004349B9"/>
    <w:rsid w:val="004361B3"/>
    <w:rsid w:val="004371AA"/>
    <w:rsid w:val="004429E8"/>
    <w:rsid w:val="004462FE"/>
    <w:rsid w:val="00446C8B"/>
    <w:rsid w:val="00451538"/>
    <w:rsid w:val="004609BC"/>
    <w:rsid w:val="00464D3F"/>
    <w:rsid w:val="004716AB"/>
    <w:rsid w:val="00471B14"/>
    <w:rsid w:val="004770A4"/>
    <w:rsid w:val="00477C10"/>
    <w:rsid w:val="004829DF"/>
    <w:rsid w:val="0048310D"/>
    <w:rsid w:val="00487173"/>
    <w:rsid w:val="00490EFF"/>
    <w:rsid w:val="004975E4"/>
    <w:rsid w:val="004B102F"/>
    <w:rsid w:val="004B4B06"/>
    <w:rsid w:val="004C409D"/>
    <w:rsid w:val="004C433E"/>
    <w:rsid w:val="004C7968"/>
    <w:rsid w:val="004D1832"/>
    <w:rsid w:val="004D410D"/>
    <w:rsid w:val="004D5053"/>
    <w:rsid w:val="004D7C95"/>
    <w:rsid w:val="004F035B"/>
    <w:rsid w:val="004F2602"/>
    <w:rsid w:val="004F26BE"/>
    <w:rsid w:val="00500AB8"/>
    <w:rsid w:val="0050201F"/>
    <w:rsid w:val="00503294"/>
    <w:rsid w:val="00510E2A"/>
    <w:rsid w:val="005118CD"/>
    <w:rsid w:val="0051202D"/>
    <w:rsid w:val="005146D4"/>
    <w:rsid w:val="005178E0"/>
    <w:rsid w:val="00526CCF"/>
    <w:rsid w:val="00527E89"/>
    <w:rsid w:val="00532770"/>
    <w:rsid w:val="00533DA6"/>
    <w:rsid w:val="00557B7C"/>
    <w:rsid w:val="00580731"/>
    <w:rsid w:val="0058250A"/>
    <w:rsid w:val="00593EEA"/>
    <w:rsid w:val="005B0971"/>
    <w:rsid w:val="005C15B2"/>
    <w:rsid w:val="005C6A5E"/>
    <w:rsid w:val="005D67F1"/>
    <w:rsid w:val="005E0A4E"/>
    <w:rsid w:val="005E2DC5"/>
    <w:rsid w:val="005E4773"/>
    <w:rsid w:val="005F1250"/>
    <w:rsid w:val="005F6AA3"/>
    <w:rsid w:val="00603DAA"/>
    <w:rsid w:val="00605596"/>
    <w:rsid w:val="00606854"/>
    <w:rsid w:val="0060706D"/>
    <w:rsid w:val="00613C27"/>
    <w:rsid w:val="0061514A"/>
    <w:rsid w:val="006163A1"/>
    <w:rsid w:val="00620818"/>
    <w:rsid w:val="00620E81"/>
    <w:rsid w:val="00621369"/>
    <w:rsid w:val="00631A4A"/>
    <w:rsid w:val="006353B9"/>
    <w:rsid w:val="006504AC"/>
    <w:rsid w:val="00652C93"/>
    <w:rsid w:val="00656F99"/>
    <w:rsid w:val="00680707"/>
    <w:rsid w:val="006849D9"/>
    <w:rsid w:val="00692D25"/>
    <w:rsid w:val="006A053B"/>
    <w:rsid w:val="006A3B39"/>
    <w:rsid w:val="006A5FE0"/>
    <w:rsid w:val="006B06A0"/>
    <w:rsid w:val="006B25EB"/>
    <w:rsid w:val="006B3535"/>
    <w:rsid w:val="006B68CB"/>
    <w:rsid w:val="006C03A6"/>
    <w:rsid w:val="006C07C8"/>
    <w:rsid w:val="006C1549"/>
    <w:rsid w:val="006C1D97"/>
    <w:rsid w:val="006D4F18"/>
    <w:rsid w:val="006E160B"/>
    <w:rsid w:val="006E4E3B"/>
    <w:rsid w:val="006F0C9F"/>
    <w:rsid w:val="006F1644"/>
    <w:rsid w:val="006F1877"/>
    <w:rsid w:val="006F3172"/>
    <w:rsid w:val="006F369E"/>
    <w:rsid w:val="006F544E"/>
    <w:rsid w:val="006F7DBC"/>
    <w:rsid w:val="00700BAE"/>
    <w:rsid w:val="00707E80"/>
    <w:rsid w:val="007115BD"/>
    <w:rsid w:val="00717FC1"/>
    <w:rsid w:val="00721EDA"/>
    <w:rsid w:val="00730AD7"/>
    <w:rsid w:val="007317C7"/>
    <w:rsid w:val="00734D9E"/>
    <w:rsid w:val="00734F25"/>
    <w:rsid w:val="00735183"/>
    <w:rsid w:val="00736C14"/>
    <w:rsid w:val="00740786"/>
    <w:rsid w:val="00742FD4"/>
    <w:rsid w:val="007450A5"/>
    <w:rsid w:val="00745C8E"/>
    <w:rsid w:val="0074735D"/>
    <w:rsid w:val="00752E40"/>
    <w:rsid w:val="00753D54"/>
    <w:rsid w:val="00760334"/>
    <w:rsid w:val="007644C4"/>
    <w:rsid w:val="00785374"/>
    <w:rsid w:val="0078735C"/>
    <w:rsid w:val="00791029"/>
    <w:rsid w:val="00792EF8"/>
    <w:rsid w:val="007A37D0"/>
    <w:rsid w:val="007A5A2A"/>
    <w:rsid w:val="007B4F35"/>
    <w:rsid w:val="007B624C"/>
    <w:rsid w:val="007C1095"/>
    <w:rsid w:val="007C22C2"/>
    <w:rsid w:val="007C49D0"/>
    <w:rsid w:val="007C5C43"/>
    <w:rsid w:val="007C6D77"/>
    <w:rsid w:val="007C6F42"/>
    <w:rsid w:val="007C7CC8"/>
    <w:rsid w:val="007D1299"/>
    <w:rsid w:val="007E3F80"/>
    <w:rsid w:val="007E7607"/>
    <w:rsid w:val="007F479C"/>
    <w:rsid w:val="00812038"/>
    <w:rsid w:val="00815017"/>
    <w:rsid w:val="00822E6E"/>
    <w:rsid w:val="00825A3F"/>
    <w:rsid w:val="008300F1"/>
    <w:rsid w:val="008326B8"/>
    <w:rsid w:val="0083716F"/>
    <w:rsid w:val="008417F4"/>
    <w:rsid w:val="008444BE"/>
    <w:rsid w:val="008449F1"/>
    <w:rsid w:val="00844B3C"/>
    <w:rsid w:val="008526B7"/>
    <w:rsid w:val="00854A5E"/>
    <w:rsid w:val="00856C85"/>
    <w:rsid w:val="00861B07"/>
    <w:rsid w:val="008620BE"/>
    <w:rsid w:val="008651C8"/>
    <w:rsid w:val="00877AC1"/>
    <w:rsid w:val="00891964"/>
    <w:rsid w:val="008A4B70"/>
    <w:rsid w:val="008A6AD2"/>
    <w:rsid w:val="008A7ECC"/>
    <w:rsid w:val="008B1214"/>
    <w:rsid w:val="008B1742"/>
    <w:rsid w:val="008B241F"/>
    <w:rsid w:val="008B334A"/>
    <w:rsid w:val="008B76EE"/>
    <w:rsid w:val="008B77AD"/>
    <w:rsid w:val="008C65ED"/>
    <w:rsid w:val="008D21EB"/>
    <w:rsid w:val="008D5639"/>
    <w:rsid w:val="008D740C"/>
    <w:rsid w:val="008E6784"/>
    <w:rsid w:val="008F3881"/>
    <w:rsid w:val="008F395F"/>
    <w:rsid w:val="00903A81"/>
    <w:rsid w:val="00905D67"/>
    <w:rsid w:val="0090752E"/>
    <w:rsid w:val="00907BC9"/>
    <w:rsid w:val="009125BC"/>
    <w:rsid w:val="00913E64"/>
    <w:rsid w:val="009269CE"/>
    <w:rsid w:val="009275C5"/>
    <w:rsid w:val="009318D2"/>
    <w:rsid w:val="00931BBD"/>
    <w:rsid w:val="00934B1D"/>
    <w:rsid w:val="00941A6D"/>
    <w:rsid w:val="009435C3"/>
    <w:rsid w:val="00945608"/>
    <w:rsid w:val="00960932"/>
    <w:rsid w:val="00963186"/>
    <w:rsid w:val="00963CD6"/>
    <w:rsid w:val="009702BE"/>
    <w:rsid w:val="00971997"/>
    <w:rsid w:val="00986A4C"/>
    <w:rsid w:val="00993533"/>
    <w:rsid w:val="00996F61"/>
    <w:rsid w:val="009A2066"/>
    <w:rsid w:val="009B6281"/>
    <w:rsid w:val="009B7F61"/>
    <w:rsid w:val="009C1783"/>
    <w:rsid w:val="009C3884"/>
    <w:rsid w:val="009C5955"/>
    <w:rsid w:val="009D261E"/>
    <w:rsid w:val="009D7686"/>
    <w:rsid w:val="009E1AE0"/>
    <w:rsid w:val="009E26CC"/>
    <w:rsid w:val="009E35C2"/>
    <w:rsid w:val="009E3B1C"/>
    <w:rsid w:val="009E633B"/>
    <w:rsid w:val="009E6B4C"/>
    <w:rsid w:val="009E6CD5"/>
    <w:rsid w:val="009F1AD6"/>
    <w:rsid w:val="00A01B47"/>
    <w:rsid w:val="00A1219A"/>
    <w:rsid w:val="00A12459"/>
    <w:rsid w:val="00A1486E"/>
    <w:rsid w:val="00A15166"/>
    <w:rsid w:val="00A20AE0"/>
    <w:rsid w:val="00A20AF8"/>
    <w:rsid w:val="00A23B26"/>
    <w:rsid w:val="00A262FE"/>
    <w:rsid w:val="00A26C37"/>
    <w:rsid w:val="00A314D3"/>
    <w:rsid w:val="00A328A7"/>
    <w:rsid w:val="00A32A10"/>
    <w:rsid w:val="00A35CAE"/>
    <w:rsid w:val="00A41E3E"/>
    <w:rsid w:val="00A448B2"/>
    <w:rsid w:val="00A51F98"/>
    <w:rsid w:val="00A71982"/>
    <w:rsid w:val="00A752E3"/>
    <w:rsid w:val="00A77B9A"/>
    <w:rsid w:val="00A90060"/>
    <w:rsid w:val="00A9410E"/>
    <w:rsid w:val="00A94367"/>
    <w:rsid w:val="00A944DD"/>
    <w:rsid w:val="00AA2A4B"/>
    <w:rsid w:val="00AA4E7D"/>
    <w:rsid w:val="00AA558D"/>
    <w:rsid w:val="00AA5F6D"/>
    <w:rsid w:val="00AB14BC"/>
    <w:rsid w:val="00AB2325"/>
    <w:rsid w:val="00AC53DF"/>
    <w:rsid w:val="00AC66FA"/>
    <w:rsid w:val="00AC70B7"/>
    <w:rsid w:val="00AD3B37"/>
    <w:rsid w:val="00AE6997"/>
    <w:rsid w:val="00AF1407"/>
    <w:rsid w:val="00AF28B7"/>
    <w:rsid w:val="00B00CBA"/>
    <w:rsid w:val="00B02BAB"/>
    <w:rsid w:val="00B03BFE"/>
    <w:rsid w:val="00B05C9F"/>
    <w:rsid w:val="00B12698"/>
    <w:rsid w:val="00B216E8"/>
    <w:rsid w:val="00B21F71"/>
    <w:rsid w:val="00B23E83"/>
    <w:rsid w:val="00B2437D"/>
    <w:rsid w:val="00B33ABD"/>
    <w:rsid w:val="00B37ACD"/>
    <w:rsid w:val="00B45DB2"/>
    <w:rsid w:val="00B5328E"/>
    <w:rsid w:val="00B61512"/>
    <w:rsid w:val="00B65B42"/>
    <w:rsid w:val="00B66106"/>
    <w:rsid w:val="00B73A22"/>
    <w:rsid w:val="00B84BF4"/>
    <w:rsid w:val="00B85B8C"/>
    <w:rsid w:val="00B93BC0"/>
    <w:rsid w:val="00BA71B8"/>
    <w:rsid w:val="00BB0530"/>
    <w:rsid w:val="00BB0883"/>
    <w:rsid w:val="00BB08EA"/>
    <w:rsid w:val="00BB7050"/>
    <w:rsid w:val="00BC3214"/>
    <w:rsid w:val="00BC3685"/>
    <w:rsid w:val="00BC4EA6"/>
    <w:rsid w:val="00BC6BDA"/>
    <w:rsid w:val="00BD40E2"/>
    <w:rsid w:val="00BE249F"/>
    <w:rsid w:val="00BE5D7C"/>
    <w:rsid w:val="00BE79A4"/>
    <w:rsid w:val="00BE7F7D"/>
    <w:rsid w:val="00BF1282"/>
    <w:rsid w:val="00BF7DF9"/>
    <w:rsid w:val="00C0219E"/>
    <w:rsid w:val="00C12578"/>
    <w:rsid w:val="00C15D18"/>
    <w:rsid w:val="00C15DD1"/>
    <w:rsid w:val="00C20AA4"/>
    <w:rsid w:val="00C25372"/>
    <w:rsid w:val="00C30FBB"/>
    <w:rsid w:val="00C3585E"/>
    <w:rsid w:val="00C35CCB"/>
    <w:rsid w:val="00C41743"/>
    <w:rsid w:val="00C53146"/>
    <w:rsid w:val="00C648A9"/>
    <w:rsid w:val="00C754AF"/>
    <w:rsid w:val="00C8510F"/>
    <w:rsid w:val="00C871B1"/>
    <w:rsid w:val="00C933EA"/>
    <w:rsid w:val="00C97062"/>
    <w:rsid w:val="00CA254D"/>
    <w:rsid w:val="00CA2D98"/>
    <w:rsid w:val="00CA2DB9"/>
    <w:rsid w:val="00CA3B87"/>
    <w:rsid w:val="00CA7333"/>
    <w:rsid w:val="00CB0A0A"/>
    <w:rsid w:val="00CB1C2D"/>
    <w:rsid w:val="00CB233E"/>
    <w:rsid w:val="00CB2403"/>
    <w:rsid w:val="00CB4D02"/>
    <w:rsid w:val="00CB5B70"/>
    <w:rsid w:val="00CC0337"/>
    <w:rsid w:val="00CC164A"/>
    <w:rsid w:val="00CC169C"/>
    <w:rsid w:val="00CC24BD"/>
    <w:rsid w:val="00CD1090"/>
    <w:rsid w:val="00CD3F78"/>
    <w:rsid w:val="00CD4F40"/>
    <w:rsid w:val="00CE6488"/>
    <w:rsid w:val="00CF01BE"/>
    <w:rsid w:val="00CF3258"/>
    <w:rsid w:val="00CF44F6"/>
    <w:rsid w:val="00D0105A"/>
    <w:rsid w:val="00D036AF"/>
    <w:rsid w:val="00D04694"/>
    <w:rsid w:val="00D0523F"/>
    <w:rsid w:val="00D062FE"/>
    <w:rsid w:val="00D148AD"/>
    <w:rsid w:val="00D15DA7"/>
    <w:rsid w:val="00D203CF"/>
    <w:rsid w:val="00D474A0"/>
    <w:rsid w:val="00D50980"/>
    <w:rsid w:val="00D60646"/>
    <w:rsid w:val="00D702A3"/>
    <w:rsid w:val="00D71738"/>
    <w:rsid w:val="00D860CC"/>
    <w:rsid w:val="00D8782E"/>
    <w:rsid w:val="00D87921"/>
    <w:rsid w:val="00D96CF0"/>
    <w:rsid w:val="00DA1A25"/>
    <w:rsid w:val="00DB720E"/>
    <w:rsid w:val="00DB7894"/>
    <w:rsid w:val="00DC13AD"/>
    <w:rsid w:val="00DC471A"/>
    <w:rsid w:val="00DC4C65"/>
    <w:rsid w:val="00DD557D"/>
    <w:rsid w:val="00DE4163"/>
    <w:rsid w:val="00DE51DD"/>
    <w:rsid w:val="00DF033A"/>
    <w:rsid w:val="00DF53B4"/>
    <w:rsid w:val="00E00053"/>
    <w:rsid w:val="00E13C63"/>
    <w:rsid w:val="00E263D5"/>
    <w:rsid w:val="00E264EB"/>
    <w:rsid w:val="00E300A1"/>
    <w:rsid w:val="00E33B0F"/>
    <w:rsid w:val="00E3442D"/>
    <w:rsid w:val="00E364ED"/>
    <w:rsid w:val="00E41ED1"/>
    <w:rsid w:val="00E56EEF"/>
    <w:rsid w:val="00E610B6"/>
    <w:rsid w:val="00E651A7"/>
    <w:rsid w:val="00E73B9F"/>
    <w:rsid w:val="00E84EE7"/>
    <w:rsid w:val="00E86D55"/>
    <w:rsid w:val="00E9628A"/>
    <w:rsid w:val="00EA3214"/>
    <w:rsid w:val="00EB0502"/>
    <w:rsid w:val="00EB0ABB"/>
    <w:rsid w:val="00EC17F4"/>
    <w:rsid w:val="00EC1D40"/>
    <w:rsid w:val="00EC5299"/>
    <w:rsid w:val="00EC5410"/>
    <w:rsid w:val="00EE13C0"/>
    <w:rsid w:val="00EE2347"/>
    <w:rsid w:val="00EE2BA5"/>
    <w:rsid w:val="00EE47E6"/>
    <w:rsid w:val="00EE7D07"/>
    <w:rsid w:val="00EF5641"/>
    <w:rsid w:val="00EF76B8"/>
    <w:rsid w:val="00F022D0"/>
    <w:rsid w:val="00F027E4"/>
    <w:rsid w:val="00F03288"/>
    <w:rsid w:val="00F11524"/>
    <w:rsid w:val="00F120AF"/>
    <w:rsid w:val="00F15F84"/>
    <w:rsid w:val="00F17210"/>
    <w:rsid w:val="00F26074"/>
    <w:rsid w:val="00F27454"/>
    <w:rsid w:val="00F462EB"/>
    <w:rsid w:val="00F50F4F"/>
    <w:rsid w:val="00F601AC"/>
    <w:rsid w:val="00F608C3"/>
    <w:rsid w:val="00F60FA6"/>
    <w:rsid w:val="00F71DC5"/>
    <w:rsid w:val="00F76849"/>
    <w:rsid w:val="00F769A0"/>
    <w:rsid w:val="00F92BE5"/>
    <w:rsid w:val="00F93D72"/>
    <w:rsid w:val="00F94400"/>
    <w:rsid w:val="00F948F5"/>
    <w:rsid w:val="00FA74B9"/>
    <w:rsid w:val="00FB0321"/>
    <w:rsid w:val="00FC0CC2"/>
    <w:rsid w:val="00FC1DCD"/>
    <w:rsid w:val="00FC58B6"/>
    <w:rsid w:val="00FC7178"/>
    <w:rsid w:val="00FC7E82"/>
    <w:rsid w:val="00FD18A7"/>
    <w:rsid w:val="00FD29F8"/>
    <w:rsid w:val="00FE0FAE"/>
    <w:rsid w:val="00FE6982"/>
    <w:rsid w:val="00FF2D4E"/>
    <w:rsid w:val="00FF7C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1E6E36"/>
  <w15:docId w15:val="{CEE7A9A2-2D8A-4F3B-BB93-5F3763C8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C07C8"/>
    <w:rPr>
      <w:sz w:val="24"/>
      <w:szCs w:val="24"/>
      <w:lang w:val="en-GB" w:eastAsia="en-US"/>
    </w:rPr>
  </w:style>
  <w:style w:type="paragraph" w:styleId="Antrat1">
    <w:name w:val="heading 1"/>
    <w:basedOn w:val="prastasis"/>
    <w:next w:val="prastasis"/>
    <w:link w:val="Antrat1Diagrama"/>
    <w:uiPriority w:val="99"/>
    <w:qFormat/>
    <w:rsid w:val="006C07C8"/>
    <w:pPr>
      <w:keepNext/>
      <w:outlineLvl w:val="0"/>
    </w:pPr>
    <w:rPr>
      <w:b/>
      <w:bCs/>
    </w:rPr>
  </w:style>
  <w:style w:type="paragraph" w:styleId="Antrat2">
    <w:name w:val="heading 2"/>
    <w:basedOn w:val="prastasis"/>
    <w:next w:val="prastasis"/>
    <w:link w:val="Antrat2Diagrama"/>
    <w:uiPriority w:val="99"/>
    <w:qFormat/>
    <w:rsid w:val="006C07C8"/>
    <w:pPr>
      <w:keepNext/>
      <w:jc w:val="both"/>
      <w:outlineLvl w:val="1"/>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610B6"/>
    <w:rPr>
      <w:rFonts w:ascii="Cambria" w:hAnsi="Cambria" w:cs="Times New Roman"/>
      <w:b/>
      <w:bCs/>
      <w:kern w:val="32"/>
      <w:sz w:val="32"/>
      <w:szCs w:val="32"/>
      <w:lang w:val="en-GB" w:eastAsia="en-US"/>
    </w:rPr>
  </w:style>
  <w:style w:type="character" w:customStyle="1" w:styleId="Antrat2Diagrama">
    <w:name w:val="Antraštė 2 Diagrama"/>
    <w:basedOn w:val="Numatytasispastraiposriftas"/>
    <w:link w:val="Antrat2"/>
    <w:uiPriority w:val="99"/>
    <w:semiHidden/>
    <w:locked/>
    <w:rsid w:val="00E610B6"/>
    <w:rPr>
      <w:rFonts w:ascii="Cambria" w:hAnsi="Cambria" w:cs="Times New Roman"/>
      <w:b/>
      <w:bCs/>
      <w:i/>
      <w:iCs/>
      <w:sz w:val="28"/>
      <w:szCs w:val="28"/>
      <w:lang w:val="en-GB" w:eastAsia="en-US"/>
    </w:rPr>
  </w:style>
  <w:style w:type="paragraph" w:styleId="Porat">
    <w:name w:val="footer"/>
    <w:basedOn w:val="prastasis"/>
    <w:link w:val="PoratDiagrama"/>
    <w:uiPriority w:val="99"/>
    <w:rsid w:val="006C07C8"/>
    <w:pPr>
      <w:tabs>
        <w:tab w:val="center" w:pos="4320"/>
        <w:tab w:val="right" w:pos="8640"/>
      </w:tabs>
      <w:jc w:val="both"/>
    </w:pPr>
    <w:rPr>
      <w:rFonts w:ascii="TimesLT" w:hAnsi="TimesLT"/>
      <w:szCs w:val="20"/>
    </w:rPr>
  </w:style>
  <w:style w:type="character" w:customStyle="1" w:styleId="PoratDiagrama">
    <w:name w:val="Poraštė Diagrama"/>
    <w:basedOn w:val="Numatytasispastraiposriftas"/>
    <w:link w:val="Porat"/>
    <w:uiPriority w:val="99"/>
    <w:semiHidden/>
    <w:locked/>
    <w:rsid w:val="00E610B6"/>
    <w:rPr>
      <w:rFonts w:cs="Times New Roman"/>
      <w:sz w:val="24"/>
      <w:szCs w:val="24"/>
      <w:lang w:val="en-GB" w:eastAsia="en-US"/>
    </w:rPr>
  </w:style>
  <w:style w:type="paragraph" w:styleId="Antrats">
    <w:name w:val="header"/>
    <w:basedOn w:val="prastasis"/>
    <w:link w:val="AntratsDiagrama"/>
    <w:uiPriority w:val="99"/>
    <w:rsid w:val="006C07C8"/>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uiPriority w:val="99"/>
    <w:semiHidden/>
    <w:locked/>
    <w:rsid w:val="00E610B6"/>
    <w:rPr>
      <w:rFonts w:cs="Times New Roman"/>
      <w:sz w:val="24"/>
      <w:szCs w:val="24"/>
      <w:lang w:val="en-GB" w:eastAsia="en-US"/>
    </w:rPr>
  </w:style>
  <w:style w:type="character" w:styleId="Puslapionumeris">
    <w:name w:val="page number"/>
    <w:basedOn w:val="Numatytasispastraiposriftas"/>
    <w:uiPriority w:val="99"/>
    <w:rsid w:val="006C07C8"/>
    <w:rPr>
      <w:rFonts w:cs="Times New Roman"/>
    </w:rPr>
  </w:style>
  <w:style w:type="paragraph" w:styleId="Pagrindiniotekstotrauka">
    <w:name w:val="Body Text Indent"/>
    <w:basedOn w:val="prastasis"/>
    <w:link w:val="PagrindiniotekstotraukaDiagrama"/>
    <w:uiPriority w:val="99"/>
    <w:rsid w:val="006C07C8"/>
    <w:pPr>
      <w:ind w:firstLine="1185"/>
      <w:jc w:val="both"/>
    </w:pPr>
    <w:rPr>
      <w:rFonts w:ascii="TimesLT" w:hAnsi="TimesLT"/>
      <w:szCs w:val="20"/>
      <w:lang w:val="lt-LT"/>
    </w:rPr>
  </w:style>
  <w:style w:type="character" w:customStyle="1" w:styleId="PagrindiniotekstotraukaDiagrama">
    <w:name w:val="Pagrindinio teksto įtrauka Diagrama"/>
    <w:basedOn w:val="Numatytasispastraiposriftas"/>
    <w:link w:val="Pagrindiniotekstotrauka"/>
    <w:uiPriority w:val="99"/>
    <w:semiHidden/>
    <w:locked/>
    <w:rsid w:val="00E610B6"/>
    <w:rPr>
      <w:rFonts w:cs="Times New Roman"/>
      <w:sz w:val="24"/>
      <w:szCs w:val="24"/>
      <w:lang w:val="en-GB" w:eastAsia="en-US"/>
    </w:rPr>
  </w:style>
  <w:style w:type="paragraph" w:styleId="Pavadinimas">
    <w:name w:val="Title"/>
    <w:basedOn w:val="prastasis"/>
    <w:link w:val="PavadinimasDiagrama"/>
    <w:uiPriority w:val="99"/>
    <w:qFormat/>
    <w:rsid w:val="006C07C8"/>
    <w:pPr>
      <w:jc w:val="center"/>
    </w:pPr>
    <w:rPr>
      <w:b/>
      <w:bCs/>
      <w:szCs w:val="20"/>
      <w:lang w:val="lt-LT"/>
    </w:rPr>
  </w:style>
  <w:style w:type="character" w:customStyle="1" w:styleId="PavadinimasDiagrama">
    <w:name w:val="Pavadinimas Diagrama"/>
    <w:basedOn w:val="Numatytasispastraiposriftas"/>
    <w:link w:val="Pavadinimas"/>
    <w:uiPriority w:val="99"/>
    <w:locked/>
    <w:rsid w:val="00E610B6"/>
    <w:rPr>
      <w:rFonts w:ascii="Cambria" w:hAnsi="Cambria" w:cs="Times New Roman"/>
      <w:b/>
      <w:bCs/>
      <w:kern w:val="28"/>
      <w:sz w:val="32"/>
      <w:szCs w:val="32"/>
      <w:lang w:val="en-GB" w:eastAsia="en-US"/>
    </w:rPr>
  </w:style>
  <w:style w:type="paragraph" w:styleId="Debesliotekstas">
    <w:name w:val="Balloon Text"/>
    <w:basedOn w:val="prastasis"/>
    <w:link w:val="DebesliotekstasDiagrama"/>
    <w:uiPriority w:val="99"/>
    <w:semiHidden/>
    <w:rsid w:val="006C07C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E610B6"/>
    <w:rPr>
      <w:rFonts w:cs="Times New Roman"/>
      <w:sz w:val="2"/>
      <w:lang w:val="en-GB" w:eastAsia="en-US"/>
    </w:rPr>
  </w:style>
  <w:style w:type="paragraph" w:styleId="Pagrindiniotekstotrauka2">
    <w:name w:val="Body Text Indent 2"/>
    <w:basedOn w:val="prastasis"/>
    <w:link w:val="Pagrindiniotekstotrauka2Diagrama"/>
    <w:uiPriority w:val="99"/>
    <w:rsid w:val="006C07C8"/>
    <w:pPr>
      <w:ind w:firstLine="748"/>
      <w:jc w:val="both"/>
    </w:pPr>
    <w:rPr>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E610B6"/>
    <w:rPr>
      <w:rFonts w:cs="Times New Roman"/>
      <w:sz w:val="24"/>
      <w:szCs w:val="24"/>
      <w:lang w:val="en-GB" w:eastAsia="en-US"/>
    </w:rPr>
  </w:style>
  <w:style w:type="paragraph" w:styleId="Puslapioinaostekstas">
    <w:name w:val="footnote text"/>
    <w:basedOn w:val="prastasis"/>
    <w:link w:val="PuslapioinaostekstasDiagrama"/>
    <w:uiPriority w:val="99"/>
    <w:semiHidden/>
    <w:rsid w:val="006C07C8"/>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E610B6"/>
    <w:rPr>
      <w:rFonts w:cs="Times New Roman"/>
      <w:sz w:val="20"/>
      <w:szCs w:val="20"/>
      <w:lang w:val="en-GB" w:eastAsia="en-US"/>
    </w:rPr>
  </w:style>
  <w:style w:type="character" w:styleId="Puslapioinaosnuoroda">
    <w:name w:val="footnote reference"/>
    <w:basedOn w:val="Numatytasispastraiposriftas"/>
    <w:uiPriority w:val="99"/>
    <w:semiHidden/>
    <w:rsid w:val="006C07C8"/>
    <w:rPr>
      <w:rFonts w:cs="Times New Roman"/>
      <w:vertAlign w:val="superscript"/>
    </w:rPr>
  </w:style>
  <w:style w:type="table" w:styleId="Lentelstinklelis">
    <w:name w:val="Table Grid"/>
    <w:basedOn w:val="prastojilentel"/>
    <w:uiPriority w:val="99"/>
    <w:rsid w:val="009E1A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rsid w:val="0031337D"/>
    <w:rPr>
      <w:rFonts w:cs="Times New Roman"/>
      <w:sz w:val="16"/>
      <w:szCs w:val="16"/>
    </w:rPr>
  </w:style>
  <w:style w:type="paragraph" w:styleId="Komentarotekstas">
    <w:name w:val="annotation text"/>
    <w:basedOn w:val="prastasis"/>
    <w:link w:val="KomentarotekstasDiagrama"/>
    <w:uiPriority w:val="99"/>
    <w:semiHidden/>
    <w:rsid w:val="0031337D"/>
    <w:rPr>
      <w:sz w:val="20"/>
      <w:szCs w:val="20"/>
    </w:rPr>
  </w:style>
  <w:style w:type="character" w:customStyle="1" w:styleId="KomentarotekstasDiagrama">
    <w:name w:val="Komentaro tekstas Diagrama"/>
    <w:basedOn w:val="Numatytasispastraiposriftas"/>
    <w:link w:val="Komentarotekstas"/>
    <w:uiPriority w:val="99"/>
    <w:semiHidden/>
    <w:locked/>
    <w:rsid w:val="00E610B6"/>
    <w:rPr>
      <w:rFonts w:cs="Times New Roman"/>
      <w:sz w:val="20"/>
      <w:szCs w:val="20"/>
      <w:lang w:val="en-GB" w:eastAsia="en-US"/>
    </w:rPr>
  </w:style>
  <w:style w:type="paragraph" w:styleId="Komentarotema">
    <w:name w:val="annotation subject"/>
    <w:basedOn w:val="Komentarotekstas"/>
    <w:next w:val="Komentarotekstas"/>
    <w:link w:val="KomentarotemaDiagrama"/>
    <w:uiPriority w:val="99"/>
    <w:semiHidden/>
    <w:rsid w:val="0031337D"/>
    <w:rPr>
      <w:b/>
      <w:bCs/>
    </w:rPr>
  </w:style>
  <w:style w:type="character" w:customStyle="1" w:styleId="KomentarotemaDiagrama">
    <w:name w:val="Komentaro tema Diagrama"/>
    <w:basedOn w:val="KomentarotekstasDiagrama"/>
    <w:link w:val="Komentarotema"/>
    <w:uiPriority w:val="99"/>
    <w:semiHidden/>
    <w:locked/>
    <w:rsid w:val="00E610B6"/>
    <w:rPr>
      <w:rFonts w:cs="Times New Roman"/>
      <w:b/>
      <w:bCs/>
      <w:sz w:val="20"/>
      <w:szCs w:val="20"/>
      <w:lang w:val="en-GB" w:eastAsia="en-US"/>
    </w:rPr>
  </w:style>
  <w:style w:type="paragraph" w:styleId="Sraas2">
    <w:name w:val="List 2"/>
    <w:basedOn w:val="prastasis"/>
    <w:uiPriority w:val="99"/>
    <w:rsid w:val="00A23B26"/>
    <w:pPr>
      <w:ind w:left="566" w:hanging="283"/>
    </w:pPr>
  </w:style>
  <w:style w:type="paragraph" w:styleId="Pagrindinistekstas">
    <w:name w:val="Body Text"/>
    <w:basedOn w:val="prastasis"/>
    <w:link w:val="PagrindinistekstasDiagrama"/>
    <w:uiPriority w:val="99"/>
    <w:rsid w:val="00A23B26"/>
    <w:pPr>
      <w:spacing w:after="120"/>
    </w:pPr>
  </w:style>
  <w:style w:type="character" w:customStyle="1" w:styleId="PagrindinistekstasDiagrama">
    <w:name w:val="Pagrindinis tekstas Diagrama"/>
    <w:basedOn w:val="Numatytasispastraiposriftas"/>
    <w:link w:val="Pagrindinistekstas"/>
    <w:uiPriority w:val="99"/>
    <w:semiHidden/>
    <w:locked/>
    <w:rsid w:val="00E610B6"/>
    <w:rPr>
      <w:rFonts w:cs="Times New Roman"/>
      <w:sz w:val="24"/>
      <w:szCs w:val="24"/>
      <w:lang w:val="en-GB" w:eastAsia="en-US"/>
    </w:rPr>
  </w:style>
  <w:style w:type="paragraph" w:styleId="Paantrat">
    <w:name w:val="Subtitle"/>
    <w:basedOn w:val="prastasis"/>
    <w:link w:val="PaantratDiagrama"/>
    <w:uiPriority w:val="99"/>
    <w:qFormat/>
    <w:rsid w:val="00A23B26"/>
    <w:pPr>
      <w:spacing w:after="60"/>
      <w:jc w:val="center"/>
      <w:outlineLvl w:val="1"/>
    </w:pPr>
    <w:rPr>
      <w:rFonts w:ascii="Arial" w:hAnsi="Arial" w:cs="Arial"/>
    </w:rPr>
  </w:style>
  <w:style w:type="character" w:customStyle="1" w:styleId="PaantratDiagrama">
    <w:name w:val="Paantraštė Diagrama"/>
    <w:basedOn w:val="Numatytasispastraiposriftas"/>
    <w:link w:val="Paantrat"/>
    <w:uiPriority w:val="99"/>
    <w:locked/>
    <w:rsid w:val="00E610B6"/>
    <w:rPr>
      <w:rFonts w:ascii="Cambria" w:hAnsi="Cambria" w:cs="Times New Roman"/>
      <w:sz w:val="24"/>
      <w:szCs w:val="24"/>
      <w:lang w:val="en-GB" w:eastAsia="en-US"/>
    </w:rPr>
  </w:style>
  <w:style w:type="paragraph" w:styleId="Pagrindiniotekstopirmatrauka">
    <w:name w:val="Body Text First Indent"/>
    <w:basedOn w:val="Pagrindinistekstas"/>
    <w:link w:val="PagrindiniotekstopirmatraukaDiagrama"/>
    <w:uiPriority w:val="99"/>
    <w:rsid w:val="00A23B26"/>
    <w:pPr>
      <w:ind w:firstLine="210"/>
    </w:pPr>
  </w:style>
  <w:style w:type="character" w:customStyle="1" w:styleId="PagrindiniotekstopirmatraukaDiagrama">
    <w:name w:val="Pagrindinio teksto pirma įtrauka Diagrama"/>
    <w:basedOn w:val="PagrindinistekstasDiagrama"/>
    <w:link w:val="Pagrindiniotekstopirmatrauka"/>
    <w:uiPriority w:val="99"/>
    <w:semiHidden/>
    <w:locked/>
    <w:rsid w:val="00E610B6"/>
    <w:rPr>
      <w:rFonts w:cs="Times New Roman"/>
      <w:sz w:val="24"/>
      <w:szCs w:val="24"/>
      <w:lang w:val="en-GB" w:eastAsia="en-US"/>
    </w:rPr>
  </w:style>
  <w:style w:type="character" w:styleId="Hipersaitas">
    <w:name w:val="Hyperlink"/>
    <w:basedOn w:val="Numatytasispastraiposriftas"/>
    <w:uiPriority w:val="99"/>
    <w:rsid w:val="00656F99"/>
    <w:rPr>
      <w:rFonts w:cs="Times New Roman"/>
      <w:color w:val="0000FF"/>
      <w:u w:val="single"/>
    </w:rPr>
  </w:style>
  <w:style w:type="paragraph" w:styleId="Betarp">
    <w:name w:val="No Spacing"/>
    <w:uiPriority w:val="99"/>
    <w:qFormat/>
    <w:rsid w:val="00707E80"/>
    <w:rPr>
      <w:sz w:val="24"/>
      <w:szCs w:val="24"/>
      <w:lang w:val="en-GB" w:eastAsia="en-US"/>
    </w:rPr>
  </w:style>
  <w:style w:type="paragraph" w:styleId="Sraopastraipa">
    <w:name w:val="List Paragraph"/>
    <w:basedOn w:val="prastasis"/>
    <w:uiPriority w:val="34"/>
    <w:qFormat/>
    <w:rsid w:val="00F94400"/>
    <w:pPr>
      <w:ind w:left="720"/>
      <w:contextualSpacing/>
    </w:pPr>
  </w:style>
  <w:style w:type="paragraph" w:customStyle="1" w:styleId="Default">
    <w:name w:val="Default"/>
    <w:rsid w:val="00D15DA7"/>
    <w:pPr>
      <w:autoSpaceDE w:val="0"/>
      <w:autoSpaceDN w:val="0"/>
      <w:adjustRightInd w:val="0"/>
    </w:pPr>
    <w:rPr>
      <w:color w:val="000000"/>
      <w:sz w:val="24"/>
      <w:szCs w:val="24"/>
    </w:rPr>
  </w:style>
  <w:style w:type="character" w:customStyle="1" w:styleId="Neapdorotaspaminjimas1">
    <w:name w:val="Neapdorotas paminėjimas1"/>
    <w:basedOn w:val="Numatytasispastraiposriftas"/>
    <w:uiPriority w:val="99"/>
    <w:semiHidden/>
    <w:unhideWhenUsed/>
    <w:rsid w:val="002C5F07"/>
    <w:rPr>
      <w:color w:val="605E5C"/>
      <w:shd w:val="clear" w:color="auto" w:fill="E1DFDD"/>
    </w:rPr>
  </w:style>
  <w:style w:type="character" w:customStyle="1" w:styleId="Neapdorotaspaminjimas2">
    <w:name w:val="Neapdorotas paminėjimas2"/>
    <w:basedOn w:val="Numatytasispastraiposriftas"/>
    <w:uiPriority w:val="99"/>
    <w:semiHidden/>
    <w:unhideWhenUsed/>
    <w:rsid w:val="00CC1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2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lalesdarzeli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1673</Words>
  <Characters>954</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Silales rajono savivaldybe</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Liaugaudiene</dc:creator>
  <cp:lastModifiedBy>User</cp:lastModifiedBy>
  <cp:revision>2</cp:revision>
  <cp:lastPrinted>2020-03-12T06:10:00Z</cp:lastPrinted>
  <dcterms:created xsi:type="dcterms:W3CDTF">2020-11-18T14:56:00Z</dcterms:created>
  <dcterms:modified xsi:type="dcterms:W3CDTF">2020-11-18T14:56:00Z</dcterms:modified>
</cp:coreProperties>
</file>