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14" w:rsidRDefault="00013314" w:rsidP="00013314">
      <w:pPr>
        <w:suppressAutoHyphens/>
        <w:rPr>
          <w:szCs w:val="24"/>
        </w:rPr>
      </w:pPr>
      <w:r>
        <w:rPr>
          <w:szCs w:val="24"/>
        </w:rPr>
        <w:t xml:space="preserve">                                                                                Šilalės rajono savivaldybės </w:t>
      </w:r>
      <w:r w:rsidRPr="00056DDA">
        <w:rPr>
          <w:szCs w:val="24"/>
        </w:rPr>
        <w:t>saugotinų</w:t>
      </w:r>
      <w:r>
        <w:rPr>
          <w:szCs w:val="24"/>
        </w:rPr>
        <w:t xml:space="preserve">                                                                                                                            </w:t>
      </w:r>
    </w:p>
    <w:p w:rsidR="00013314" w:rsidRPr="00056DDA" w:rsidRDefault="00013314" w:rsidP="00013314">
      <w:pPr>
        <w:suppressAutoHyphens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Pr="00056DDA">
        <w:rPr>
          <w:szCs w:val="24"/>
        </w:rPr>
        <w:t xml:space="preserve">želdinių kirtimo, kitokio pašalinimo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iš augimo vietos ar intensyvaus genėjimo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leidimų išdavimo ir prašymų dėl želdinių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atkuriamosios vertės kompensacijos dydžio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perskaičiavimo nagrinėjimo ir sumokėtos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želdinių atkuriamosios vertės kompensacijos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 xml:space="preserve">grąžinimo tvarkos aprašo </w:t>
      </w:r>
    </w:p>
    <w:p w:rsidR="00013314" w:rsidRPr="00056DDA" w:rsidRDefault="00013314" w:rsidP="00013314">
      <w:pPr>
        <w:suppressAutoHyphens/>
        <w:ind w:firstLine="4820"/>
        <w:rPr>
          <w:szCs w:val="24"/>
        </w:rPr>
      </w:pPr>
      <w:r w:rsidRPr="00056DDA">
        <w:rPr>
          <w:szCs w:val="24"/>
        </w:rPr>
        <w:t>1 priedas</w:t>
      </w:r>
    </w:p>
    <w:p w:rsidR="00013314" w:rsidRPr="00562E5E" w:rsidRDefault="00013314" w:rsidP="00013314">
      <w:pPr>
        <w:tabs>
          <w:tab w:val="left" w:pos="284"/>
        </w:tabs>
        <w:rPr>
          <w:szCs w:val="24"/>
        </w:rPr>
      </w:pPr>
    </w:p>
    <w:p w:rsidR="00013314" w:rsidRDefault="00013314" w:rsidP="00013314">
      <w:pPr>
        <w:shd w:val="clear" w:color="auto" w:fill="FFFFFF"/>
        <w:ind w:firstLine="913"/>
        <w:jc w:val="both"/>
        <w:rPr>
          <w:szCs w:val="24"/>
        </w:rPr>
      </w:pPr>
    </w:p>
    <w:p w:rsidR="00013314" w:rsidRDefault="00013314" w:rsidP="00013314">
      <w:pPr>
        <w:jc w:val="center"/>
        <w:rPr>
          <w:bCs/>
          <w:szCs w:val="24"/>
        </w:rPr>
      </w:pPr>
      <w:r>
        <w:rPr>
          <w:bCs/>
          <w:szCs w:val="24"/>
        </w:rPr>
        <w:t>(</w:t>
      </w:r>
      <w:r w:rsidRPr="00C54E5D">
        <w:rPr>
          <w:b/>
          <w:bCs/>
          <w:szCs w:val="24"/>
        </w:rPr>
        <w:t>Prašymo leisti kirsti, kitaip pašalinti iš augimo vietos, intensyviai genėti saugotinus želdinius forma</w:t>
      </w:r>
      <w:r>
        <w:rPr>
          <w:bCs/>
          <w:szCs w:val="24"/>
        </w:rPr>
        <w:t>)</w:t>
      </w:r>
    </w:p>
    <w:p w:rsidR="00013314" w:rsidRDefault="00013314" w:rsidP="00013314">
      <w:pPr>
        <w:suppressAutoHyphens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13314" w:rsidRDefault="00013314" w:rsidP="00013314">
      <w:pPr>
        <w:suppressAutoHyphens/>
        <w:ind w:firstLine="62"/>
        <w:jc w:val="center"/>
        <w:rPr>
          <w:sz w:val="20"/>
        </w:rPr>
      </w:pPr>
      <w:r>
        <w:rPr>
          <w:sz w:val="20"/>
        </w:rPr>
        <w:t>(Prašymą teikiančio fizinio asmens vardas, pavardė ar juridinio asmens pavadinimas)</w:t>
      </w:r>
    </w:p>
    <w:p w:rsidR="00013314" w:rsidRDefault="00013314" w:rsidP="00013314">
      <w:pPr>
        <w:suppressAutoHyphens/>
        <w:jc w:val="center"/>
        <w:rPr>
          <w:szCs w:val="24"/>
        </w:rPr>
      </w:pPr>
      <w:r>
        <w:rPr>
          <w:bCs/>
          <w:szCs w:val="24"/>
        </w:rPr>
        <w:t>_</w:t>
      </w:r>
      <w:r>
        <w:rPr>
          <w:szCs w:val="24"/>
        </w:rPr>
        <w:t>______________________________________________________________________________</w:t>
      </w:r>
    </w:p>
    <w:p w:rsidR="00013314" w:rsidRDefault="00013314" w:rsidP="00013314">
      <w:pPr>
        <w:jc w:val="center"/>
        <w:rPr>
          <w:sz w:val="20"/>
        </w:rPr>
      </w:pPr>
      <w:r>
        <w:rPr>
          <w:sz w:val="20"/>
        </w:rPr>
        <w:t>(adresas, telefono numeris)</w:t>
      </w:r>
    </w:p>
    <w:p w:rsidR="00013314" w:rsidRDefault="00013314" w:rsidP="00013314">
      <w:pPr>
        <w:tabs>
          <w:tab w:val="right" w:leader="underscore" w:pos="9000"/>
        </w:tabs>
        <w:rPr>
          <w:b/>
          <w:szCs w:val="24"/>
        </w:rPr>
      </w:pPr>
    </w:p>
    <w:p w:rsidR="00013314" w:rsidRPr="00C10DC4" w:rsidRDefault="00013314" w:rsidP="00013314">
      <w:pPr>
        <w:tabs>
          <w:tab w:val="right" w:leader="underscore" w:pos="9000"/>
        </w:tabs>
        <w:rPr>
          <w:szCs w:val="24"/>
        </w:rPr>
      </w:pPr>
      <w:r w:rsidRPr="00C10DC4">
        <w:rPr>
          <w:szCs w:val="24"/>
        </w:rPr>
        <w:t>Šilalės rajono savivaldybės administracijai</w:t>
      </w:r>
    </w:p>
    <w:p w:rsidR="00013314" w:rsidRPr="00C10DC4" w:rsidRDefault="00013314" w:rsidP="00013314">
      <w:pPr>
        <w:tabs>
          <w:tab w:val="right" w:leader="underscore" w:pos="9000"/>
        </w:tabs>
        <w:rPr>
          <w:bCs/>
          <w:szCs w:val="24"/>
        </w:rPr>
      </w:pPr>
    </w:p>
    <w:p w:rsidR="00013314" w:rsidRPr="00C54E5D" w:rsidRDefault="00013314" w:rsidP="00013314">
      <w:pPr>
        <w:tabs>
          <w:tab w:val="right" w:leader="underscore" w:pos="9000"/>
        </w:tabs>
        <w:jc w:val="center"/>
        <w:rPr>
          <w:b/>
          <w:bCs/>
          <w:szCs w:val="24"/>
        </w:rPr>
      </w:pPr>
      <w:r w:rsidRPr="00C54E5D">
        <w:rPr>
          <w:b/>
          <w:bCs/>
          <w:szCs w:val="24"/>
        </w:rPr>
        <w:t>PRAŠYMAS</w:t>
      </w:r>
    </w:p>
    <w:p w:rsidR="00013314" w:rsidRPr="00C10DC4" w:rsidRDefault="00013314" w:rsidP="00013314">
      <w:pPr>
        <w:jc w:val="center"/>
        <w:rPr>
          <w:bCs/>
          <w:szCs w:val="24"/>
          <w:u w:val="single"/>
        </w:rPr>
      </w:pPr>
      <w:r w:rsidRPr="00C10DC4">
        <w:rPr>
          <w:szCs w:val="24"/>
        </w:rPr>
        <w:t>_________________</w:t>
      </w:r>
    </w:p>
    <w:p w:rsidR="00013314" w:rsidRPr="00C10DC4" w:rsidRDefault="00013314" w:rsidP="00013314">
      <w:pPr>
        <w:jc w:val="center"/>
        <w:rPr>
          <w:sz w:val="20"/>
        </w:rPr>
      </w:pPr>
      <w:r w:rsidRPr="00C10DC4">
        <w:rPr>
          <w:sz w:val="20"/>
        </w:rPr>
        <w:t>(data)</w:t>
      </w:r>
    </w:p>
    <w:p w:rsidR="00013314" w:rsidRDefault="00013314" w:rsidP="00013314">
      <w:pPr>
        <w:jc w:val="center"/>
        <w:rPr>
          <w:sz w:val="20"/>
        </w:rPr>
      </w:pPr>
      <w:r w:rsidRPr="00C10DC4">
        <w:rPr>
          <w:szCs w:val="24"/>
        </w:rPr>
        <w:t>_________________</w:t>
      </w:r>
      <w:r w:rsidRPr="00C10DC4">
        <w:rPr>
          <w:sz w:val="16"/>
          <w:szCs w:val="16"/>
        </w:rPr>
        <w:br/>
      </w:r>
      <w:r>
        <w:rPr>
          <w:sz w:val="20"/>
        </w:rPr>
        <w:t>(dokumento sudarymo vieta)</w:t>
      </w:r>
    </w:p>
    <w:p w:rsidR="00013314" w:rsidRDefault="00013314" w:rsidP="00013314">
      <w:pPr>
        <w:rPr>
          <w:sz w:val="18"/>
          <w:szCs w:val="18"/>
        </w:rPr>
      </w:pPr>
    </w:p>
    <w:p w:rsidR="00013314" w:rsidRDefault="00013314" w:rsidP="00013314">
      <w:pPr>
        <w:tabs>
          <w:tab w:val="right" w:leader="underscore" w:pos="9000"/>
        </w:tabs>
        <w:ind w:firstLine="851"/>
        <w:jc w:val="both"/>
        <w:rPr>
          <w:bCs/>
          <w:szCs w:val="24"/>
        </w:rPr>
      </w:pPr>
      <w:r>
        <w:rPr>
          <w:bCs/>
          <w:szCs w:val="24"/>
        </w:rPr>
        <w:tab/>
        <w:t xml:space="preserve">Prašau leisti kirsti, </w:t>
      </w:r>
      <w:r>
        <w:rPr>
          <w:bCs/>
          <w:color w:val="000000"/>
          <w:szCs w:val="24"/>
        </w:rPr>
        <w:t xml:space="preserve">kitaip pašalinti iš augimo vietos, intensyviai genėti saugotinus </w:t>
      </w:r>
      <w:r>
        <w:rPr>
          <w:bCs/>
          <w:szCs w:val="24"/>
        </w:rPr>
        <w:t xml:space="preserve">želdinius žemės sklype/teritorijoje </w:t>
      </w:r>
      <w:r w:rsidRPr="00C10DC4">
        <w:rPr>
          <w:bCs/>
          <w:sz w:val="20"/>
        </w:rPr>
        <w:t>(reikalingą pabraukti)</w:t>
      </w:r>
    </w:p>
    <w:p w:rsidR="00013314" w:rsidRDefault="00013314" w:rsidP="00013314">
      <w:pPr>
        <w:tabs>
          <w:tab w:val="right" w:leader="underscore" w:pos="900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13314" w:rsidRDefault="00013314" w:rsidP="00013314">
      <w:pPr>
        <w:tabs>
          <w:tab w:val="right" w:leader="underscore" w:pos="9000"/>
        </w:tabs>
        <w:ind w:firstLine="3402"/>
        <w:rPr>
          <w:sz w:val="20"/>
        </w:rPr>
      </w:pPr>
      <w:r>
        <w:rPr>
          <w:sz w:val="20"/>
        </w:rPr>
        <w:t>(adresas, žemės sklypo kadastro Nr./vieta)</w:t>
      </w:r>
    </w:p>
    <w:p w:rsidR="00013314" w:rsidRDefault="00013314" w:rsidP="00013314">
      <w:pPr>
        <w:tabs>
          <w:tab w:val="right" w:leader="underscore" w:pos="900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13314" w:rsidRDefault="00013314" w:rsidP="00013314">
      <w:pPr>
        <w:tabs>
          <w:tab w:val="right" w:leader="underscore" w:pos="9000"/>
        </w:tabs>
        <w:jc w:val="center"/>
        <w:rPr>
          <w:sz w:val="20"/>
        </w:rPr>
      </w:pPr>
      <w:r>
        <w:rPr>
          <w:sz w:val="20"/>
        </w:rPr>
        <w:t>(numatomi atlikti darbai)</w:t>
      </w:r>
    </w:p>
    <w:p w:rsidR="00013314" w:rsidRDefault="00013314" w:rsidP="00013314">
      <w:pPr>
        <w:tabs>
          <w:tab w:val="right" w:leader="underscore" w:pos="9000"/>
        </w:tabs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13314" w:rsidRDefault="00013314" w:rsidP="00013314">
      <w:pPr>
        <w:tabs>
          <w:tab w:val="right" w:leader="underscore" w:pos="9000"/>
        </w:tabs>
        <w:jc w:val="center"/>
        <w:rPr>
          <w:sz w:val="20"/>
        </w:rPr>
      </w:pPr>
      <w:r>
        <w:rPr>
          <w:sz w:val="20"/>
        </w:rPr>
        <w:t>(saugotinų želdinių rūšys, kiekis, medžio stiebo skersmuo 1,3 m aukštyje)</w:t>
      </w:r>
    </w:p>
    <w:p w:rsidR="00013314" w:rsidRDefault="00013314" w:rsidP="00013314">
      <w:pPr>
        <w:tabs>
          <w:tab w:val="right" w:leader="underscore" w:pos="900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13314" w:rsidRDefault="00013314" w:rsidP="00013314">
      <w:pPr>
        <w:tabs>
          <w:tab w:val="right" w:leader="underscore" w:pos="9000"/>
        </w:tabs>
        <w:jc w:val="center"/>
        <w:rPr>
          <w:sz w:val="20"/>
        </w:rPr>
      </w:pPr>
      <w:r>
        <w:rPr>
          <w:sz w:val="20"/>
        </w:rPr>
        <w:t xml:space="preserve">(saugotinų želdinių kirtimo, kitokio </w:t>
      </w:r>
      <w:r>
        <w:rPr>
          <w:color w:val="000000"/>
          <w:sz w:val="20"/>
        </w:rPr>
        <w:t>pašalinimo iš augimo vietos, intensyvaus genėjimo priežastis</w:t>
      </w:r>
      <w:r>
        <w:rPr>
          <w:sz w:val="20"/>
        </w:rPr>
        <w:t>)</w:t>
      </w:r>
    </w:p>
    <w:p w:rsidR="00013314" w:rsidRDefault="00013314" w:rsidP="00013314">
      <w:pPr>
        <w:tabs>
          <w:tab w:val="right" w:leader="underscore" w:pos="9000"/>
        </w:tabs>
        <w:jc w:val="center"/>
        <w:rPr>
          <w:sz w:val="22"/>
          <w:szCs w:val="22"/>
        </w:rPr>
      </w:pPr>
    </w:p>
    <w:p w:rsidR="00013314" w:rsidRDefault="00013314" w:rsidP="00013314">
      <w:pPr>
        <w:tabs>
          <w:tab w:val="right" w:leader="underscore" w:pos="9000"/>
        </w:tabs>
        <w:jc w:val="both"/>
        <w:rPr>
          <w:szCs w:val="24"/>
        </w:rPr>
      </w:pPr>
      <w:r>
        <w:rPr>
          <w:szCs w:val="24"/>
        </w:rPr>
        <w:t>Darbus numatoma pradėti ir baigti___________________________________________________</w:t>
      </w:r>
    </w:p>
    <w:p w:rsidR="00013314" w:rsidRPr="00C10DC4" w:rsidRDefault="00013314" w:rsidP="00013314">
      <w:pPr>
        <w:tabs>
          <w:tab w:val="right" w:leader="underscore" w:pos="9000"/>
        </w:tabs>
        <w:ind w:firstLine="4770"/>
        <w:rPr>
          <w:sz w:val="20"/>
        </w:rPr>
      </w:pPr>
      <w:r>
        <w:rPr>
          <w:sz w:val="20"/>
        </w:rPr>
        <w:t>(numatoma darbų atlikimo data)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rFonts w:eastAsia="Courier New"/>
          <w:kern w:val="3"/>
          <w:szCs w:val="24"/>
          <w:lang w:eastAsia="ar-SA" w:bidi="hi-IN"/>
        </w:rPr>
      </w:pPr>
      <w:r w:rsidRPr="00056DDA">
        <w:rPr>
          <w:kern w:val="3"/>
          <w:szCs w:val="24"/>
          <w:lang w:bidi="hi-IN"/>
        </w:rPr>
        <w:t>PRIDEDAMA: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kern w:val="3"/>
          <w:szCs w:val="24"/>
          <w:lang w:bidi="hi-IN"/>
        </w:rPr>
      </w:pPr>
      <w:r w:rsidRPr="00056DDA">
        <w:rPr>
          <w:rFonts w:eastAsia="Courier New"/>
          <w:kern w:val="3"/>
          <w:szCs w:val="24"/>
          <w:lang w:eastAsia="ar-SA" w:bidi="hi-IN"/>
        </w:rPr>
        <w:t xml:space="preserve">1. Žemės sklypo plano kopija, ___ lapas (-ai).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kern w:val="3"/>
          <w:szCs w:val="24"/>
          <w:lang w:bidi="hi-IN"/>
        </w:rPr>
      </w:pPr>
      <w:r w:rsidRPr="00056DDA">
        <w:rPr>
          <w:rFonts w:eastAsia="Courier New"/>
          <w:kern w:val="3"/>
          <w:szCs w:val="24"/>
          <w:lang w:eastAsia="ar-SA" w:bidi="hi-IN"/>
        </w:rPr>
        <w:t xml:space="preserve">2. Nekilnojamo turto registro centrinio duomenų banko išrašo apie nuosavybės teise įregistruotą žemės sklypą kopija, ___lapas (-ai). 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kern w:val="3"/>
          <w:szCs w:val="24"/>
          <w:lang w:bidi="hi-IN"/>
        </w:rPr>
      </w:pPr>
      <w:r w:rsidRPr="00056DDA">
        <w:rPr>
          <w:rFonts w:eastAsia="Courier New"/>
          <w:kern w:val="3"/>
          <w:szCs w:val="24"/>
          <w:lang w:eastAsia="ar-SA" w:bidi="hi-IN"/>
        </w:rPr>
        <w:t>3. Į</w:t>
      </w: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t xml:space="preserve">galiojimo kopija, jei prašymą ir dokumentus pasirašo ir teikia įgaliotas asmuo </w:t>
      </w:r>
      <w:r w:rsidRPr="00056DDA">
        <w:rPr>
          <w:rFonts w:eastAsia="Courier New"/>
          <w:i/>
          <w:iCs/>
          <w:kern w:val="3"/>
          <w:szCs w:val="24"/>
          <w:shd w:val="clear" w:color="auto" w:fill="FFFFFF"/>
          <w:lang w:eastAsia="ar-SA" w:bidi="hi-IN"/>
        </w:rPr>
        <w:t xml:space="preserve">(privaloma), </w:t>
      </w:r>
      <w:r w:rsidRPr="00056DDA">
        <w:rPr>
          <w:rFonts w:eastAsia="Courier New"/>
          <w:kern w:val="3"/>
          <w:szCs w:val="24"/>
          <w:lang w:eastAsia="ar-SA" w:bidi="hi-IN"/>
        </w:rPr>
        <w:t xml:space="preserve">___ lapas (-ai).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kern w:val="3"/>
          <w:szCs w:val="24"/>
          <w:lang w:bidi="hi-IN"/>
        </w:rPr>
      </w:pP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t xml:space="preserve">4. Numatomų kirsti, kitaip pašalinti iš augimo vietos ar intensyviai genėti želdinių schema </w:t>
      </w:r>
      <w:r w:rsidRPr="00056DDA">
        <w:rPr>
          <w:rFonts w:eastAsia="Courier New"/>
          <w:i/>
          <w:iCs/>
          <w:kern w:val="3"/>
          <w:szCs w:val="24"/>
          <w:shd w:val="clear" w:color="auto" w:fill="FFFFFF"/>
          <w:lang w:eastAsia="ar-SA" w:bidi="hi-IN"/>
        </w:rPr>
        <w:t xml:space="preserve"> </w:t>
      </w:r>
      <w:r w:rsidRPr="00F27F20">
        <w:rPr>
          <w:rFonts w:eastAsia="Courier New"/>
          <w:iCs/>
          <w:kern w:val="3"/>
          <w:szCs w:val="24"/>
          <w:shd w:val="clear" w:color="auto" w:fill="FFFFFF"/>
          <w:lang w:eastAsia="ar-SA" w:bidi="hi-IN"/>
        </w:rPr>
        <w:t>pažymint</w:t>
      </w:r>
      <w:r w:rsidRPr="00F27F20">
        <w:rPr>
          <w:rFonts w:eastAsia="Lucida Sans Unicode"/>
          <w:iCs/>
          <w:kern w:val="3"/>
          <w:szCs w:val="24"/>
          <w:lang w:eastAsia="ar-SA" w:bidi="hi-IN"/>
        </w:rPr>
        <w:t xml:space="preserve"> želdinių augimo v</w:t>
      </w:r>
      <w:r>
        <w:rPr>
          <w:rFonts w:eastAsia="Lucida Sans Unicode"/>
          <w:iCs/>
          <w:kern w:val="3"/>
          <w:szCs w:val="24"/>
          <w:lang w:eastAsia="ar-SA" w:bidi="hi-IN"/>
        </w:rPr>
        <w:t>ietą, rūšis, skaičių, skersmenį</w:t>
      </w:r>
      <w:r w:rsidRPr="00F27F20">
        <w:rPr>
          <w:rFonts w:eastAsia="Lucida Sans Unicode"/>
          <w:iCs/>
          <w:kern w:val="3"/>
          <w:szCs w:val="24"/>
          <w:lang w:eastAsia="ar-SA" w:bidi="hi-IN"/>
        </w:rPr>
        <w:t>,</w:t>
      </w:r>
      <w:r w:rsidRPr="00056DDA">
        <w:rPr>
          <w:rFonts w:eastAsia="Lucida Sans Unicode"/>
          <w:i/>
          <w:iCs/>
          <w:kern w:val="3"/>
          <w:szCs w:val="24"/>
          <w:lang w:eastAsia="ar-SA" w:bidi="hi-IN"/>
        </w:rPr>
        <w:t xml:space="preserve"> </w:t>
      </w:r>
      <w:r w:rsidRPr="00056DDA">
        <w:rPr>
          <w:rFonts w:eastAsia="Courier New"/>
          <w:kern w:val="3"/>
          <w:szCs w:val="24"/>
          <w:lang w:eastAsia="ar-SA" w:bidi="hi-IN"/>
        </w:rPr>
        <w:t xml:space="preserve">___ lapas (-ai).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kern w:val="3"/>
          <w:szCs w:val="24"/>
          <w:lang w:bidi="hi-IN"/>
        </w:rPr>
      </w:pPr>
      <w:r w:rsidRPr="00056DDA">
        <w:rPr>
          <w:rFonts w:eastAsia="Lucida Sans Unicode"/>
          <w:kern w:val="3"/>
          <w:szCs w:val="24"/>
          <w:lang w:eastAsia="ar-SA" w:bidi="hi-IN"/>
        </w:rPr>
        <w:t>5. B</w:t>
      </w: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t xml:space="preserve">endrijos ar gyventojų susirinkimo protokolo, patvirtinančio, kad šiam prašymui pritarta paprasta balsų dauguma (50 proc. plius 1 balsas), kopija arba išrašas </w:t>
      </w:r>
      <w:r w:rsidRPr="00056DDA">
        <w:rPr>
          <w:rFonts w:eastAsia="Courier New"/>
          <w:i/>
          <w:iCs/>
          <w:kern w:val="3"/>
          <w:szCs w:val="24"/>
          <w:shd w:val="clear" w:color="auto" w:fill="FFFFFF"/>
          <w:lang w:eastAsia="ar-SA" w:bidi="hi-IN"/>
        </w:rPr>
        <w:t>(jei taikoma</w:t>
      </w:r>
      <w:r w:rsidRPr="00056DDA">
        <w:rPr>
          <w:rFonts w:eastAsia="Courier New"/>
          <w:b/>
          <w:bCs/>
          <w:i/>
          <w:iCs/>
          <w:kern w:val="3"/>
          <w:szCs w:val="24"/>
          <w:shd w:val="clear" w:color="auto" w:fill="FFFFFF"/>
          <w:lang w:eastAsia="ar-SA" w:bidi="hi-IN"/>
        </w:rPr>
        <w:t>*</w:t>
      </w:r>
      <w:r w:rsidRPr="00056DDA">
        <w:rPr>
          <w:rFonts w:eastAsia="Courier New"/>
          <w:i/>
          <w:iCs/>
          <w:kern w:val="3"/>
          <w:szCs w:val="24"/>
          <w:shd w:val="clear" w:color="auto" w:fill="FFFFFF"/>
          <w:lang w:eastAsia="ar-SA" w:bidi="hi-IN"/>
        </w:rPr>
        <w:t xml:space="preserve">), </w:t>
      </w:r>
      <w:r w:rsidRPr="00056DDA">
        <w:rPr>
          <w:rFonts w:eastAsia="Courier New"/>
          <w:kern w:val="3"/>
          <w:szCs w:val="24"/>
          <w:lang w:eastAsia="ar-SA" w:bidi="hi-IN"/>
        </w:rPr>
        <w:t xml:space="preserve">___ lapas (-ai).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ind w:firstLine="851"/>
        <w:jc w:val="both"/>
        <w:rPr>
          <w:i/>
          <w:iCs/>
          <w:kern w:val="3"/>
          <w:szCs w:val="24"/>
          <w:lang w:bidi="hi-IN"/>
        </w:rPr>
      </w:pP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t>6. Ž</w:t>
      </w:r>
      <w:r w:rsidRPr="00056DDA">
        <w:rPr>
          <w:kern w:val="3"/>
          <w:szCs w:val="24"/>
          <w:lang w:bidi="hi-IN"/>
        </w:rPr>
        <w:t xml:space="preserve">eldinių būklės ekspertizės išvada </w:t>
      </w:r>
      <w:r w:rsidRPr="00056DDA">
        <w:rPr>
          <w:i/>
          <w:iCs/>
          <w:kern w:val="3"/>
          <w:szCs w:val="24"/>
          <w:lang w:bidi="hi-IN"/>
        </w:rPr>
        <w:t>(jei taikoma</w:t>
      </w:r>
      <w:r w:rsidRPr="00056DDA">
        <w:rPr>
          <w:b/>
          <w:bCs/>
          <w:i/>
          <w:iCs/>
          <w:kern w:val="3"/>
          <w:szCs w:val="24"/>
          <w:lang w:bidi="hi-IN"/>
        </w:rPr>
        <w:t>**</w:t>
      </w:r>
      <w:r w:rsidRPr="00056DDA">
        <w:rPr>
          <w:i/>
          <w:iCs/>
          <w:kern w:val="3"/>
          <w:szCs w:val="24"/>
          <w:lang w:bidi="hi-IN"/>
        </w:rPr>
        <w:t xml:space="preserve">), </w:t>
      </w:r>
      <w:r w:rsidRPr="00056DDA">
        <w:rPr>
          <w:rFonts w:eastAsia="Courier New"/>
          <w:kern w:val="3"/>
          <w:szCs w:val="24"/>
          <w:lang w:eastAsia="ar-SA" w:bidi="hi-IN"/>
        </w:rPr>
        <w:t>___ lapas (-ai).</w:t>
      </w:r>
      <w:r w:rsidRPr="00056DDA">
        <w:rPr>
          <w:i/>
          <w:iCs/>
          <w:kern w:val="3"/>
          <w:szCs w:val="24"/>
          <w:lang w:bidi="hi-IN"/>
        </w:rPr>
        <w:t xml:space="preserve"> </w:t>
      </w:r>
    </w:p>
    <w:p w:rsidR="00013314" w:rsidRPr="001226BE" w:rsidRDefault="00013314" w:rsidP="00013314">
      <w:pPr>
        <w:widowControl w:val="0"/>
        <w:suppressAutoHyphens/>
        <w:rPr>
          <w:bCs/>
          <w:kern w:val="3"/>
          <w:szCs w:val="24"/>
          <w:lang w:eastAsia="zh-CN" w:bidi="hi-IN"/>
        </w:rPr>
      </w:pPr>
      <w:r w:rsidRPr="001226BE">
        <w:rPr>
          <w:bCs/>
          <w:kern w:val="3"/>
          <w:szCs w:val="24"/>
          <w:lang w:eastAsia="zh-CN" w:bidi="hi-IN"/>
        </w:rPr>
        <w:t>Paaiškinimai kada taikomas reikalavimas:</w:t>
      </w:r>
    </w:p>
    <w:p w:rsidR="00013314" w:rsidRPr="00056DDA" w:rsidRDefault="00013314" w:rsidP="00013314">
      <w:pPr>
        <w:widowControl w:val="0"/>
        <w:suppressAutoHyphens/>
        <w:rPr>
          <w:kern w:val="3"/>
          <w:szCs w:val="24"/>
          <w:lang w:eastAsia="zh-CN" w:bidi="hi-IN"/>
        </w:rPr>
      </w:pPr>
      <w:r w:rsidRPr="00056DDA">
        <w:rPr>
          <w:b/>
          <w:bCs/>
          <w:kern w:val="3"/>
          <w:szCs w:val="24"/>
          <w:lang w:eastAsia="zh-CN" w:bidi="hi-IN"/>
        </w:rPr>
        <w:t>*</w:t>
      </w:r>
      <w:r w:rsidRPr="00056DDA">
        <w:rPr>
          <w:kern w:val="3"/>
          <w:szCs w:val="24"/>
          <w:lang w:eastAsia="zh-CN" w:bidi="hi-IN"/>
        </w:rPr>
        <w:t xml:space="preserve"> </w:t>
      </w:r>
      <w:r w:rsidRPr="00056DDA">
        <w:rPr>
          <w:rFonts w:eastAsia="Lucida Sans Unicode"/>
          <w:kern w:val="3"/>
          <w:szCs w:val="24"/>
          <w:lang w:eastAsia="ar-SA" w:bidi="hi-IN"/>
        </w:rPr>
        <w:t>B</w:t>
      </w: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t xml:space="preserve">endrijos ar gyventojų susirinkimo protokolo, patvirtinančio, kad šiam prašymui pritarta paprasta </w:t>
      </w:r>
      <w:r w:rsidRPr="00056DDA">
        <w:rPr>
          <w:rFonts w:eastAsia="Courier New"/>
          <w:kern w:val="3"/>
          <w:szCs w:val="24"/>
          <w:shd w:val="clear" w:color="auto" w:fill="FFFFFF"/>
          <w:lang w:eastAsia="ar-SA" w:bidi="hi-IN"/>
        </w:rPr>
        <w:lastRenderedPageBreak/>
        <w:t>balsų dauguma (50 proc. plius 1 balsas), kopija arba išrašas pateikiami, kai prašoma kirsti geros būklės želdinius.</w:t>
      </w:r>
    </w:p>
    <w:p w:rsidR="00013314" w:rsidRPr="00056DDA" w:rsidRDefault="00013314" w:rsidP="00013314">
      <w:pPr>
        <w:widowControl w:val="0"/>
        <w:suppressAutoHyphens/>
        <w:rPr>
          <w:kern w:val="3"/>
          <w:szCs w:val="24"/>
          <w:lang w:eastAsia="zh-CN" w:bidi="hi-IN"/>
        </w:rPr>
      </w:pPr>
      <w:r w:rsidRPr="00056DDA">
        <w:rPr>
          <w:b/>
          <w:bCs/>
          <w:kern w:val="3"/>
          <w:szCs w:val="24"/>
          <w:lang w:eastAsia="zh-CN" w:bidi="hi-IN"/>
        </w:rPr>
        <w:t>**</w:t>
      </w:r>
      <w:r w:rsidRPr="00056DDA">
        <w:rPr>
          <w:kern w:val="3"/>
          <w:szCs w:val="24"/>
          <w:lang w:eastAsia="zh-CN" w:bidi="hi-IN"/>
        </w:rPr>
        <w:t xml:space="preserve"> Želdinių būklės ekspertizės išvada pateikiama, jeigu Želdynų įstatyme nustatyta tvarka atliekama  želdinių būklės ekspertizė.</w:t>
      </w:r>
    </w:p>
    <w:p w:rsidR="00013314" w:rsidRPr="00FF7672" w:rsidRDefault="00013314" w:rsidP="00013314">
      <w:pPr>
        <w:widowControl w:val="0"/>
        <w:suppressAutoHyphens/>
        <w:rPr>
          <w:kern w:val="3"/>
          <w:sz w:val="20"/>
          <w:szCs w:val="24"/>
          <w:lang w:eastAsia="zh-CN" w:bidi="hi-IN"/>
        </w:rPr>
      </w:pPr>
    </w:p>
    <w:p w:rsidR="00013314" w:rsidRPr="00056DDA" w:rsidRDefault="00013314" w:rsidP="00013314">
      <w:pPr>
        <w:widowControl w:val="0"/>
        <w:shd w:val="clear" w:color="auto" w:fill="FFFFFF"/>
        <w:suppressAutoHyphens/>
        <w:spacing w:line="276" w:lineRule="atLeast"/>
        <w:jc w:val="both"/>
        <w:rPr>
          <w:color w:val="212529"/>
          <w:kern w:val="3"/>
          <w:sz w:val="20"/>
          <w:szCs w:val="24"/>
          <w:lang w:val="en-US" w:bidi="hi-IN"/>
        </w:rPr>
      </w:pPr>
      <w:r w:rsidRPr="00056DDA">
        <w:rPr>
          <w:color w:val="212529"/>
          <w:kern w:val="3"/>
          <w:sz w:val="20"/>
          <w:szCs w:val="24"/>
          <w:lang w:val="en-US" w:bidi="hi-IN"/>
        </w:rPr>
        <w:t xml:space="preserve">_____________________ </w:t>
      </w:r>
      <w:r w:rsidRPr="00056DDA">
        <w:rPr>
          <w:color w:val="212529"/>
          <w:kern w:val="3"/>
          <w:sz w:val="20"/>
          <w:szCs w:val="24"/>
          <w:lang w:val="en-US" w:bidi="hi-IN"/>
        </w:rPr>
        <w:tab/>
      </w:r>
      <w:r w:rsidRPr="00056DDA">
        <w:rPr>
          <w:color w:val="212529"/>
          <w:kern w:val="3"/>
          <w:sz w:val="20"/>
          <w:szCs w:val="24"/>
          <w:lang w:val="en-US" w:bidi="hi-IN"/>
        </w:rPr>
        <w:tab/>
      </w:r>
      <w:r w:rsidRPr="00056DDA">
        <w:rPr>
          <w:color w:val="212529"/>
          <w:kern w:val="3"/>
          <w:sz w:val="20"/>
          <w:szCs w:val="24"/>
          <w:lang w:val="en-US" w:bidi="hi-IN"/>
        </w:rPr>
        <w:tab/>
      </w:r>
      <w:r w:rsidRPr="00056DDA">
        <w:rPr>
          <w:color w:val="212529"/>
          <w:kern w:val="3"/>
          <w:sz w:val="20"/>
          <w:szCs w:val="24"/>
          <w:lang w:val="en-US" w:bidi="hi-IN"/>
        </w:rPr>
        <w:tab/>
        <w:t>________________________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spacing w:line="276" w:lineRule="atLeast"/>
        <w:ind w:firstLine="868"/>
        <w:rPr>
          <w:color w:val="212529"/>
          <w:kern w:val="3"/>
          <w:sz w:val="20"/>
          <w:szCs w:val="24"/>
          <w:lang w:bidi="hi-IN"/>
        </w:rPr>
      </w:pPr>
      <w:r w:rsidRPr="00056DDA">
        <w:rPr>
          <w:color w:val="212529"/>
          <w:kern w:val="3"/>
          <w:szCs w:val="24"/>
          <w:lang w:bidi="hi-IN"/>
        </w:rPr>
        <w:t>(parašas)</w:t>
      </w:r>
      <w:r w:rsidRPr="00056DDA">
        <w:rPr>
          <w:color w:val="212529"/>
          <w:kern w:val="3"/>
          <w:szCs w:val="24"/>
          <w:lang w:bidi="hi-IN"/>
        </w:rPr>
        <w:tab/>
      </w:r>
      <w:r w:rsidRPr="00056DDA">
        <w:rPr>
          <w:color w:val="212529"/>
          <w:kern w:val="3"/>
          <w:szCs w:val="24"/>
          <w:lang w:bidi="hi-IN"/>
        </w:rPr>
        <w:tab/>
      </w:r>
      <w:r w:rsidRPr="00056DDA">
        <w:rPr>
          <w:color w:val="212529"/>
          <w:kern w:val="3"/>
          <w:szCs w:val="24"/>
          <w:lang w:bidi="hi-IN"/>
        </w:rPr>
        <w:tab/>
      </w:r>
      <w:r w:rsidRPr="00056DDA">
        <w:rPr>
          <w:color w:val="212529"/>
          <w:kern w:val="3"/>
          <w:szCs w:val="24"/>
          <w:lang w:bidi="hi-IN"/>
        </w:rPr>
        <w:tab/>
        <w:t>(vardas ir pavardė</w:t>
      </w:r>
      <w:r w:rsidRPr="00056DDA">
        <w:rPr>
          <w:color w:val="212529"/>
          <w:kern w:val="3"/>
          <w:sz w:val="20"/>
          <w:szCs w:val="24"/>
          <w:lang w:bidi="hi-IN"/>
        </w:rPr>
        <w:t xml:space="preserve">) </w:t>
      </w:r>
    </w:p>
    <w:p w:rsidR="00013314" w:rsidRPr="00056DDA" w:rsidRDefault="00013314" w:rsidP="00013314">
      <w:pPr>
        <w:widowControl w:val="0"/>
        <w:shd w:val="clear" w:color="auto" w:fill="FFFFFF"/>
        <w:suppressAutoHyphens/>
        <w:spacing w:line="276" w:lineRule="atLeast"/>
        <w:ind w:firstLine="868"/>
        <w:rPr>
          <w:color w:val="212529"/>
          <w:kern w:val="3"/>
          <w:sz w:val="20"/>
          <w:szCs w:val="24"/>
          <w:lang w:bidi="hi-IN"/>
        </w:rPr>
      </w:pPr>
    </w:p>
    <w:p w:rsidR="00013314" w:rsidRPr="00056DDA" w:rsidRDefault="00013314" w:rsidP="00013314">
      <w:pPr>
        <w:widowControl w:val="0"/>
        <w:suppressAutoHyphens/>
        <w:rPr>
          <w:kern w:val="3"/>
          <w:szCs w:val="24"/>
          <w:lang w:bidi="hi-IN"/>
        </w:rPr>
      </w:pPr>
      <w:r w:rsidRPr="00056DDA">
        <w:rPr>
          <w:kern w:val="3"/>
          <w:szCs w:val="24"/>
          <w:lang w:bidi="hi-IN"/>
        </w:rPr>
        <w:t xml:space="preserve">SUDERINTA </w:t>
      </w:r>
    </w:p>
    <w:p w:rsidR="00013314" w:rsidRPr="00056DDA" w:rsidRDefault="00013314" w:rsidP="00013314">
      <w:pPr>
        <w:widowControl w:val="0"/>
        <w:suppressAutoHyphens/>
        <w:rPr>
          <w:kern w:val="3"/>
          <w:szCs w:val="24"/>
          <w:lang w:bidi="hi-IN"/>
        </w:rPr>
      </w:pPr>
      <w:r w:rsidRPr="00056DDA">
        <w:rPr>
          <w:kern w:val="3"/>
          <w:szCs w:val="24"/>
          <w:lang w:bidi="hi-IN"/>
        </w:rPr>
        <w:t xml:space="preserve">________________________________ </w:t>
      </w:r>
    </w:p>
    <w:p w:rsidR="00013314" w:rsidRPr="00056DDA" w:rsidRDefault="00013314" w:rsidP="00013314">
      <w:pPr>
        <w:widowControl w:val="0"/>
        <w:suppressAutoHyphens/>
        <w:jc w:val="both"/>
        <w:rPr>
          <w:kern w:val="3"/>
          <w:szCs w:val="24"/>
          <w:lang w:bidi="hi-IN"/>
        </w:rPr>
      </w:pPr>
      <w:r w:rsidRPr="00056DDA">
        <w:rPr>
          <w:kern w:val="3"/>
          <w:szCs w:val="24"/>
          <w:lang w:bidi="hi-IN"/>
        </w:rPr>
        <w:t xml:space="preserve">(asmens, kurio sklype auga prašyme </w:t>
      </w:r>
    </w:p>
    <w:p w:rsidR="00013314" w:rsidRPr="00056DDA" w:rsidRDefault="00013314" w:rsidP="00013314">
      <w:pPr>
        <w:widowControl w:val="0"/>
        <w:suppressAutoHyphens/>
        <w:jc w:val="both"/>
        <w:rPr>
          <w:kern w:val="3"/>
          <w:szCs w:val="24"/>
          <w:lang w:bidi="hi-IN"/>
        </w:rPr>
      </w:pPr>
      <w:r>
        <w:rPr>
          <w:kern w:val="3"/>
          <w:szCs w:val="24"/>
          <w:lang w:bidi="hi-IN"/>
        </w:rPr>
        <w:t>nurodyti saugotini medžiai ir krūmai,</w:t>
      </w:r>
      <w:r w:rsidRPr="00056DDA">
        <w:rPr>
          <w:kern w:val="3"/>
          <w:szCs w:val="24"/>
          <w:lang w:bidi="hi-IN"/>
        </w:rPr>
        <w:t xml:space="preserve"> </w:t>
      </w:r>
    </w:p>
    <w:p w:rsidR="00013314" w:rsidRPr="00056DDA" w:rsidRDefault="00013314" w:rsidP="00013314">
      <w:pPr>
        <w:suppressAutoHyphens/>
        <w:rPr>
          <w:kern w:val="3"/>
          <w:szCs w:val="24"/>
          <w:lang w:bidi="hi-IN"/>
        </w:rPr>
      </w:pPr>
      <w:r w:rsidRPr="00056DDA">
        <w:rPr>
          <w:kern w:val="3"/>
          <w:szCs w:val="24"/>
          <w:lang w:bidi="hi-IN"/>
        </w:rPr>
        <w:t>parašas, var</w:t>
      </w:r>
      <w:r>
        <w:rPr>
          <w:kern w:val="3"/>
          <w:szCs w:val="24"/>
          <w:lang w:bidi="hi-IN"/>
        </w:rPr>
        <w:t>das ir pavardė)</w:t>
      </w:r>
    </w:p>
    <w:p w:rsidR="00013314" w:rsidRPr="00056DDA" w:rsidRDefault="00013314" w:rsidP="00013314">
      <w:pPr>
        <w:suppressAutoHyphens/>
        <w:rPr>
          <w:szCs w:val="24"/>
        </w:rPr>
      </w:pPr>
    </w:p>
    <w:p w:rsidR="00013314" w:rsidRPr="00056DDA" w:rsidRDefault="00013314" w:rsidP="00013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4"/>
        </w:rPr>
      </w:pPr>
      <w:r w:rsidRPr="00056DDA">
        <w:rPr>
          <w:color w:val="000000"/>
          <w:szCs w:val="24"/>
        </w:rPr>
        <w:t>__________________________________</w:t>
      </w:r>
    </w:p>
    <w:p w:rsidR="00013314" w:rsidRPr="00056DDA" w:rsidRDefault="00013314" w:rsidP="00013314">
      <w:pPr>
        <w:suppressAutoHyphens/>
      </w:pPr>
    </w:p>
    <w:p w:rsidR="00175B8D" w:rsidRDefault="00175B8D">
      <w:bookmarkStart w:id="0" w:name="_GoBack"/>
      <w:bookmarkEnd w:id="0"/>
    </w:p>
    <w:sectPr w:rsidR="00175B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14"/>
    <w:rsid w:val="00013314"/>
    <w:rsid w:val="001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F436-4F18-4A0C-84AE-07A7C396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13314"/>
    <w:rPr>
      <w:rFonts w:eastAsia="Times New Roman" w:cs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2022-04-05T13:23:00Z</dcterms:created>
  <dcterms:modified xsi:type="dcterms:W3CDTF">2022-04-05T13:24:00Z</dcterms:modified>
</cp:coreProperties>
</file>