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49" w:rsidRPr="002D068E" w:rsidRDefault="00D86749" w:rsidP="00D86749">
      <w:pPr>
        <w:jc w:val="center"/>
        <w:rPr>
          <w:b/>
        </w:rPr>
      </w:pPr>
      <w:r w:rsidRPr="002D068E">
        <w:rPr>
          <w:b/>
          <w:noProof/>
          <w:lang w:eastAsia="lt-LT"/>
        </w:rPr>
        <w:drawing>
          <wp:inline distT="0" distB="0" distL="0" distR="0">
            <wp:extent cx="640080" cy="754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49" w:rsidRPr="002D068E" w:rsidRDefault="00D86749" w:rsidP="00D86749">
      <w:pPr>
        <w:jc w:val="center"/>
        <w:rPr>
          <w:b/>
          <w:sz w:val="12"/>
        </w:rPr>
      </w:pPr>
    </w:p>
    <w:p w:rsidR="00D86749" w:rsidRPr="002D068E" w:rsidRDefault="00D86749" w:rsidP="00D86749">
      <w:pPr>
        <w:jc w:val="center"/>
        <w:rPr>
          <w:b/>
        </w:rPr>
      </w:pPr>
      <w:r w:rsidRPr="002D068E">
        <w:rPr>
          <w:b/>
        </w:rPr>
        <w:t>ŠILALĖS RAJONO SAVIVALDYBĖS</w:t>
      </w:r>
    </w:p>
    <w:p w:rsidR="00D86749" w:rsidRDefault="00D86749" w:rsidP="00D86749">
      <w:pPr>
        <w:jc w:val="center"/>
        <w:rPr>
          <w:b/>
        </w:rPr>
      </w:pPr>
      <w:r w:rsidRPr="002D068E">
        <w:rPr>
          <w:b/>
        </w:rPr>
        <w:t>MERAS</w:t>
      </w:r>
    </w:p>
    <w:p w:rsidR="00D86749" w:rsidRPr="002D068E" w:rsidRDefault="00D86749" w:rsidP="00D86749">
      <w:pPr>
        <w:jc w:val="center"/>
        <w:rPr>
          <w:b/>
        </w:rPr>
      </w:pPr>
    </w:p>
    <w:p w:rsidR="00D86749" w:rsidRPr="002D068E" w:rsidRDefault="00D86749" w:rsidP="00D86749">
      <w:pPr>
        <w:jc w:val="center"/>
        <w:rPr>
          <w:b/>
        </w:rPr>
      </w:pPr>
      <w:r w:rsidRPr="002D068E">
        <w:rPr>
          <w:b/>
        </w:rPr>
        <w:t>POTVARKIS</w:t>
      </w:r>
    </w:p>
    <w:p w:rsidR="00D86749" w:rsidRPr="002D068E" w:rsidRDefault="00D86749" w:rsidP="00D86749">
      <w:pPr>
        <w:jc w:val="center"/>
        <w:rPr>
          <w:b/>
        </w:rPr>
      </w:pPr>
      <w:bookmarkStart w:id="0" w:name="_GoBack"/>
      <w:r>
        <w:rPr>
          <w:b/>
        </w:rPr>
        <w:t>DĖL ŠILALĖS RAJONO MOK</w:t>
      </w:r>
      <w:r w:rsidR="00F93F56">
        <w:rPr>
          <w:b/>
        </w:rPr>
        <w:t>SLEIVIŲ</w:t>
      </w:r>
      <w:r>
        <w:rPr>
          <w:b/>
        </w:rPr>
        <w:t xml:space="preserve"> </w:t>
      </w:r>
      <w:r w:rsidR="00436869">
        <w:rPr>
          <w:b/>
        </w:rPr>
        <w:t>EILĖRAŠČIŲ</w:t>
      </w:r>
      <w:r>
        <w:rPr>
          <w:b/>
        </w:rPr>
        <w:t xml:space="preserve"> KONKURSO „AŠ PRIEŠ KORUPCIJĄ“ NUOSTATŲ PATVIRTINIMO </w:t>
      </w:r>
      <w:r w:rsidR="003E2C7A">
        <w:rPr>
          <w:b/>
        </w:rPr>
        <w:t>IR VERTINIMO DARBO GRUPĖS SUDARYMO</w:t>
      </w:r>
    </w:p>
    <w:p w:rsidR="00D86749" w:rsidRPr="00AE6E7B" w:rsidRDefault="00D86749" w:rsidP="00D86749">
      <w:pPr>
        <w:jc w:val="center"/>
      </w:pPr>
    </w:p>
    <w:p w:rsidR="00D86749" w:rsidRPr="00BE779C" w:rsidRDefault="00D86749" w:rsidP="00D86749">
      <w:pPr>
        <w:jc w:val="center"/>
      </w:pPr>
      <w:r>
        <w:t>201</w:t>
      </w:r>
      <w:r w:rsidR="006238CE">
        <w:t>7</w:t>
      </w:r>
      <w:r w:rsidRPr="00BE779C">
        <w:t xml:space="preserve"> m. </w:t>
      </w:r>
      <w:r w:rsidR="006238CE">
        <w:t>gegužės</w:t>
      </w:r>
      <w:r w:rsidR="00620413">
        <w:t xml:space="preserve"> 25 </w:t>
      </w:r>
      <w:r>
        <w:t>d</w:t>
      </w:r>
      <w:r w:rsidRPr="00BE779C">
        <w:t xml:space="preserve">. Nr. </w:t>
      </w:r>
      <w:r w:rsidR="00620413">
        <w:t>T3-41(2.1)</w:t>
      </w:r>
      <w:r>
        <w:t xml:space="preserve"> </w:t>
      </w:r>
    </w:p>
    <w:bookmarkEnd w:id="0"/>
    <w:p w:rsidR="00D86749" w:rsidRPr="002D068E" w:rsidRDefault="00D86749" w:rsidP="00D86749">
      <w:pPr>
        <w:jc w:val="center"/>
      </w:pPr>
      <w:r w:rsidRPr="002D068E">
        <w:t>Šilalė</w:t>
      </w:r>
    </w:p>
    <w:p w:rsidR="00D86749" w:rsidRDefault="00D86749" w:rsidP="00D86749"/>
    <w:p w:rsidR="00D86749" w:rsidRDefault="00D86749" w:rsidP="00F93F56">
      <w:pPr>
        <w:ind w:firstLine="567"/>
        <w:jc w:val="both"/>
      </w:pPr>
      <w:r w:rsidRPr="002644FD">
        <w:t>Vadovaudamasis Lietuvos Respublikos vietos savivaldos įstatymo  20 straipsnio  4</w:t>
      </w:r>
      <w:r w:rsidR="00F93F56">
        <w:t xml:space="preserve"> ir 5 </w:t>
      </w:r>
      <w:r w:rsidRPr="002644FD">
        <w:t xml:space="preserve"> dalimi</w:t>
      </w:r>
      <w:r w:rsidR="00F93F56">
        <w:t>s, Šilalės rajono savivaldybės 2017–2019 metų strateginiu veiklos planu, patvirtintu Šilalės rajono savivaldybės tarybos 2016 m. spalio 27 d. sprendimu Nr. T1-254 „Dėl Šilalės rajono savivaldybės 2017–2019 metų strateginio veiklos plano tvirtinimo“:</w:t>
      </w:r>
    </w:p>
    <w:p w:rsidR="00F93F56" w:rsidRPr="00370C5F" w:rsidRDefault="00F93F56" w:rsidP="00F93F56">
      <w:pPr>
        <w:pStyle w:val="Sraopastraipa"/>
        <w:numPr>
          <w:ilvl w:val="0"/>
          <w:numId w:val="2"/>
        </w:numPr>
        <w:jc w:val="both"/>
        <w:rPr>
          <w:b/>
        </w:rPr>
      </w:pPr>
      <w:r>
        <w:t xml:space="preserve">S u d a r a u </w:t>
      </w:r>
      <w:r w:rsidR="00370C5F">
        <w:t xml:space="preserve">Šilalės rajono moksleivių eilėraščių konkurso „Aš prieš korupciją“ vertinimo </w:t>
      </w:r>
      <w:r w:rsidR="003E2C7A">
        <w:t>darbo grupę</w:t>
      </w:r>
      <w:r w:rsidR="00370C5F">
        <w:t>:</w:t>
      </w:r>
    </w:p>
    <w:p w:rsidR="00370C5F" w:rsidRDefault="00370C5F" w:rsidP="006238CE">
      <w:pPr>
        <w:ind w:firstLine="567"/>
        <w:jc w:val="both"/>
      </w:pPr>
      <w:r>
        <w:t xml:space="preserve">Jonas Gudauskas, Šilalės rajono savivaldybės meras, </w:t>
      </w:r>
      <w:r w:rsidR="003E2C7A">
        <w:t>darbo grupės vadovas</w:t>
      </w:r>
      <w:r>
        <w:t>;</w:t>
      </w:r>
    </w:p>
    <w:p w:rsidR="00036BE5" w:rsidRDefault="00036BE5" w:rsidP="006238CE">
      <w:pPr>
        <w:ind w:firstLine="567"/>
        <w:jc w:val="both"/>
      </w:pPr>
      <w:r>
        <w:t xml:space="preserve">Rūta </w:t>
      </w:r>
      <w:proofErr w:type="spellStart"/>
      <w:r>
        <w:t>Janavičiūtė</w:t>
      </w:r>
      <w:proofErr w:type="spellEnd"/>
      <w:r>
        <w:t>, Šilalės rajono savivaldybės administracijos Komunikacijos ir informacinių technologijų skyriaus vyr. specialistė, narė;</w:t>
      </w:r>
    </w:p>
    <w:p w:rsidR="00036BE5" w:rsidRDefault="00036BE5" w:rsidP="006238CE">
      <w:pPr>
        <w:ind w:firstLine="567"/>
        <w:jc w:val="both"/>
      </w:pPr>
      <w:r>
        <w:t>Rasa Kuzminskaitė, Šilalės rajono savivaldybės administracijos Švietimo, kultūros ir sporto skyriaus vedėja, narė;</w:t>
      </w:r>
    </w:p>
    <w:p w:rsidR="00036BE5" w:rsidRDefault="00036BE5" w:rsidP="006238CE">
      <w:pPr>
        <w:ind w:firstLine="567"/>
        <w:jc w:val="both"/>
      </w:pPr>
      <w:r>
        <w:t>Martynas Remeikis, Šilalės rajono savivaldybės administracijos Teisės ir viešosios tvarkos skyriaus vyr. specialistas, narys;</w:t>
      </w:r>
    </w:p>
    <w:p w:rsidR="00370C5F" w:rsidRDefault="00370C5F" w:rsidP="00036BE5">
      <w:pPr>
        <w:ind w:firstLine="567"/>
        <w:jc w:val="both"/>
      </w:pPr>
      <w:r>
        <w:t xml:space="preserve">Teresė </w:t>
      </w:r>
      <w:proofErr w:type="spellStart"/>
      <w:r>
        <w:t>Ūksienė</w:t>
      </w:r>
      <w:proofErr w:type="spellEnd"/>
      <w:r>
        <w:t xml:space="preserve">, Šilalės rajono savivaldybės tarybos narė, narė; </w:t>
      </w:r>
    </w:p>
    <w:p w:rsidR="006238CE" w:rsidRDefault="006238CE" w:rsidP="006238CE">
      <w:pPr>
        <w:pStyle w:val="Sraopastraipa"/>
        <w:numPr>
          <w:ilvl w:val="0"/>
          <w:numId w:val="2"/>
        </w:numPr>
        <w:jc w:val="both"/>
      </w:pPr>
      <w:r>
        <w:t>T v i r t i n u Šilalės rajono moksleivių eilėraščių konkurso „Aš prieš korupciją“ nuostatus (pridedama).</w:t>
      </w:r>
    </w:p>
    <w:p w:rsidR="006238CE" w:rsidRPr="00370C5F" w:rsidRDefault="006238CE" w:rsidP="006238CE">
      <w:pPr>
        <w:pStyle w:val="Sraopastraipa"/>
        <w:numPr>
          <w:ilvl w:val="0"/>
          <w:numId w:val="2"/>
        </w:numPr>
        <w:jc w:val="both"/>
      </w:pPr>
      <w:r>
        <w:t>P a v e d u šį potvarkį paskelbti Šilalės rajono savivaldybės interne</w:t>
      </w:r>
      <w:r w:rsidR="004F0D1D">
        <w:t>to svetainėje www.silale.lt ir T</w:t>
      </w:r>
      <w:r>
        <w:t>eisės aktų registre.</w:t>
      </w:r>
    </w:p>
    <w:p w:rsidR="00D86749" w:rsidRPr="002644FD" w:rsidRDefault="00D86749" w:rsidP="006238CE">
      <w:pPr>
        <w:ind w:firstLine="567"/>
        <w:jc w:val="both"/>
      </w:pPr>
      <w:r>
        <w:t xml:space="preserve">Šis potvarkis gali būti skundžiamas Lietuvos Respublikos administracinių bylų teisenos įstatymo nustatyta tvarka. </w:t>
      </w:r>
    </w:p>
    <w:p w:rsidR="00D86749" w:rsidRPr="002644FD" w:rsidRDefault="00D86749" w:rsidP="00D86749"/>
    <w:p w:rsidR="00D86749" w:rsidRPr="002644FD" w:rsidRDefault="00D86749" w:rsidP="00D86749"/>
    <w:p w:rsidR="00D86749" w:rsidRDefault="00D86749" w:rsidP="00D86749">
      <w:pPr>
        <w:tabs>
          <w:tab w:val="left" w:pos="7371"/>
        </w:tabs>
      </w:pPr>
      <w:r>
        <w:t>Meras</w:t>
      </w:r>
      <w:r>
        <w:tab/>
        <w:t>Jonas Gudauskas</w:t>
      </w:r>
    </w:p>
    <w:p w:rsidR="00D86749" w:rsidRDefault="00D86749" w:rsidP="00D86749"/>
    <w:p w:rsidR="00D86749" w:rsidRDefault="00D86749" w:rsidP="006238CE">
      <w:pPr>
        <w:tabs>
          <w:tab w:val="left" w:pos="3261"/>
        </w:tabs>
      </w:pPr>
    </w:p>
    <w:p w:rsidR="00D86749" w:rsidRDefault="006238CE" w:rsidP="006238CE">
      <w:pPr>
        <w:tabs>
          <w:tab w:val="left" w:pos="3261"/>
          <w:tab w:val="left" w:pos="6804"/>
        </w:tabs>
      </w:pPr>
      <w:r>
        <w:t>SUDERINTA</w:t>
      </w:r>
      <w:r>
        <w:tab/>
        <w:t>SUDERINTA</w:t>
      </w:r>
      <w:r>
        <w:tab/>
        <w:t>SUDERINTA</w:t>
      </w:r>
    </w:p>
    <w:p w:rsidR="006238CE" w:rsidRDefault="006238CE" w:rsidP="006238CE">
      <w:pPr>
        <w:tabs>
          <w:tab w:val="left" w:pos="3261"/>
          <w:tab w:val="left" w:pos="6804"/>
        </w:tabs>
      </w:pPr>
      <w:r>
        <w:t>Administracijos direktorius</w:t>
      </w:r>
      <w:r>
        <w:tab/>
        <w:t>Teisės ir viešosios tvarkos</w:t>
      </w:r>
      <w:r>
        <w:tab/>
        <w:t>Teisės ir viešosios tvarkos</w:t>
      </w:r>
    </w:p>
    <w:p w:rsidR="006238CE" w:rsidRDefault="006238CE" w:rsidP="006238CE">
      <w:pPr>
        <w:tabs>
          <w:tab w:val="left" w:pos="3261"/>
          <w:tab w:val="left" w:pos="6804"/>
        </w:tabs>
      </w:pPr>
      <w:r>
        <w:tab/>
        <w:t>skyriaus vyr. specialistė</w:t>
      </w:r>
      <w:r>
        <w:tab/>
        <w:t>skyriaus kalbos tvarkytoja</w:t>
      </w:r>
    </w:p>
    <w:p w:rsidR="006238CE" w:rsidRDefault="006238CE" w:rsidP="006238CE">
      <w:pPr>
        <w:tabs>
          <w:tab w:val="left" w:pos="3261"/>
          <w:tab w:val="left" w:pos="6804"/>
        </w:tabs>
      </w:pPr>
      <w:r>
        <w:t>Raimundas Vaitiekus</w:t>
      </w:r>
      <w:r>
        <w:tab/>
        <w:t>pavaduojanti skyriaus vedėją</w:t>
      </w:r>
    </w:p>
    <w:p w:rsidR="006238CE" w:rsidRDefault="006238CE" w:rsidP="006B74F9">
      <w:pPr>
        <w:tabs>
          <w:tab w:val="left" w:pos="6804"/>
        </w:tabs>
      </w:pPr>
      <w:r>
        <w:t>2017-05-</w:t>
      </w:r>
      <w:r>
        <w:tab/>
        <w:t xml:space="preserve">Aldona Špečkauskienė </w:t>
      </w:r>
    </w:p>
    <w:p w:rsidR="006238CE" w:rsidRDefault="006238CE" w:rsidP="006238CE">
      <w:pPr>
        <w:tabs>
          <w:tab w:val="left" w:pos="3261"/>
          <w:tab w:val="left" w:pos="6804"/>
        </w:tabs>
      </w:pPr>
      <w:r>
        <w:tab/>
        <w:t>Regina Kvederienė</w:t>
      </w:r>
      <w:r>
        <w:tab/>
        <w:t>2017-05-</w:t>
      </w:r>
    </w:p>
    <w:p w:rsidR="006238CE" w:rsidRDefault="006238CE" w:rsidP="006238CE">
      <w:pPr>
        <w:tabs>
          <w:tab w:val="left" w:pos="3261"/>
          <w:tab w:val="left" w:pos="6804"/>
        </w:tabs>
      </w:pPr>
      <w:r>
        <w:tab/>
        <w:t>2017-05-</w:t>
      </w:r>
    </w:p>
    <w:p w:rsidR="006238CE" w:rsidRPr="003E2C7A" w:rsidRDefault="006238CE" w:rsidP="006238CE">
      <w:pPr>
        <w:tabs>
          <w:tab w:val="left" w:pos="3261"/>
          <w:tab w:val="left" w:pos="6804"/>
        </w:tabs>
        <w:rPr>
          <w:sz w:val="22"/>
        </w:rPr>
      </w:pPr>
      <w:r w:rsidRPr="003E2C7A">
        <w:rPr>
          <w:sz w:val="22"/>
        </w:rPr>
        <w:t>Parengė</w:t>
      </w:r>
    </w:p>
    <w:p w:rsidR="006238CE" w:rsidRPr="003E2C7A" w:rsidRDefault="006238CE" w:rsidP="006238CE">
      <w:pPr>
        <w:tabs>
          <w:tab w:val="left" w:pos="3261"/>
          <w:tab w:val="left" w:pos="6804"/>
        </w:tabs>
        <w:rPr>
          <w:sz w:val="22"/>
        </w:rPr>
      </w:pPr>
      <w:r w:rsidRPr="003E2C7A">
        <w:rPr>
          <w:sz w:val="22"/>
        </w:rPr>
        <w:t>Teisės ir viešosios tvarkos</w:t>
      </w:r>
    </w:p>
    <w:p w:rsidR="006238CE" w:rsidRPr="003E2C7A" w:rsidRDefault="006238CE" w:rsidP="006238CE">
      <w:pPr>
        <w:tabs>
          <w:tab w:val="left" w:pos="3261"/>
          <w:tab w:val="left" w:pos="6804"/>
        </w:tabs>
        <w:rPr>
          <w:sz w:val="22"/>
        </w:rPr>
      </w:pPr>
      <w:r w:rsidRPr="003E2C7A">
        <w:rPr>
          <w:sz w:val="22"/>
        </w:rPr>
        <w:t>skyriaus vyr. specialistas</w:t>
      </w:r>
    </w:p>
    <w:p w:rsidR="006238CE" w:rsidRPr="003E2C7A" w:rsidRDefault="006238CE" w:rsidP="006238CE">
      <w:pPr>
        <w:tabs>
          <w:tab w:val="left" w:pos="3261"/>
          <w:tab w:val="left" w:pos="6804"/>
        </w:tabs>
        <w:rPr>
          <w:sz w:val="22"/>
        </w:rPr>
      </w:pPr>
    </w:p>
    <w:p w:rsidR="006238CE" w:rsidRPr="003E2C7A" w:rsidRDefault="006238CE" w:rsidP="006238CE">
      <w:pPr>
        <w:tabs>
          <w:tab w:val="left" w:pos="3261"/>
          <w:tab w:val="left" w:pos="6804"/>
        </w:tabs>
        <w:rPr>
          <w:sz w:val="22"/>
        </w:rPr>
      </w:pPr>
      <w:r w:rsidRPr="003E2C7A">
        <w:rPr>
          <w:sz w:val="22"/>
        </w:rPr>
        <w:t>Martynas Remeikis</w:t>
      </w:r>
    </w:p>
    <w:p w:rsidR="006238CE" w:rsidRPr="003E2C7A" w:rsidRDefault="00FB1918" w:rsidP="006238CE">
      <w:pPr>
        <w:tabs>
          <w:tab w:val="left" w:pos="3261"/>
          <w:tab w:val="left" w:pos="6804"/>
        </w:tabs>
        <w:rPr>
          <w:sz w:val="22"/>
        </w:rPr>
      </w:pPr>
      <w:r w:rsidRPr="003E2C7A">
        <w:rPr>
          <w:sz w:val="22"/>
        </w:rPr>
        <w:t>2017-05-</w:t>
      </w:r>
      <w:r w:rsidR="003B7935">
        <w:rPr>
          <w:sz w:val="22"/>
        </w:rPr>
        <w:t>24</w:t>
      </w:r>
    </w:p>
    <w:p w:rsidR="00436869" w:rsidRDefault="002D3570" w:rsidP="006B74F9">
      <w:pPr>
        <w:tabs>
          <w:tab w:val="left" w:pos="6804"/>
        </w:tabs>
        <w:sectPr w:rsidR="00436869" w:rsidSect="003E2C7A">
          <w:headerReference w:type="default" r:id="rId8"/>
          <w:pgSz w:w="11906" w:h="16838"/>
          <w:pgMar w:top="993" w:right="567" w:bottom="709" w:left="1701" w:header="567" w:footer="567" w:gutter="0"/>
          <w:cols w:space="1296"/>
          <w:titlePg/>
          <w:docGrid w:linePitch="360"/>
        </w:sectPr>
      </w:pPr>
      <w:r>
        <w:br w:type="page"/>
      </w:r>
    </w:p>
    <w:p w:rsidR="00B62013" w:rsidRDefault="00B62013" w:rsidP="006B74F9">
      <w:pPr>
        <w:tabs>
          <w:tab w:val="left" w:pos="6804"/>
        </w:tabs>
      </w:pPr>
      <w:r>
        <w:lastRenderedPageBreak/>
        <w:tab/>
        <w:t>PATVIRTINTA</w:t>
      </w:r>
    </w:p>
    <w:p w:rsidR="00B62013" w:rsidRDefault="00B62013" w:rsidP="006B74F9">
      <w:pPr>
        <w:tabs>
          <w:tab w:val="left" w:pos="6804"/>
        </w:tabs>
      </w:pPr>
      <w:r>
        <w:tab/>
        <w:t>Šilalės rajono savivaldybės</w:t>
      </w:r>
    </w:p>
    <w:p w:rsidR="00B62013" w:rsidRDefault="00B62013" w:rsidP="006B74F9">
      <w:pPr>
        <w:tabs>
          <w:tab w:val="left" w:pos="6804"/>
        </w:tabs>
      </w:pPr>
      <w:r>
        <w:tab/>
      </w:r>
      <w:r w:rsidR="00920D03">
        <w:t xml:space="preserve">mero 2012 m. balandžio </w:t>
      </w:r>
      <w:r w:rsidR="006B74F9">
        <w:t xml:space="preserve">   d.</w:t>
      </w:r>
    </w:p>
    <w:p w:rsidR="00B62013" w:rsidRDefault="00B62013" w:rsidP="006B74F9">
      <w:pPr>
        <w:tabs>
          <w:tab w:val="left" w:pos="6804"/>
        </w:tabs>
      </w:pPr>
      <w:r>
        <w:tab/>
      </w:r>
      <w:r w:rsidR="00920D03">
        <w:t xml:space="preserve">potvarkiu </w:t>
      </w:r>
      <w:r>
        <w:t xml:space="preserve"> Nr. </w:t>
      </w:r>
    </w:p>
    <w:p w:rsidR="00B62013" w:rsidRDefault="00B62013" w:rsidP="005E3F97">
      <w:pPr>
        <w:tabs>
          <w:tab w:val="left" w:pos="6946"/>
        </w:tabs>
        <w:jc w:val="center"/>
      </w:pPr>
    </w:p>
    <w:p w:rsidR="00B62013" w:rsidRPr="00876AD7" w:rsidRDefault="00876AD7" w:rsidP="00876AD7">
      <w:pPr>
        <w:tabs>
          <w:tab w:val="left" w:pos="6946"/>
        </w:tabs>
        <w:jc w:val="center"/>
        <w:rPr>
          <w:b/>
        </w:rPr>
      </w:pPr>
      <w:r>
        <w:rPr>
          <w:b/>
        </w:rPr>
        <w:t>ŠILALĖS RAJONO MOK</w:t>
      </w:r>
      <w:r w:rsidR="00F93F56">
        <w:rPr>
          <w:b/>
        </w:rPr>
        <w:t>SLEIVIŲ</w:t>
      </w:r>
      <w:r>
        <w:rPr>
          <w:b/>
        </w:rPr>
        <w:t xml:space="preserve"> </w:t>
      </w:r>
      <w:r w:rsidR="00775615">
        <w:rPr>
          <w:b/>
        </w:rPr>
        <w:t xml:space="preserve">EILĖRAŠČIŲ </w:t>
      </w:r>
      <w:r w:rsidR="00B62013">
        <w:rPr>
          <w:b/>
        </w:rPr>
        <w:t>KONKURSO „AŠ PRIEŠ KORUPCIJĄ“</w:t>
      </w:r>
      <w:r>
        <w:rPr>
          <w:b/>
        </w:rPr>
        <w:t xml:space="preserve"> </w:t>
      </w:r>
      <w:r w:rsidR="00B62013">
        <w:rPr>
          <w:b/>
        </w:rPr>
        <w:t>NUOSTATAI</w:t>
      </w:r>
    </w:p>
    <w:p w:rsidR="00B62013" w:rsidRPr="005E3F97" w:rsidRDefault="00B62013" w:rsidP="005E3F97">
      <w:pPr>
        <w:tabs>
          <w:tab w:val="left" w:pos="6946"/>
        </w:tabs>
        <w:jc w:val="center"/>
        <w:rPr>
          <w:b/>
        </w:rPr>
      </w:pPr>
    </w:p>
    <w:p w:rsidR="00775615" w:rsidRPr="00775615" w:rsidRDefault="00036BE5" w:rsidP="005E3F97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7561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B62013" w:rsidRDefault="00B62013" w:rsidP="005E3F97">
      <w:pPr>
        <w:pStyle w:val="prastasiniatinklio"/>
        <w:jc w:val="center"/>
        <w:rPr>
          <w:rFonts w:ascii="Times New Roman" w:hAnsi="Times New Roman" w:cs="Times New Roman"/>
          <w:sz w:val="24"/>
          <w:szCs w:val="24"/>
        </w:rPr>
      </w:pPr>
      <w:r w:rsidRPr="005E3F9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B62013" w:rsidRPr="005E3F97" w:rsidRDefault="00B62013" w:rsidP="005E3F97">
      <w:pPr>
        <w:pStyle w:val="prastasiniatinklio"/>
        <w:jc w:val="center"/>
        <w:rPr>
          <w:rFonts w:ascii="Times New Roman" w:hAnsi="Times New Roman" w:cs="Times New Roman"/>
          <w:sz w:val="24"/>
          <w:szCs w:val="24"/>
        </w:rPr>
      </w:pPr>
    </w:p>
    <w:p w:rsidR="00775615" w:rsidRDefault="00775615" w:rsidP="00775615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Šilalės rajono </w:t>
      </w:r>
      <w:r w:rsidR="00F93F56">
        <w:rPr>
          <w:rFonts w:ascii="Times New Roman" w:hAnsi="Times New Roman" w:cs="Times New Roman"/>
          <w:sz w:val="24"/>
          <w:szCs w:val="24"/>
        </w:rPr>
        <w:t>moksleivių</w:t>
      </w:r>
      <w:r>
        <w:rPr>
          <w:rFonts w:ascii="Times New Roman" w:hAnsi="Times New Roman" w:cs="Times New Roman"/>
          <w:sz w:val="24"/>
          <w:szCs w:val="24"/>
        </w:rPr>
        <w:t xml:space="preserve"> eilėraščių</w:t>
      </w:r>
      <w:r w:rsidRPr="005E3F97">
        <w:rPr>
          <w:rFonts w:ascii="Times New Roman" w:hAnsi="Times New Roman" w:cs="Times New Roman"/>
          <w:sz w:val="24"/>
          <w:szCs w:val="24"/>
        </w:rPr>
        <w:t xml:space="preserve"> konkurso „</w:t>
      </w:r>
      <w:r>
        <w:rPr>
          <w:rFonts w:ascii="Times New Roman" w:hAnsi="Times New Roman" w:cs="Times New Roman"/>
          <w:sz w:val="24"/>
          <w:szCs w:val="24"/>
        </w:rPr>
        <w:t>Aš</w:t>
      </w:r>
      <w:r w:rsidRPr="005E3F97">
        <w:rPr>
          <w:rFonts w:ascii="Times New Roman" w:hAnsi="Times New Roman" w:cs="Times New Roman"/>
          <w:sz w:val="24"/>
          <w:szCs w:val="24"/>
        </w:rPr>
        <w:t xml:space="preserve"> prieš korupciją“ (toliau – konkursas) nuostatai reglamentuoja konkurso tikslus, dalyvius, </w:t>
      </w:r>
      <w:r>
        <w:rPr>
          <w:rFonts w:ascii="Times New Roman" w:hAnsi="Times New Roman" w:cs="Times New Roman"/>
          <w:sz w:val="24"/>
          <w:szCs w:val="24"/>
        </w:rPr>
        <w:t>kūrybinių darbų pateikimo sąlygas,</w:t>
      </w:r>
      <w:r w:rsidRPr="005E3F97">
        <w:rPr>
          <w:rFonts w:ascii="Times New Roman" w:hAnsi="Times New Roman" w:cs="Times New Roman"/>
          <w:sz w:val="24"/>
          <w:szCs w:val="24"/>
        </w:rPr>
        <w:t xml:space="preserve"> vertinimo</w:t>
      </w:r>
      <w:r>
        <w:rPr>
          <w:rFonts w:ascii="Times New Roman" w:hAnsi="Times New Roman" w:cs="Times New Roman"/>
          <w:sz w:val="24"/>
          <w:szCs w:val="24"/>
        </w:rPr>
        <w:t xml:space="preserve"> ir apdovanojimo</w:t>
      </w:r>
      <w:r w:rsidRPr="005E3F97">
        <w:rPr>
          <w:rFonts w:ascii="Times New Roman" w:hAnsi="Times New Roman" w:cs="Times New Roman"/>
          <w:sz w:val="24"/>
          <w:szCs w:val="24"/>
        </w:rPr>
        <w:t xml:space="preserve"> tvarką.</w:t>
      </w:r>
    </w:p>
    <w:p w:rsidR="00775615" w:rsidRDefault="00775615" w:rsidP="00775615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F97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3F97">
        <w:rPr>
          <w:rFonts w:ascii="Times New Roman" w:hAnsi="Times New Roman" w:cs="Times New Roman"/>
          <w:sz w:val="24"/>
          <w:szCs w:val="24"/>
        </w:rPr>
        <w:t xml:space="preserve"> organiz</w:t>
      </w:r>
      <w:r>
        <w:rPr>
          <w:rFonts w:ascii="Times New Roman" w:hAnsi="Times New Roman" w:cs="Times New Roman"/>
          <w:sz w:val="24"/>
          <w:szCs w:val="24"/>
        </w:rPr>
        <w:t>atorius –</w:t>
      </w:r>
      <w:r w:rsidRPr="005E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Šilalės rajono</w:t>
      </w:r>
      <w:r w:rsidRPr="005E3F97">
        <w:rPr>
          <w:rFonts w:ascii="Times New Roman" w:hAnsi="Times New Roman" w:cs="Times New Roman"/>
          <w:sz w:val="24"/>
          <w:szCs w:val="24"/>
        </w:rPr>
        <w:t xml:space="preserve"> savivaldybė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0CB" w:rsidRDefault="00E000CB" w:rsidP="00775615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dalyviai – Šilalės rajono mokyklų mokiniai.</w:t>
      </w:r>
    </w:p>
    <w:p w:rsidR="00B62013" w:rsidRDefault="00B62013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15" w:rsidRDefault="00036BE5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77561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B62013" w:rsidRDefault="00B62013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97">
        <w:rPr>
          <w:rFonts w:ascii="Times New Roman" w:hAnsi="Times New Roman" w:cs="Times New Roman"/>
          <w:b/>
          <w:sz w:val="24"/>
          <w:szCs w:val="24"/>
        </w:rPr>
        <w:t xml:space="preserve"> KONKURSO TIKSLAI</w:t>
      </w:r>
    </w:p>
    <w:p w:rsidR="00B62013" w:rsidRDefault="00B62013" w:rsidP="005E3F97">
      <w:pPr>
        <w:pStyle w:val="prastasiniatinklio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5615" w:rsidRDefault="00775615" w:rsidP="00775615">
      <w:pPr>
        <w:pStyle w:val="prastasiniatinklio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E3F97">
        <w:rPr>
          <w:rFonts w:ascii="Times New Roman" w:hAnsi="Times New Roman" w:cs="Times New Roman"/>
          <w:sz w:val="24"/>
          <w:szCs w:val="24"/>
        </w:rPr>
        <w:t xml:space="preserve">gdyti vaikų ir jaunimo gebėjimus kurti ir </w:t>
      </w:r>
      <w:r>
        <w:rPr>
          <w:rFonts w:ascii="Times New Roman" w:hAnsi="Times New Roman" w:cs="Times New Roman"/>
          <w:sz w:val="24"/>
          <w:szCs w:val="24"/>
        </w:rPr>
        <w:t>skatinti vaikų/visuomenės nepakantumą korupcijai.</w:t>
      </w:r>
    </w:p>
    <w:p w:rsidR="00775615" w:rsidRDefault="00775615" w:rsidP="00775615">
      <w:pPr>
        <w:pStyle w:val="prastasiniatinklio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E3F97">
        <w:rPr>
          <w:rFonts w:ascii="Times New Roman" w:hAnsi="Times New Roman" w:cs="Times New Roman"/>
          <w:sz w:val="24"/>
          <w:szCs w:val="24"/>
        </w:rPr>
        <w:t>katinti vaikus ir jaunimą domėtis korupcijos prevencija.</w:t>
      </w:r>
    </w:p>
    <w:p w:rsidR="00B62013" w:rsidRDefault="00B62013" w:rsidP="005E3F97">
      <w:pPr>
        <w:pStyle w:val="prastasiniatinklio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0CB" w:rsidRDefault="00036BE5" w:rsidP="008F0B3D">
      <w:pPr>
        <w:pStyle w:val="prastasiniatinklio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000CB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B62013" w:rsidRDefault="00B62013" w:rsidP="008F0B3D">
      <w:pPr>
        <w:pStyle w:val="prastasiniatinklio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KŪRYBINIŲ DARBŲ PATEIKIMO SĄLYGOS</w:t>
      </w:r>
    </w:p>
    <w:p w:rsidR="00B62013" w:rsidRPr="008F0B3D" w:rsidRDefault="00B62013" w:rsidP="008F0B3D">
      <w:pPr>
        <w:pStyle w:val="prastasiniatinklio"/>
        <w:tabs>
          <w:tab w:val="left" w:pos="0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0CB" w:rsidRDefault="00E000C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Eilėraščiai negali būti plagijuojami. </w:t>
      </w:r>
    </w:p>
    <w:p w:rsidR="00E000CB" w:rsidRDefault="00E000C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Eilėraščiai pateikiami</w:t>
      </w:r>
      <w:r w:rsidR="00F93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6BE5">
        <w:rPr>
          <w:rFonts w:ascii="Times New Roman" w:hAnsi="Times New Roman" w:cs="Times New Roman"/>
          <w:sz w:val="24"/>
          <w:szCs w:val="24"/>
        </w:rPr>
        <w:t>DOCX</w:t>
      </w:r>
      <w:r>
        <w:rPr>
          <w:rFonts w:ascii="Times New Roman" w:hAnsi="Times New Roman" w:cs="Times New Roman"/>
          <w:sz w:val="24"/>
          <w:szCs w:val="24"/>
        </w:rPr>
        <w:t>, .</w:t>
      </w:r>
      <w:r w:rsidR="00036BE5"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formatu.</w:t>
      </w:r>
    </w:p>
    <w:p w:rsidR="00E000CB" w:rsidRDefault="00E000C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Eilėraščiai turi išsiskirti originalumu ir </w:t>
      </w:r>
      <w:r w:rsidR="00CA65C3">
        <w:rPr>
          <w:rFonts w:ascii="Times New Roman" w:hAnsi="Times New Roman" w:cs="Times New Roman"/>
          <w:sz w:val="24"/>
          <w:szCs w:val="24"/>
        </w:rPr>
        <w:t>informatyvumu</w:t>
      </w:r>
      <w:r w:rsidR="00430D4D">
        <w:rPr>
          <w:rFonts w:ascii="Times New Roman" w:hAnsi="Times New Roman" w:cs="Times New Roman"/>
          <w:sz w:val="24"/>
          <w:szCs w:val="24"/>
        </w:rPr>
        <w:t xml:space="preserve"> apie ko</w:t>
      </w:r>
      <w:r w:rsidR="004F0D1D">
        <w:rPr>
          <w:rFonts w:ascii="Times New Roman" w:hAnsi="Times New Roman" w:cs="Times New Roman"/>
          <w:sz w:val="24"/>
          <w:szCs w:val="24"/>
        </w:rPr>
        <w:t>rupcijos daromą ža</w:t>
      </w:r>
      <w:r w:rsidR="00D5758E">
        <w:rPr>
          <w:rFonts w:ascii="Times New Roman" w:hAnsi="Times New Roman" w:cs="Times New Roman"/>
          <w:sz w:val="24"/>
          <w:szCs w:val="24"/>
        </w:rPr>
        <w:t>lą visuomenei.</w:t>
      </w:r>
    </w:p>
    <w:p w:rsidR="00E000CB" w:rsidRDefault="00E000CB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Konkurso dalyvis gali atsiųsti ne daugiau kaip vieną eilėraštį, kuris turi atitikti konkurso temą.</w:t>
      </w:r>
    </w:p>
    <w:p w:rsidR="00E000CB" w:rsidRDefault="00D5758E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Eilėraščio ilgis neribojamas.</w:t>
      </w:r>
    </w:p>
    <w:p w:rsidR="00D5758E" w:rsidRDefault="00D5758E" w:rsidP="00E000CB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Eilėraštis turi būti tinkamas transliuoti žiniasklaidoje kaip priemonė</w:t>
      </w:r>
      <w:r w:rsidR="004F0D1D">
        <w:rPr>
          <w:rFonts w:ascii="Times New Roman" w:hAnsi="Times New Roman" w:cs="Times New Roman"/>
          <w:sz w:val="24"/>
          <w:szCs w:val="24"/>
        </w:rPr>
        <w:t xml:space="preserve"> pabrėžiant korupcijos daromą ža</w:t>
      </w:r>
      <w:r>
        <w:rPr>
          <w:rFonts w:ascii="Times New Roman" w:hAnsi="Times New Roman" w:cs="Times New Roman"/>
          <w:sz w:val="24"/>
          <w:szCs w:val="24"/>
        </w:rPr>
        <w:t>lą visuomenei.</w:t>
      </w:r>
    </w:p>
    <w:p w:rsidR="00D5758E" w:rsidRDefault="00D5758E" w:rsidP="00D5758E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Eilėraščių teikimo tvarka:</w:t>
      </w:r>
    </w:p>
    <w:p w:rsidR="00D5758E" w:rsidRDefault="00430D4D" w:rsidP="00D5758E">
      <w:pPr>
        <w:pStyle w:val="prastasiniatinklio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758E">
        <w:rPr>
          <w:rFonts w:ascii="Times New Roman" w:hAnsi="Times New Roman" w:cs="Times New Roman"/>
          <w:sz w:val="24"/>
          <w:szCs w:val="24"/>
        </w:rPr>
        <w:t xml:space="preserve">onkurso dalyviai iki 2017 m. birželio 30 d. adresu </w:t>
      </w:r>
      <w:proofErr w:type="spellStart"/>
      <w:r w:rsidR="00D5758E">
        <w:rPr>
          <w:rFonts w:ascii="Times New Roman" w:hAnsi="Times New Roman" w:cs="Times New Roman"/>
          <w:sz w:val="24"/>
          <w:szCs w:val="24"/>
        </w:rPr>
        <w:t>martynas.remeikis</w:t>
      </w:r>
      <w:r w:rsidR="00D5758E" w:rsidRPr="00620413">
        <w:rPr>
          <w:rFonts w:ascii="Times New Roman" w:hAnsi="Times New Roman" w:cs="Times New Roman"/>
          <w:sz w:val="24"/>
          <w:szCs w:val="24"/>
        </w:rPr>
        <w:t>@silale.lt</w:t>
      </w:r>
      <w:proofErr w:type="spellEnd"/>
      <w:r w:rsidR="00D5758E" w:rsidRPr="00620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pateikia sukurtą eilėraštį;</w:t>
      </w:r>
    </w:p>
    <w:p w:rsidR="00B62013" w:rsidRDefault="00430D4D" w:rsidP="00A877E7">
      <w:pPr>
        <w:pStyle w:val="prastasiniatinklio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758E" w:rsidRPr="00D5758E">
        <w:rPr>
          <w:rFonts w:ascii="Times New Roman" w:hAnsi="Times New Roman" w:cs="Times New Roman"/>
          <w:sz w:val="24"/>
          <w:szCs w:val="24"/>
        </w:rPr>
        <w:t xml:space="preserve">onkurso dalyvis, pateikdamas eilėraštį, turi nurodyti šiuos duomenis: </w:t>
      </w:r>
      <w:r w:rsidR="00D5758E" w:rsidRPr="005E3F97">
        <w:rPr>
          <w:rFonts w:ascii="Times New Roman" w:hAnsi="Times New Roman" w:cs="Times New Roman"/>
          <w:sz w:val="24"/>
          <w:szCs w:val="24"/>
        </w:rPr>
        <w:t xml:space="preserve">autoriaus vardas ir pavardė, gimimo </w:t>
      </w:r>
      <w:r w:rsidR="00D5758E">
        <w:rPr>
          <w:rFonts w:ascii="Times New Roman" w:hAnsi="Times New Roman" w:cs="Times New Roman"/>
          <w:sz w:val="24"/>
          <w:szCs w:val="24"/>
        </w:rPr>
        <w:t>metai</w:t>
      </w:r>
      <w:r w:rsidR="00D5758E" w:rsidRPr="005E3F97">
        <w:rPr>
          <w:rFonts w:ascii="Times New Roman" w:hAnsi="Times New Roman" w:cs="Times New Roman"/>
          <w:sz w:val="24"/>
          <w:szCs w:val="24"/>
        </w:rPr>
        <w:t>, mokyklos pavadinimas, klasė</w:t>
      </w:r>
      <w:r w:rsidR="00D5758E">
        <w:rPr>
          <w:rFonts w:ascii="Times New Roman" w:hAnsi="Times New Roman" w:cs="Times New Roman"/>
          <w:sz w:val="24"/>
          <w:szCs w:val="24"/>
        </w:rPr>
        <w:t>.</w:t>
      </w:r>
    </w:p>
    <w:p w:rsidR="00EB13F8" w:rsidRDefault="00EB13F8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Eilėraščiai, kurie neatitinka </w:t>
      </w:r>
      <w:r w:rsidR="00430D4D">
        <w:rPr>
          <w:rFonts w:ascii="Times New Roman" w:hAnsi="Times New Roman" w:cs="Times New Roman"/>
          <w:sz w:val="24"/>
          <w:szCs w:val="24"/>
        </w:rPr>
        <w:t>konkurso reikalavimų, ar</w:t>
      </w:r>
      <w:r>
        <w:rPr>
          <w:rFonts w:ascii="Times New Roman" w:hAnsi="Times New Roman" w:cs="Times New Roman"/>
          <w:sz w:val="24"/>
          <w:szCs w:val="24"/>
        </w:rPr>
        <w:t xml:space="preserve"> paaiškės, kad buvo plagijuojami, vertinami</w:t>
      </w:r>
      <w:r w:rsidR="00430D4D" w:rsidRPr="00430D4D">
        <w:rPr>
          <w:rFonts w:ascii="Times New Roman" w:hAnsi="Times New Roman" w:cs="Times New Roman"/>
          <w:sz w:val="24"/>
          <w:szCs w:val="24"/>
        </w:rPr>
        <w:t xml:space="preserve"> </w:t>
      </w:r>
      <w:r w:rsidR="00430D4D">
        <w:rPr>
          <w:rFonts w:ascii="Times New Roman" w:hAnsi="Times New Roman" w:cs="Times New Roman"/>
          <w:sz w:val="24"/>
          <w:szCs w:val="24"/>
        </w:rPr>
        <w:t>nebus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013" w:rsidRPr="00EB13F8" w:rsidRDefault="00EB13F8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Konkurso koordinatorius – Teisės ir viešosios tvarkos skyriaus vyr. specialistas Martynas Remeikis, tel. (8449) 76117,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martynas.remeikis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silale.lt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013" w:rsidRDefault="00B62013" w:rsidP="009F1B67">
      <w:pPr>
        <w:pStyle w:val="prastasiniatinklio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3F8" w:rsidRDefault="00EB13F8" w:rsidP="009F1B67">
      <w:pPr>
        <w:pStyle w:val="prastasiniatinklio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65C3">
        <w:rPr>
          <w:rFonts w:ascii="Times New Roman" w:hAnsi="Times New Roman" w:cs="Times New Roman"/>
          <w:b/>
          <w:sz w:val="24"/>
          <w:szCs w:val="24"/>
        </w:rPr>
        <w:t>V</w:t>
      </w:r>
      <w:r w:rsidR="00B62013" w:rsidRPr="009F1B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B62013" w:rsidRPr="009F1B67" w:rsidRDefault="00B62013" w:rsidP="009F1B67">
      <w:pPr>
        <w:pStyle w:val="prastasiniatinklio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67">
        <w:rPr>
          <w:rFonts w:ascii="Times New Roman" w:hAnsi="Times New Roman" w:cs="Times New Roman"/>
          <w:b/>
          <w:sz w:val="24"/>
          <w:szCs w:val="24"/>
        </w:rPr>
        <w:t>VERTINIMAS IR APDOVANOJIMAS</w:t>
      </w:r>
    </w:p>
    <w:p w:rsidR="00B62013" w:rsidRDefault="00B62013" w:rsidP="005E3F97">
      <w:pPr>
        <w:pStyle w:val="prastasiniatinklio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3F8" w:rsidRDefault="00EB13F8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Eilėraščius</w:t>
      </w:r>
      <w:r w:rsidRPr="005E3F97">
        <w:rPr>
          <w:rFonts w:ascii="Times New Roman" w:hAnsi="Times New Roman" w:cs="Times New Roman"/>
          <w:sz w:val="24"/>
          <w:szCs w:val="24"/>
        </w:rPr>
        <w:t xml:space="preserve"> vertin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E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Šilalės rajono savivaldybės mero potvarkiu sudaryta </w:t>
      </w:r>
      <w:r w:rsidR="00F93F56">
        <w:rPr>
          <w:rFonts w:ascii="Times New Roman" w:hAnsi="Times New Roman" w:cs="Times New Roman"/>
          <w:sz w:val="24"/>
          <w:szCs w:val="24"/>
        </w:rPr>
        <w:t xml:space="preserve">Šilalės rajono moksleivių </w:t>
      </w:r>
      <w:r w:rsidR="00370C5F">
        <w:rPr>
          <w:rFonts w:ascii="Times New Roman" w:hAnsi="Times New Roman" w:cs="Times New Roman"/>
          <w:sz w:val="24"/>
          <w:szCs w:val="24"/>
        </w:rPr>
        <w:t xml:space="preserve">eilėraščių konkurso „Aš prieš korupciją“ </w:t>
      </w:r>
      <w:r w:rsidR="003E2C7A">
        <w:rPr>
          <w:rFonts w:ascii="Times New Roman" w:hAnsi="Times New Roman" w:cs="Times New Roman"/>
          <w:sz w:val="24"/>
          <w:szCs w:val="24"/>
        </w:rPr>
        <w:t>vertinimo darbo grupė</w:t>
      </w:r>
      <w:r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E2C7A">
        <w:rPr>
          <w:rFonts w:ascii="Times New Roman" w:hAnsi="Times New Roman" w:cs="Times New Roman"/>
          <w:sz w:val="24"/>
          <w:szCs w:val="24"/>
        </w:rPr>
        <w:t>darbo grupė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13F8" w:rsidRDefault="00EB13F8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lastRenderedPageBreak/>
        <w:t xml:space="preserve">Kiekvienas </w:t>
      </w:r>
      <w:r w:rsidR="003E2C7A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EB13F8">
        <w:rPr>
          <w:rFonts w:ascii="Times New Roman" w:hAnsi="Times New Roman" w:cs="Times New Roman"/>
          <w:sz w:val="24"/>
          <w:szCs w:val="24"/>
        </w:rPr>
        <w:t xml:space="preserve">narys balais įvertina 10 labiausiai patikusių </w:t>
      </w:r>
      <w:r>
        <w:rPr>
          <w:rFonts w:ascii="Times New Roman" w:hAnsi="Times New Roman" w:cs="Times New Roman"/>
          <w:sz w:val="24"/>
          <w:szCs w:val="24"/>
        </w:rPr>
        <w:t>eilėraščių</w:t>
      </w:r>
      <w:r w:rsidRPr="00EB13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Eilėraščiai</w:t>
      </w:r>
      <w:r w:rsidRPr="00EB13F8">
        <w:rPr>
          <w:rFonts w:ascii="Times New Roman" w:hAnsi="Times New Roman" w:cs="Times New Roman"/>
          <w:sz w:val="24"/>
          <w:szCs w:val="24"/>
        </w:rPr>
        <w:t xml:space="preserve"> vertinami 10 balų sistema: 10 balų – didžiausias įvertinimas, toliau balai suteikiami mažėjimo tvarka. Sumuojami visų </w:t>
      </w:r>
      <w:r w:rsidR="003E2C7A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EB13F8">
        <w:rPr>
          <w:rFonts w:ascii="Times New Roman" w:hAnsi="Times New Roman" w:cs="Times New Roman"/>
          <w:sz w:val="24"/>
          <w:szCs w:val="24"/>
        </w:rPr>
        <w:t xml:space="preserve">narių vertinimo balai. Nugalėtoju tampa </w:t>
      </w:r>
      <w:r>
        <w:rPr>
          <w:rFonts w:ascii="Times New Roman" w:hAnsi="Times New Roman" w:cs="Times New Roman"/>
          <w:sz w:val="24"/>
          <w:szCs w:val="24"/>
        </w:rPr>
        <w:t>eilėraštis</w:t>
      </w:r>
      <w:r w:rsidRPr="00EB13F8">
        <w:rPr>
          <w:rFonts w:ascii="Times New Roman" w:hAnsi="Times New Roman" w:cs="Times New Roman"/>
          <w:sz w:val="24"/>
          <w:szCs w:val="24"/>
        </w:rPr>
        <w:t xml:space="preserve">, surinkęs daugiausia </w:t>
      </w:r>
      <w:r w:rsidR="003E2C7A">
        <w:rPr>
          <w:rFonts w:ascii="Times New Roman" w:hAnsi="Times New Roman" w:cs="Times New Roman"/>
          <w:sz w:val="24"/>
          <w:szCs w:val="24"/>
        </w:rPr>
        <w:t xml:space="preserve">darbo grupės </w:t>
      </w:r>
      <w:r w:rsidRPr="00EB13F8">
        <w:rPr>
          <w:rFonts w:ascii="Times New Roman" w:hAnsi="Times New Roman" w:cs="Times New Roman"/>
          <w:sz w:val="24"/>
          <w:szCs w:val="24"/>
        </w:rPr>
        <w:t>narių balų.</w:t>
      </w:r>
    </w:p>
    <w:p w:rsidR="00EB13F8" w:rsidRDefault="00EB13F8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Eilėraščių vertinimo kriterijai:</w:t>
      </w:r>
    </w:p>
    <w:p w:rsidR="00EB13F8" w:rsidRDefault="00CA65C3" w:rsidP="00EB13F8">
      <w:pPr>
        <w:pStyle w:val="prastasiniatinklio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atitiktis temai</w:t>
      </w:r>
      <w:r w:rsidR="00EB13F8" w:rsidRPr="00EB13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F8" w:rsidRPr="00EB13F8" w:rsidRDefault="00EB13F8" w:rsidP="00EB13F8">
      <w:pPr>
        <w:pStyle w:val="prastasiniatinklio"/>
        <w:numPr>
          <w:ilvl w:val="1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3F8">
        <w:rPr>
          <w:rFonts w:ascii="Times New Roman" w:hAnsi="Times New Roman" w:cs="Times New Roman"/>
          <w:sz w:val="24"/>
          <w:szCs w:val="24"/>
        </w:rPr>
        <w:t>įtaiga</w:t>
      </w:r>
      <w:r w:rsidR="00430D4D">
        <w:rPr>
          <w:rFonts w:ascii="Times New Roman" w:hAnsi="Times New Roman" w:cs="Times New Roman"/>
          <w:sz w:val="24"/>
          <w:szCs w:val="24"/>
        </w:rPr>
        <w:t xml:space="preserve"> ir originalumas.</w:t>
      </w:r>
    </w:p>
    <w:p w:rsidR="00EB13F8" w:rsidRDefault="003E2C7A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grupė</w:t>
      </w:r>
      <w:r w:rsidR="00EB13F8">
        <w:rPr>
          <w:rFonts w:ascii="Times New Roman" w:hAnsi="Times New Roman" w:cs="Times New Roman"/>
          <w:sz w:val="24"/>
          <w:szCs w:val="24"/>
        </w:rPr>
        <w:t xml:space="preserve"> išrenka tris eilėraščių konkurso nugalėtojus</w:t>
      </w:r>
      <w:r w:rsidR="00CA65C3">
        <w:rPr>
          <w:rFonts w:ascii="Times New Roman" w:hAnsi="Times New Roman" w:cs="Times New Roman"/>
          <w:sz w:val="24"/>
          <w:szCs w:val="24"/>
        </w:rPr>
        <w:t>,</w:t>
      </w:r>
      <w:r w:rsidR="00EB13F8">
        <w:rPr>
          <w:rFonts w:ascii="Times New Roman" w:hAnsi="Times New Roman" w:cs="Times New Roman"/>
          <w:sz w:val="24"/>
          <w:szCs w:val="24"/>
        </w:rPr>
        <w:t xml:space="preserve"> surinkusius daugiausia </w:t>
      </w:r>
      <w:r>
        <w:rPr>
          <w:rFonts w:ascii="Times New Roman" w:hAnsi="Times New Roman" w:cs="Times New Roman"/>
          <w:sz w:val="24"/>
          <w:szCs w:val="24"/>
        </w:rPr>
        <w:t xml:space="preserve">darbo grupės </w:t>
      </w:r>
      <w:r w:rsidR="00EB13F8">
        <w:rPr>
          <w:rFonts w:ascii="Times New Roman" w:hAnsi="Times New Roman" w:cs="Times New Roman"/>
          <w:sz w:val="24"/>
          <w:szCs w:val="24"/>
        </w:rPr>
        <w:t>vertinimo balų.</w:t>
      </w:r>
    </w:p>
    <w:p w:rsidR="00EB13F8" w:rsidRPr="00EB13F8" w:rsidRDefault="00430D4D" w:rsidP="00EB13F8">
      <w:pPr>
        <w:pStyle w:val="prastasiniatinklio"/>
        <w:numPr>
          <w:ilvl w:val="0"/>
          <w:numId w:val="1"/>
        </w:num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Trys eilėraščių konkurso nugalėtojai bus apdovanojami </w:t>
      </w:r>
      <w:proofErr w:type="spellStart"/>
      <w:r w:rsidRPr="00430D4D">
        <w:rPr>
          <w:rFonts w:ascii="Times New Roman" w:hAnsi="Times New Roman" w:cs="Times New Roman"/>
          <w:sz w:val="24"/>
          <w:szCs w:val="24"/>
        </w:rPr>
        <w:t>planšetiniais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kompiuteriais, diplomais ir atminimo dovanomis.</w:t>
      </w:r>
    </w:p>
    <w:p w:rsidR="00B62013" w:rsidRPr="005E3F97" w:rsidRDefault="00B62013" w:rsidP="005E3F97">
      <w:pPr>
        <w:pStyle w:val="prastasiniatinklio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5C3" w:rsidRDefault="00CA65C3" w:rsidP="009426BF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B62013" w:rsidRPr="00640AA9" w:rsidRDefault="00B62013" w:rsidP="009426BF">
      <w:pPr>
        <w:pStyle w:val="prastasiniatinkli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AA9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B62013" w:rsidRDefault="00B62013" w:rsidP="00DE7ED7">
      <w:pPr>
        <w:pStyle w:val="prastasiniatinklio"/>
        <w:rPr>
          <w:rFonts w:ascii="Times New Roman" w:hAnsi="Times New Roman" w:cs="Times New Roman"/>
          <w:sz w:val="24"/>
          <w:szCs w:val="24"/>
        </w:rPr>
      </w:pPr>
    </w:p>
    <w:p w:rsid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174338">
        <w:t>Autorių sutikim</w:t>
      </w:r>
      <w:r>
        <w:t>u</w:t>
      </w:r>
      <w:r w:rsidRPr="00174338">
        <w:t xml:space="preserve"> su šiomis sąlygomis laikomas </w:t>
      </w:r>
      <w:r>
        <w:t xml:space="preserve">eilėraščių </w:t>
      </w:r>
      <w:r w:rsidRPr="00174338">
        <w:t>atsiuntimas.</w:t>
      </w:r>
    </w:p>
    <w:p w:rsid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t>Atsiuntę darbus Konkurso dalyviai sutinka ir leidžia, kad Organizatorius viešai skelbtų jų vardą, pavardę, eilėraštį žiniasklaidos priemonėse.</w:t>
      </w:r>
    </w:p>
    <w:p w:rsid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430D4D">
        <w:t xml:space="preserve">Konkurso nugalėtojai skelbiami Šilalės rajono </w:t>
      </w:r>
      <w:r w:rsidR="00CA65C3">
        <w:t>savivaldybės interneto svetainėje</w:t>
      </w:r>
      <w:r w:rsidRPr="00430D4D">
        <w:t xml:space="preserve"> </w:t>
      </w:r>
      <w:hyperlink r:id="rId9" w:history="1">
        <w:r w:rsidRPr="00430D4D">
          <w:rPr>
            <w:rStyle w:val="Hipersaitas"/>
            <w:color w:val="auto"/>
            <w:szCs w:val="24"/>
          </w:rPr>
          <w:t>www.silale.lt</w:t>
        </w:r>
      </w:hyperlink>
      <w:r w:rsidRPr="00430D4D">
        <w:t>.</w:t>
      </w:r>
    </w:p>
    <w:p w:rsidR="00430D4D" w:rsidRPr="00430D4D" w:rsidRDefault="00430D4D" w:rsidP="00430D4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D15130">
        <w:t>Dalyvavimas Konkurse reiškia dalyvio sutikimą su visomis Konkurso sąlygomis ir šiais nuostatais.</w:t>
      </w:r>
    </w:p>
    <w:p w:rsidR="00B62013" w:rsidRDefault="00B62013" w:rsidP="005E3F97">
      <w:pPr>
        <w:pStyle w:val="prastasiniatinkli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2013" w:rsidRPr="005E3F97" w:rsidRDefault="00B62013" w:rsidP="009426BF">
      <w:pPr>
        <w:pStyle w:val="prastasiniatinkli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2013" w:rsidRPr="005E3F97" w:rsidRDefault="00B62013" w:rsidP="005E3F97">
      <w:pPr>
        <w:tabs>
          <w:tab w:val="left" w:pos="6946"/>
        </w:tabs>
        <w:jc w:val="both"/>
        <w:rPr>
          <w:szCs w:val="24"/>
        </w:rPr>
      </w:pPr>
    </w:p>
    <w:sectPr w:rsidR="00B62013" w:rsidRPr="005E3F97" w:rsidSect="00436869"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36" w:rsidRDefault="00007736" w:rsidP="00920D03">
      <w:r>
        <w:separator/>
      </w:r>
    </w:p>
  </w:endnote>
  <w:endnote w:type="continuationSeparator" w:id="0">
    <w:p w:rsidR="00007736" w:rsidRDefault="00007736" w:rsidP="0092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36" w:rsidRDefault="00007736" w:rsidP="00920D03">
      <w:r>
        <w:separator/>
      </w:r>
    </w:p>
  </w:footnote>
  <w:footnote w:type="continuationSeparator" w:id="0">
    <w:p w:rsidR="00007736" w:rsidRDefault="00007736" w:rsidP="0092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03" w:rsidRDefault="00DB69D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413">
      <w:rPr>
        <w:noProof/>
      </w:rPr>
      <w:t>2</w:t>
    </w:r>
    <w:r>
      <w:rPr>
        <w:noProof/>
      </w:rPr>
      <w:fldChar w:fldCharType="end"/>
    </w:r>
  </w:p>
  <w:p w:rsidR="00920D03" w:rsidRDefault="00920D0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69" w:rsidRDefault="0043686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87BC3"/>
    <w:multiLevelType w:val="multilevel"/>
    <w:tmpl w:val="CE16B85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76F58AB"/>
    <w:multiLevelType w:val="multilevel"/>
    <w:tmpl w:val="AA2276F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97"/>
    <w:rsid w:val="00007736"/>
    <w:rsid w:val="00036BE5"/>
    <w:rsid w:val="00071767"/>
    <w:rsid w:val="000C665A"/>
    <w:rsid w:val="00174338"/>
    <w:rsid w:val="001E1F31"/>
    <w:rsid w:val="002D3570"/>
    <w:rsid w:val="00370C5F"/>
    <w:rsid w:val="003B7935"/>
    <w:rsid w:val="003E2C7A"/>
    <w:rsid w:val="003E36BB"/>
    <w:rsid w:val="00421D67"/>
    <w:rsid w:val="00430D4D"/>
    <w:rsid w:val="00436869"/>
    <w:rsid w:val="00451012"/>
    <w:rsid w:val="004F0D1D"/>
    <w:rsid w:val="00582185"/>
    <w:rsid w:val="005E3F97"/>
    <w:rsid w:val="00620413"/>
    <w:rsid w:val="006238CE"/>
    <w:rsid w:val="006403A5"/>
    <w:rsid w:val="00640AA9"/>
    <w:rsid w:val="006A6B1A"/>
    <w:rsid w:val="006B74F9"/>
    <w:rsid w:val="006D6EB6"/>
    <w:rsid w:val="00707F03"/>
    <w:rsid w:val="007446AB"/>
    <w:rsid w:val="007664B5"/>
    <w:rsid w:val="00775615"/>
    <w:rsid w:val="007C09B6"/>
    <w:rsid w:val="00876AD7"/>
    <w:rsid w:val="008A6971"/>
    <w:rsid w:val="008B3C61"/>
    <w:rsid w:val="008F0B3D"/>
    <w:rsid w:val="0090396D"/>
    <w:rsid w:val="00920D03"/>
    <w:rsid w:val="009426BF"/>
    <w:rsid w:val="00960B1E"/>
    <w:rsid w:val="009F1B67"/>
    <w:rsid w:val="00B22B33"/>
    <w:rsid w:val="00B56490"/>
    <w:rsid w:val="00B62013"/>
    <w:rsid w:val="00BD3F4D"/>
    <w:rsid w:val="00C13AC4"/>
    <w:rsid w:val="00CA65C3"/>
    <w:rsid w:val="00D16866"/>
    <w:rsid w:val="00D5758E"/>
    <w:rsid w:val="00D86749"/>
    <w:rsid w:val="00DB69D6"/>
    <w:rsid w:val="00DE7ED7"/>
    <w:rsid w:val="00E000CB"/>
    <w:rsid w:val="00E13508"/>
    <w:rsid w:val="00E5787B"/>
    <w:rsid w:val="00EB13F8"/>
    <w:rsid w:val="00F23244"/>
    <w:rsid w:val="00F93F56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429CEE-4D68-41DF-99A6-BC9CE3D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7F03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5E3F97"/>
    <w:rPr>
      <w:rFonts w:cs="Times New Roman"/>
      <w:color w:val="A6001A"/>
      <w:u w:val="none"/>
      <w:effect w:val="none"/>
    </w:rPr>
  </w:style>
  <w:style w:type="paragraph" w:styleId="prastasiniatinklio">
    <w:name w:val="Normal (Web)"/>
    <w:basedOn w:val="prastasis"/>
    <w:uiPriority w:val="99"/>
    <w:semiHidden/>
    <w:rsid w:val="005E3F97"/>
    <w:pPr>
      <w:spacing w:before="45" w:after="45" w:line="240" w:lineRule="atLeast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nhideWhenUsed/>
    <w:rsid w:val="00920D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0D03"/>
    <w:rPr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20D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20D03"/>
    <w:rPr>
      <w:sz w:val="24"/>
      <w:lang w:eastAsia="en-US"/>
    </w:rPr>
  </w:style>
  <w:style w:type="character" w:customStyle="1" w:styleId="Mention">
    <w:name w:val="Mention"/>
    <w:basedOn w:val="Numatytasispastraiposriftas"/>
    <w:uiPriority w:val="99"/>
    <w:semiHidden/>
    <w:unhideWhenUsed/>
    <w:rsid w:val="00D5758E"/>
    <w:rPr>
      <w:color w:val="2B579A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F93F5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68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68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98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986">
                      <w:marLeft w:val="0"/>
                      <w:marRight w:val="0"/>
                      <w:marTop w:val="22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29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3188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2017-05-25T05:36:00Z</cp:lastPrinted>
  <dcterms:created xsi:type="dcterms:W3CDTF">2017-05-24T10:46:00Z</dcterms:created>
  <dcterms:modified xsi:type="dcterms:W3CDTF">2017-05-26T09:06:00Z</dcterms:modified>
</cp:coreProperties>
</file>