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2164D1">
        <w:rPr>
          <w:rFonts w:ascii="Times New Roman" w:hAnsi="Times New Roman"/>
          <w:sz w:val="24"/>
          <w:lang w:val="lt-LT"/>
        </w:rPr>
        <w:t>1</w:t>
      </w:r>
      <w:r w:rsidR="001B2673">
        <w:rPr>
          <w:rFonts w:ascii="Times New Roman" w:hAnsi="Times New Roman"/>
          <w:sz w:val="24"/>
          <w:lang w:val="lt-LT"/>
        </w:rPr>
        <w:t>5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1B2673">
        <w:rPr>
          <w:rFonts w:ascii="Times New Roman" w:hAnsi="Times New Roman"/>
          <w:sz w:val="24"/>
          <w:lang w:val="lt-LT"/>
        </w:rPr>
        <w:t>balandžio</w:t>
      </w:r>
      <w:r w:rsidR="00AB4BC8">
        <w:rPr>
          <w:rFonts w:ascii="Times New Roman" w:hAnsi="Times New Roman"/>
          <w:sz w:val="24"/>
          <w:lang w:val="lt-LT"/>
        </w:rPr>
        <w:t xml:space="preserve"> 16</w:t>
      </w:r>
      <w:r w:rsidR="001B2673">
        <w:rPr>
          <w:rFonts w:ascii="Times New Roman" w:hAnsi="Times New Roman"/>
          <w:sz w:val="24"/>
          <w:lang w:val="lt-LT"/>
        </w:rPr>
        <w:t xml:space="preserve"> 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AB4BC8">
        <w:rPr>
          <w:rFonts w:ascii="Times New Roman" w:hAnsi="Times New Roman"/>
          <w:sz w:val="24"/>
          <w:lang w:val="lt-LT"/>
        </w:rPr>
        <w:t>33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Pr="00DF3B32" w:rsidRDefault="00200768" w:rsidP="00A56C73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A56C73">
        <w:t>a u k i u 2020 m. balandžio 24 d. 10.00 val. Šilalės rajono savivaldybės tarybos 15 posėdį, kuris vyks nuotoliniu būdu realiuoju laiku elektroninių ryšių priemonėmis.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4C27DD" w:rsidRDefault="00597FBC" w:rsidP="004012BD">
      <w:pPr>
        <w:ind w:firstLine="709"/>
        <w:jc w:val="both"/>
      </w:pPr>
      <w:r w:rsidRPr="00034603">
        <w:t xml:space="preserve">2.1. </w:t>
      </w:r>
      <w:r w:rsidR="002164D1">
        <w:t xml:space="preserve">Dėl </w:t>
      </w:r>
      <w:r w:rsidR="004012BD">
        <w:t xml:space="preserve"> sutikimo reorganizuoti Šilalės r. Obelyno pagrindinę mokyklą, prijungiant ją prie Šilalės Dariaus ir Girėno progimnazijos</w:t>
      </w:r>
      <w:r w:rsidR="00081769">
        <w:t>.</w:t>
      </w:r>
    </w:p>
    <w:p w:rsidR="004012BD" w:rsidRDefault="004012BD" w:rsidP="004012BD">
      <w:pPr>
        <w:ind w:firstLine="709"/>
        <w:jc w:val="both"/>
      </w:pPr>
      <w:r>
        <w:t>Pranešėja Rasa Kuzminskaitė.</w:t>
      </w:r>
    </w:p>
    <w:p w:rsidR="004012BD" w:rsidRDefault="004012BD" w:rsidP="004012BD">
      <w:pPr>
        <w:ind w:firstLine="709"/>
        <w:jc w:val="both"/>
      </w:pPr>
      <w:r>
        <w:t>2.2. Dėl Šilalės rajono savivaldybės teritorijos alternatyvių energijos šaltinių – saulės ir vėjo jėgainių plėtros išdėstymo specialiojo plano rengimo.</w:t>
      </w:r>
    </w:p>
    <w:p w:rsidR="004012BD" w:rsidRDefault="004012BD" w:rsidP="004012BD">
      <w:pPr>
        <w:ind w:firstLine="709"/>
        <w:jc w:val="both"/>
      </w:pPr>
      <w:r>
        <w:t>Pranešėjas Martynas Remeikis.</w:t>
      </w:r>
    </w:p>
    <w:p w:rsidR="004012BD" w:rsidRDefault="00081769" w:rsidP="004012BD">
      <w:pPr>
        <w:ind w:firstLine="709"/>
        <w:jc w:val="both"/>
      </w:pPr>
      <w:r>
        <w:t>2.3. Dėl pritarimo U</w:t>
      </w:r>
      <w:r w:rsidR="004012BD">
        <w:t>ždarosios akcinės bendrovės ,,Gedmina“ direktoriaus 2019 metų veiklos ataskaitai.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r w:rsidR="00081769">
        <w:t xml:space="preserve">Reda </w:t>
      </w:r>
      <w:proofErr w:type="spellStart"/>
      <w:r w:rsidR="00081769">
        <w:t>Aužbikavičiū</w:t>
      </w:r>
      <w:r w:rsidR="00D30882">
        <w:t>tė</w:t>
      </w:r>
      <w:proofErr w:type="spellEnd"/>
      <w:r w:rsidR="00D30882">
        <w:t xml:space="preserve">, Donatas </w:t>
      </w:r>
      <w:proofErr w:type="spellStart"/>
      <w:r w:rsidR="00D30882">
        <w:t>Grigalis</w:t>
      </w:r>
      <w:proofErr w:type="spellEnd"/>
      <w:r w:rsidR="00D30882">
        <w:t>.</w:t>
      </w:r>
    </w:p>
    <w:p w:rsidR="004012BD" w:rsidRDefault="00081769" w:rsidP="004012BD">
      <w:pPr>
        <w:ind w:firstLine="709"/>
        <w:jc w:val="both"/>
      </w:pPr>
      <w:r>
        <w:t>2.4. Dėl pritarimo U</w:t>
      </w:r>
      <w:r w:rsidR="004012BD">
        <w:t>ždarosios akcinės bendrovės ,,Šilalės vandenys“ direktoriaus 2019 metų veiklos ataskaitai.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r w:rsidR="00081769">
        <w:t>Reda Aužbikavičiū</w:t>
      </w:r>
      <w:r w:rsidR="00D30882">
        <w:t xml:space="preserve">tė, </w:t>
      </w:r>
      <w:r w:rsidR="0080378F">
        <w:t>Gintaras Auryla.</w:t>
      </w:r>
    </w:p>
    <w:p w:rsidR="004012BD" w:rsidRDefault="00081769" w:rsidP="004012BD">
      <w:pPr>
        <w:ind w:firstLine="709"/>
        <w:jc w:val="both"/>
      </w:pPr>
      <w:r>
        <w:t>2.5. Dėl pritarimo U</w:t>
      </w:r>
      <w:r w:rsidR="004012BD">
        <w:t>ždarosios akcinės bendrovės ,,Šilalės šilumos tinklai“ direktoriaus 2019 metų veiklos ataskaitai.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r w:rsidR="00081769">
        <w:t>Reda Aužbikavičiū</w:t>
      </w:r>
      <w:r w:rsidR="0080378F">
        <w:t>tė, Kęstutis Ačas.</w:t>
      </w:r>
    </w:p>
    <w:p w:rsidR="004012BD" w:rsidRDefault="00081769" w:rsidP="004012BD">
      <w:pPr>
        <w:ind w:firstLine="709"/>
        <w:jc w:val="both"/>
      </w:pPr>
      <w:r>
        <w:t>2.6. Dėl pritarimo U</w:t>
      </w:r>
      <w:r w:rsidR="004012BD">
        <w:t>ždarosios akcinės bendrovės ,,Šilalės autobusų parkas“ direktoriaus 2019 metų veiklos ataskaitai.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r w:rsidR="0080378F">
        <w:t>Reda</w:t>
      </w:r>
      <w:r w:rsidR="00081769">
        <w:t xml:space="preserve"> Aužbikavičiū</w:t>
      </w:r>
      <w:r w:rsidR="0080378F">
        <w:t>tė, Vytautas Norkus.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A56C73" w:rsidRDefault="00A56C73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461DC9">
      <w:headerReference w:type="default" r:id="rId10"/>
      <w:headerReference w:type="first" r:id="rId11"/>
      <w:pgSz w:w="11907" w:h="16840" w:code="9"/>
      <w:pgMar w:top="1134" w:right="567" w:bottom="709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C3" w:rsidRDefault="00007DC3">
      <w:r>
        <w:separator/>
      </w:r>
    </w:p>
  </w:endnote>
  <w:endnote w:type="continuationSeparator" w:id="0">
    <w:p w:rsidR="00007DC3" w:rsidRDefault="000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C3" w:rsidRDefault="00007DC3">
      <w:r>
        <w:separator/>
      </w:r>
    </w:p>
  </w:footnote>
  <w:footnote w:type="continuationSeparator" w:id="0">
    <w:p w:rsidR="00007DC3" w:rsidRDefault="0000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C3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21692548" wp14:editId="59C804BC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07DC3"/>
    <w:rsid w:val="00034603"/>
    <w:rsid w:val="0004138F"/>
    <w:rsid w:val="00043349"/>
    <w:rsid w:val="00046F09"/>
    <w:rsid w:val="000505FC"/>
    <w:rsid w:val="00053CB0"/>
    <w:rsid w:val="000561E9"/>
    <w:rsid w:val="00062EFE"/>
    <w:rsid w:val="00064AD1"/>
    <w:rsid w:val="00071AA5"/>
    <w:rsid w:val="00081769"/>
    <w:rsid w:val="00081B2F"/>
    <w:rsid w:val="00082789"/>
    <w:rsid w:val="00087844"/>
    <w:rsid w:val="00093110"/>
    <w:rsid w:val="000941BE"/>
    <w:rsid w:val="000A039E"/>
    <w:rsid w:val="000B3B11"/>
    <w:rsid w:val="000C2F39"/>
    <w:rsid w:val="000D07C9"/>
    <w:rsid w:val="000D553D"/>
    <w:rsid w:val="000E3043"/>
    <w:rsid w:val="00104D56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A7486"/>
    <w:rsid w:val="001B2673"/>
    <w:rsid w:val="001B6378"/>
    <w:rsid w:val="001B7370"/>
    <w:rsid w:val="001F6DBA"/>
    <w:rsid w:val="001F7C65"/>
    <w:rsid w:val="00200768"/>
    <w:rsid w:val="00215E08"/>
    <w:rsid w:val="002164D1"/>
    <w:rsid w:val="002309E9"/>
    <w:rsid w:val="00233911"/>
    <w:rsid w:val="00256CF7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30130C"/>
    <w:rsid w:val="003057D4"/>
    <w:rsid w:val="00305E10"/>
    <w:rsid w:val="003266DD"/>
    <w:rsid w:val="00334210"/>
    <w:rsid w:val="00342A76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33F7"/>
    <w:rsid w:val="005C5690"/>
    <w:rsid w:val="005C7FCE"/>
    <w:rsid w:val="0060162A"/>
    <w:rsid w:val="00601898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94047"/>
    <w:rsid w:val="00697E86"/>
    <w:rsid w:val="006C32DF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554A"/>
    <w:rsid w:val="00762F76"/>
    <w:rsid w:val="007877E9"/>
    <w:rsid w:val="007A2377"/>
    <w:rsid w:val="007A746D"/>
    <w:rsid w:val="007B0BF7"/>
    <w:rsid w:val="007C0052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5482D"/>
    <w:rsid w:val="00871452"/>
    <w:rsid w:val="008722DC"/>
    <w:rsid w:val="008809BB"/>
    <w:rsid w:val="00885EAF"/>
    <w:rsid w:val="008A48F1"/>
    <w:rsid w:val="008B7D6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91F3D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15924"/>
    <w:rsid w:val="00A309E8"/>
    <w:rsid w:val="00A31B98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B4BC8"/>
    <w:rsid w:val="00AC0129"/>
    <w:rsid w:val="00AD3FC9"/>
    <w:rsid w:val="00AD456F"/>
    <w:rsid w:val="00AD48AA"/>
    <w:rsid w:val="00AE51B7"/>
    <w:rsid w:val="00AF1FEB"/>
    <w:rsid w:val="00B006EA"/>
    <w:rsid w:val="00B01AD5"/>
    <w:rsid w:val="00B0372A"/>
    <w:rsid w:val="00B203C0"/>
    <w:rsid w:val="00B30652"/>
    <w:rsid w:val="00B3358E"/>
    <w:rsid w:val="00B43EF4"/>
    <w:rsid w:val="00B4621B"/>
    <w:rsid w:val="00B70021"/>
    <w:rsid w:val="00B74A35"/>
    <w:rsid w:val="00B76D30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F608A"/>
    <w:rsid w:val="00C07EEF"/>
    <w:rsid w:val="00C446EE"/>
    <w:rsid w:val="00C44BE6"/>
    <w:rsid w:val="00C56D9B"/>
    <w:rsid w:val="00C614AA"/>
    <w:rsid w:val="00C67568"/>
    <w:rsid w:val="00C8060F"/>
    <w:rsid w:val="00C826E9"/>
    <w:rsid w:val="00C835CF"/>
    <w:rsid w:val="00C84AF6"/>
    <w:rsid w:val="00CA0685"/>
    <w:rsid w:val="00CA3713"/>
    <w:rsid w:val="00CA3FA5"/>
    <w:rsid w:val="00CB03D8"/>
    <w:rsid w:val="00CC7D48"/>
    <w:rsid w:val="00CE254F"/>
    <w:rsid w:val="00CE5557"/>
    <w:rsid w:val="00CF4E86"/>
    <w:rsid w:val="00D217BF"/>
    <w:rsid w:val="00D30882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B67CC"/>
    <w:rsid w:val="00DD3787"/>
    <w:rsid w:val="00DE0EC1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2F3B-E161-4C41-AAC7-E1A767F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1954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3</cp:revision>
  <cp:lastPrinted>2020-04-14T11:33:00Z</cp:lastPrinted>
  <dcterms:created xsi:type="dcterms:W3CDTF">2020-04-15T13:14:00Z</dcterms:created>
  <dcterms:modified xsi:type="dcterms:W3CDTF">2020-04-16T11:34:00Z</dcterms:modified>
</cp:coreProperties>
</file>