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19775F" w:rsidRDefault="001B4590" w:rsidP="001B4590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>D</w:t>
      </w:r>
      <w:r>
        <w:rPr>
          <w:rFonts w:hint="eastAsia"/>
          <w:b/>
        </w:rPr>
        <w:t>Ė</w:t>
      </w:r>
      <w:r>
        <w:rPr>
          <w:b/>
        </w:rPr>
        <w:t>L VIEŠO KONKURSO ŠILAL</w:t>
      </w:r>
      <w:r>
        <w:rPr>
          <w:rFonts w:hint="eastAsia"/>
          <w:b/>
        </w:rPr>
        <w:t>Ė</w:t>
      </w:r>
      <w:r>
        <w:rPr>
          <w:b/>
        </w:rPr>
        <w:t>S R. KALTIN</w:t>
      </w:r>
      <w:r>
        <w:rPr>
          <w:rFonts w:hint="eastAsia"/>
          <w:b/>
        </w:rPr>
        <w:t>Ė</w:t>
      </w:r>
      <w:r>
        <w:rPr>
          <w:b/>
        </w:rPr>
        <w:t>N</w:t>
      </w:r>
      <w:r>
        <w:rPr>
          <w:rFonts w:hint="eastAsia"/>
          <w:b/>
        </w:rPr>
        <w:t>Ų</w:t>
      </w:r>
      <w:r>
        <w:rPr>
          <w:b/>
        </w:rPr>
        <w:t xml:space="preserve"> ALEKSANDRO STULGINSKIO GIMNAZIJOS DIREKTORIAUS PAREIGOMS EITI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19775F">
      <w:pPr>
        <w:tabs>
          <w:tab w:val="left" w:pos="0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201</w:t>
      </w:r>
      <w:r w:rsidR="000E7F2A">
        <w:rPr>
          <w:rFonts w:ascii="Times New Roman" w:hAnsi="Times New Roman"/>
        </w:rPr>
        <w:t>9</w:t>
      </w:r>
      <w:r w:rsidRPr="001130A7">
        <w:rPr>
          <w:rFonts w:ascii="Times New Roman" w:hAnsi="Times New Roman"/>
        </w:rPr>
        <w:t xml:space="preserve"> m. </w:t>
      </w:r>
      <w:r w:rsidR="000E7F2A">
        <w:rPr>
          <w:rFonts w:ascii="Times New Roman" w:hAnsi="Times New Roman"/>
        </w:rPr>
        <w:t>birželio</w:t>
      </w:r>
      <w:r w:rsidR="001F1907">
        <w:rPr>
          <w:rFonts w:ascii="Times New Roman" w:hAnsi="Times New Roman"/>
        </w:rPr>
        <w:t xml:space="preserve"> 26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  <w:r w:rsidR="001F1907">
        <w:rPr>
          <w:rFonts w:ascii="Times New Roman" w:hAnsi="Times New Roman"/>
        </w:rPr>
        <w:t>35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4114CD">
      <w:pPr>
        <w:pStyle w:val="Pagrindiniotekstotrauka"/>
        <w:tabs>
          <w:tab w:val="left" w:pos="851"/>
          <w:tab w:val="left" w:pos="3318"/>
          <w:tab w:val="left" w:pos="4503"/>
        </w:tabs>
        <w:ind w:firstLine="1134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mokyklų vertinimo agentūros 201</w:t>
      </w:r>
      <w:r w:rsidR="000E7F2A">
        <w:rPr>
          <w:rFonts w:ascii="Times New Roman" w:hAnsi="Times New Roman"/>
          <w:szCs w:val="24"/>
        </w:rPr>
        <w:t>9</w:t>
      </w:r>
      <w:r w:rsidR="00C771FD">
        <w:rPr>
          <w:rFonts w:ascii="Times New Roman" w:hAnsi="Times New Roman"/>
          <w:szCs w:val="24"/>
        </w:rPr>
        <w:t xml:space="preserve"> m. </w:t>
      </w:r>
      <w:r w:rsidR="000E7F2A">
        <w:rPr>
          <w:rFonts w:ascii="Times New Roman" w:hAnsi="Times New Roman"/>
          <w:szCs w:val="24"/>
        </w:rPr>
        <w:t>birželio</w:t>
      </w:r>
      <w:r w:rsidR="000272D6">
        <w:rPr>
          <w:rFonts w:ascii="Times New Roman" w:hAnsi="Times New Roman"/>
          <w:szCs w:val="24"/>
        </w:rPr>
        <w:t xml:space="preserve"> 20</w:t>
      </w:r>
      <w:r w:rsidR="00C771FD">
        <w:rPr>
          <w:rFonts w:ascii="Times New Roman" w:hAnsi="Times New Roman"/>
          <w:szCs w:val="24"/>
        </w:rPr>
        <w:t xml:space="preserve"> d. raštą Nr.</w:t>
      </w:r>
      <w:r w:rsidR="000272D6">
        <w:rPr>
          <w:rFonts w:ascii="Times New Roman" w:hAnsi="Times New Roman"/>
          <w:szCs w:val="24"/>
        </w:rPr>
        <w:t xml:space="preserve"> SD-699</w:t>
      </w:r>
      <w:r w:rsidR="00C771FD">
        <w:rPr>
          <w:rFonts w:ascii="Times New Roman" w:hAnsi="Times New Roman"/>
          <w:szCs w:val="24"/>
        </w:rPr>
        <w:t xml:space="preserve">  „Dėl konkurs</w:t>
      </w:r>
      <w:r w:rsidR="000272D6">
        <w:rPr>
          <w:rFonts w:ascii="Times New Roman" w:hAnsi="Times New Roman"/>
          <w:szCs w:val="24"/>
        </w:rPr>
        <w:t>ų</w:t>
      </w:r>
      <w:r w:rsidR="00C771FD">
        <w:rPr>
          <w:rFonts w:ascii="Times New Roman" w:hAnsi="Times New Roman"/>
          <w:szCs w:val="24"/>
        </w:rPr>
        <w:t xml:space="preserve"> dat</w:t>
      </w:r>
      <w:r w:rsidR="000272D6">
        <w:rPr>
          <w:rFonts w:ascii="Times New Roman" w:hAnsi="Times New Roman"/>
          <w:szCs w:val="24"/>
        </w:rPr>
        <w:t>ų</w:t>
      </w:r>
      <w:r w:rsidR="00C771FD">
        <w:rPr>
          <w:rFonts w:ascii="Times New Roman" w:hAnsi="Times New Roman"/>
          <w:szCs w:val="24"/>
        </w:rPr>
        <w:t xml:space="preserve">“: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0E7F2A">
        <w:rPr>
          <w:rFonts w:ascii="Times New Roman" w:hAnsi="Times New Roman"/>
          <w:szCs w:val="24"/>
        </w:rPr>
        <w:t>r. Kaltinėnų Aleksandro Stulginskio gimnazijos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 xml:space="preserve">2019 m. </w:t>
      </w:r>
      <w:r w:rsidR="000E7F2A">
        <w:rPr>
          <w:rFonts w:ascii="Times New Roman" w:hAnsi="Times New Roman"/>
          <w:szCs w:val="24"/>
        </w:rPr>
        <w:t>gruodžio 16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0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 xml:space="preserve">ilalės </w:t>
      </w:r>
      <w:r w:rsidR="000E7F2A">
        <w:rPr>
          <w:rStyle w:val="Grietas"/>
          <w:b w:val="0"/>
        </w:rPr>
        <w:t xml:space="preserve">r. Kaltinėnų Aleksandro Stulginskio gimnazijos 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</w:t>
      </w:r>
      <w:proofErr w:type="spellStart"/>
      <w:r w:rsidR="00B76B43">
        <w:rPr>
          <w:rFonts w:ascii="Times New Roman" w:hAnsi="Times New Roman"/>
          <w:szCs w:val="24"/>
        </w:rPr>
        <w:t>Aurylienei</w:t>
      </w:r>
      <w:proofErr w:type="spellEnd"/>
      <w:r w:rsidR="00B76B43">
        <w:rPr>
          <w:rFonts w:ascii="Times New Roman" w:hAnsi="Times New Roman"/>
          <w:szCs w:val="24"/>
        </w:rPr>
        <w:t xml:space="preserve">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B76B43">
      <w:pPr>
        <w:pStyle w:val="Betarp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D2480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 xml:space="preserve">ilalės </w:t>
      </w:r>
      <w:r>
        <w:rPr>
          <w:rStyle w:val="Grietas"/>
          <w:b w:val="0"/>
        </w:rPr>
        <w:t xml:space="preserve">r. Kaltinėnų Aleksandro Stulginskio gimnazijos 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303274">
      <w:pPr>
        <w:pStyle w:val="Betarp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B76B43">
        <w:rPr>
          <w:szCs w:val="24"/>
        </w:rPr>
        <w:t xml:space="preserve"> </w:t>
      </w:r>
      <w:r>
        <w:rPr>
          <w:szCs w:val="24"/>
        </w:rPr>
        <w:t xml:space="preserve">Šilalės r. Kaltinėnų Aleksandro Stulginskio gimnazijos </w:t>
      </w:r>
      <w:r w:rsidR="00B76B43">
        <w:rPr>
          <w:szCs w:val="24"/>
        </w:rPr>
        <w:t>bei Švietimo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303274">
      <w:pPr>
        <w:pStyle w:val="Betarp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 xml:space="preserve">ilalės </w:t>
      </w:r>
      <w:r w:rsidR="00D24803">
        <w:rPr>
          <w:rStyle w:val="Grietas"/>
          <w:b w:val="0"/>
        </w:rPr>
        <w:t xml:space="preserve">r. Kaltinėnų Aleksandro Stulginskio gimnazijos 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</w:t>
      </w:r>
      <w:proofErr w:type="spellStart"/>
      <w:r>
        <w:rPr>
          <w:rFonts w:ascii="Times New Roman" w:hAnsi="Times New Roman"/>
          <w:szCs w:val="24"/>
        </w:rPr>
        <w:t>Ringienei</w:t>
      </w:r>
      <w:proofErr w:type="spellEnd"/>
      <w:r>
        <w:rPr>
          <w:rFonts w:ascii="Times New Roman" w:hAnsi="Times New Roman"/>
          <w:szCs w:val="24"/>
        </w:rPr>
        <w:t xml:space="preserve">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 vyresniajai specialistei, vykdyti pretendentų dokumentų priėmimą.</w:t>
      </w:r>
    </w:p>
    <w:p w:rsidR="005D41EB" w:rsidRPr="006D082E" w:rsidRDefault="005D41EB" w:rsidP="004114CD">
      <w:pPr>
        <w:tabs>
          <w:tab w:val="left" w:pos="851"/>
          <w:tab w:val="left" w:pos="3015"/>
        </w:tabs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2F5715" w:rsidRDefault="002F571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 xml:space="preserve">Algirdas </w:t>
      </w:r>
      <w:proofErr w:type="spellStart"/>
      <w:r w:rsidR="000E7F2A">
        <w:rPr>
          <w:rFonts w:ascii="Times New Roman" w:hAnsi="Times New Roman"/>
          <w:szCs w:val="24"/>
        </w:rPr>
        <w:t>Meiženis</w:t>
      </w:r>
      <w:proofErr w:type="spellEnd"/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8263F8" w:rsidRPr="002F5715" w:rsidRDefault="002F5715" w:rsidP="002F5715">
      <w:pPr>
        <w:tabs>
          <w:tab w:val="left" w:pos="948"/>
          <w:tab w:val="left" w:pos="3318"/>
          <w:tab w:val="left" w:pos="4503"/>
        </w:tabs>
        <w:ind w:firstLine="0"/>
        <w:rPr>
          <w:rStyle w:val="Grietas"/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bookmarkStart w:id="1" w:name="_GoBack"/>
      <w:bookmarkEnd w:id="1"/>
    </w:p>
    <w:sectPr w:rsidR="008263F8" w:rsidRPr="002F5715" w:rsidSect="00C848B7">
      <w:headerReference w:type="even" r:id="rId8"/>
      <w:headerReference w:type="default" r:id="rId9"/>
      <w:footerReference w:type="default" r:id="rId10"/>
      <w:pgSz w:w="11906" w:h="16838" w:code="9"/>
      <w:pgMar w:top="1701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05" w:rsidRDefault="00FE6C05">
      <w:r>
        <w:separator/>
      </w:r>
    </w:p>
  </w:endnote>
  <w:endnote w:type="continuationSeparator" w:id="0">
    <w:p w:rsidR="00FE6C05" w:rsidRDefault="00FE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05" w:rsidRDefault="00FE6C05">
      <w:r>
        <w:separator/>
      </w:r>
    </w:p>
  </w:footnote>
  <w:footnote w:type="continuationSeparator" w:id="0">
    <w:p w:rsidR="00FE6C05" w:rsidRDefault="00FE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C14806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</w:p>
  <w:p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62EA"/>
    <w:rsid w:val="000131BA"/>
    <w:rsid w:val="000272D6"/>
    <w:rsid w:val="00041788"/>
    <w:rsid w:val="000544B7"/>
    <w:rsid w:val="000E7F2A"/>
    <w:rsid w:val="00102380"/>
    <w:rsid w:val="00137727"/>
    <w:rsid w:val="00145711"/>
    <w:rsid w:val="0019775F"/>
    <w:rsid w:val="001B4590"/>
    <w:rsid w:val="001D0EAA"/>
    <w:rsid w:val="001F1907"/>
    <w:rsid w:val="001F60BD"/>
    <w:rsid w:val="002326EE"/>
    <w:rsid w:val="00261269"/>
    <w:rsid w:val="00267A56"/>
    <w:rsid w:val="002B0A36"/>
    <w:rsid w:val="002F5715"/>
    <w:rsid w:val="003004F0"/>
    <w:rsid w:val="00303274"/>
    <w:rsid w:val="00337EFB"/>
    <w:rsid w:val="003902DE"/>
    <w:rsid w:val="004114CD"/>
    <w:rsid w:val="004266F6"/>
    <w:rsid w:val="00471A86"/>
    <w:rsid w:val="004D736A"/>
    <w:rsid w:val="00556008"/>
    <w:rsid w:val="00593F01"/>
    <w:rsid w:val="005B6525"/>
    <w:rsid w:val="005D41EB"/>
    <w:rsid w:val="005D6F9F"/>
    <w:rsid w:val="005F1066"/>
    <w:rsid w:val="00627BD0"/>
    <w:rsid w:val="00656A83"/>
    <w:rsid w:val="00680FB3"/>
    <w:rsid w:val="00712597"/>
    <w:rsid w:val="00727115"/>
    <w:rsid w:val="00775A21"/>
    <w:rsid w:val="007C6EFA"/>
    <w:rsid w:val="00813C47"/>
    <w:rsid w:val="008263F8"/>
    <w:rsid w:val="00845A35"/>
    <w:rsid w:val="00850E33"/>
    <w:rsid w:val="00852777"/>
    <w:rsid w:val="008A1F43"/>
    <w:rsid w:val="008B5AC9"/>
    <w:rsid w:val="009C5FD3"/>
    <w:rsid w:val="009E277E"/>
    <w:rsid w:val="009E2C46"/>
    <w:rsid w:val="009F28AD"/>
    <w:rsid w:val="00A26785"/>
    <w:rsid w:val="00A874E2"/>
    <w:rsid w:val="00AD1EFE"/>
    <w:rsid w:val="00AF5FB2"/>
    <w:rsid w:val="00B2773D"/>
    <w:rsid w:val="00B74A99"/>
    <w:rsid w:val="00B76B43"/>
    <w:rsid w:val="00BA65A7"/>
    <w:rsid w:val="00BA6F5C"/>
    <w:rsid w:val="00BB3D79"/>
    <w:rsid w:val="00C10890"/>
    <w:rsid w:val="00C14806"/>
    <w:rsid w:val="00C15E2E"/>
    <w:rsid w:val="00C70D87"/>
    <w:rsid w:val="00C771FD"/>
    <w:rsid w:val="00C848B7"/>
    <w:rsid w:val="00C918BC"/>
    <w:rsid w:val="00C92044"/>
    <w:rsid w:val="00CA49E7"/>
    <w:rsid w:val="00CF4224"/>
    <w:rsid w:val="00CF5FED"/>
    <w:rsid w:val="00D01413"/>
    <w:rsid w:val="00D0397E"/>
    <w:rsid w:val="00D24803"/>
    <w:rsid w:val="00D3583E"/>
    <w:rsid w:val="00D404D1"/>
    <w:rsid w:val="00D57C00"/>
    <w:rsid w:val="00D83E2B"/>
    <w:rsid w:val="00D925B7"/>
    <w:rsid w:val="00DE6F94"/>
    <w:rsid w:val="00E01DDB"/>
    <w:rsid w:val="00E51120"/>
    <w:rsid w:val="00E57E16"/>
    <w:rsid w:val="00E83272"/>
    <w:rsid w:val="00E92D94"/>
    <w:rsid w:val="00E961AB"/>
    <w:rsid w:val="00ED1243"/>
    <w:rsid w:val="00ED5797"/>
    <w:rsid w:val="00EE7316"/>
    <w:rsid w:val="00F21E2D"/>
    <w:rsid w:val="00F54FD4"/>
    <w:rsid w:val="00F8155E"/>
    <w:rsid w:val="00F8421C"/>
    <w:rsid w:val="00FB6472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9A3B2-6F92-4E92-AAE6-20A373C4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uiPriority w:val="59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826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2019-06-18T08:10:00Z</cp:lastPrinted>
  <dcterms:created xsi:type="dcterms:W3CDTF">2019-06-28T07:30:00Z</dcterms:created>
  <dcterms:modified xsi:type="dcterms:W3CDTF">2019-06-28T12:12:00Z</dcterms:modified>
</cp:coreProperties>
</file>