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B1" w:rsidRDefault="001040B1">
      <w:pPr>
        <w:pStyle w:val="Pavadinimas"/>
      </w:pPr>
    </w:p>
    <w:p w:rsidR="001040B1" w:rsidRDefault="001040B1">
      <w:pPr>
        <w:pStyle w:val="Pavadinimas"/>
      </w:pPr>
      <w:r>
        <w:t>ĮSAKYMAS</w:t>
      </w:r>
    </w:p>
    <w:p w:rsidR="001040B1" w:rsidRDefault="001040B1">
      <w:pPr>
        <w:pStyle w:val="Pavadinimas"/>
      </w:pPr>
      <w:r>
        <w:t xml:space="preserve">DĖL </w:t>
      </w:r>
      <w:r w:rsidR="007E3513">
        <w:t xml:space="preserve">NUOTOLINIO DARBO </w:t>
      </w:r>
      <w:r w:rsidR="002528B6">
        <w:t>ŠILALĖS RAJONO SAVIVALDYBĖS ADMINISTRACIJO</w:t>
      </w:r>
      <w:r w:rsidR="007E3513">
        <w:t>JE TVARKOS APRAŠO</w:t>
      </w:r>
      <w:r w:rsidR="002528B6">
        <w:t xml:space="preserve"> PATVIRTINIMO </w:t>
      </w:r>
    </w:p>
    <w:p w:rsidR="001040B1" w:rsidRDefault="001040B1">
      <w:pPr>
        <w:ind w:firstLine="0"/>
      </w:pPr>
    </w:p>
    <w:p w:rsidR="00453407" w:rsidRDefault="001040B1">
      <w:pPr>
        <w:ind w:firstLine="0"/>
        <w:jc w:val="center"/>
        <w:rPr>
          <w:sz w:val="22"/>
        </w:rPr>
      </w:pPr>
      <w:r>
        <w:rPr>
          <w:sz w:val="22"/>
        </w:rPr>
        <w:t>20</w:t>
      </w:r>
      <w:r w:rsidR="007E3513">
        <w:rPr>
          <w:sz w:val="22"/>
        </w:rPr>
        <w:t>20</w:t>
      </w:r>
      <w:r>
        <w:rPr>
          <w:sz w:val="22"/>
        </w:rPr>
        <w:t xml:space="preserve"> m. </w:t>
      </w:r>
      <w:r w:rsidR="007E3513">
        <w:rPr>
          <w:sz w:val="22"/>
        </w:rPr>
        <w:t>kovo</w:t>
      </w:r>
      <w:r w:rsidR="008C7F30">
        <w:rPr>
          <w:sz w:val="22"/>
        </w:rPr>
        <w:t xml:space="preserve"> 13</w:t>
      </w:r>
      <w:r w:rsidR="00376B3E">
        <w:rPr>
          <w:sz w:val="22"/>
        </w:rPr>
        <w:t xml:space="preserve"> </w:t>
      </w:r>
      <w:r w:rsidR="003E0785">
        <w:rPr>
          <w:sz w:val="22"/>
        </w:rPr>
        <w:t>d.</w:t>
      </w:r>
      <w:r w:rsidR="00206F3A">
        <w:rPr>
          <w:sz w:val="22"/>
        </w:rPr>
        <w:t xml:space="preserve"> </w:t>
      </w:r>
      <w:r>
        <w:rPr>
          <w:sz w:val="22"/>
        </w:rPr>
        <w:t>Nr.</w:t>
      </w:r>
      <w:r w:rsidR="00027130">
        <w:rPr>
          <w:sz w:val="22"/>
        </w:rPr>
        <w:t xml:space="preserve"> </w:t>
      </w:r>
      <w:r w:rsidR="008C7F30">
        <w:rPr>
          <w:sz w:val="22"/>
        </w:rPr>
        <w:t>DĮV-227</w:t>
      </w:r>
      <w:bookmarkStart w:id="0" w:name="_GoBack"/>
      <w:bookmarkEnd w:id="0"/>
    </w:p>
    <w:p w:rsidR="001040B1" w:rsidRDefault="001040B1">
      <w:pPr>
        <w:ind w:firstLine="0"/>
        <w:jc w:val="center"/>
        <w:rPr>
          <w:sz w:val="22"/>
        </w:rPr>
      </w:pPr>
      <w:r>
        <w:rPr>
          <w:sz w:val="22"/>
        </w:rPr>
        <w:t>Šilalė</w:t>
      </w:r>
    </w:p>
    <w:p w:rsidR="001040B1" w:rsidRPr="00046907" w:rsidRDefault="001040B1">
      <w:pPr>
        <w:ind w:firstLine="0"/>
        <w:jc w:val="center"/>
        <w:rPr>
          <w:rFonts w:ascii="Times New Roman" w:hAnsi="Times New Roman"/>
          <w:sz w:val="22"/>
        </w:rPr>
      </w:pPr>
    </w:p>
    <w:p w:rsidR="00D9595E" w:rsidRPr="00046907" w:rsidRDefault="00D9595E" w:rsidP="00905144">
      <w:pPr>
        <w:tabs>
          <w:tab w:val="left" w:pos="1276"/>
        </w:tabs>
        <w:ind w:firstLine="851"/>
        <w:rPr>
          <w:rFonts w:ascii="Times New Roman" w:hAnsi="Times New Roman"/>
        </w:rPr>
      </w:pPr>
      <w:r w:rsidRPr="00046907">
        <w:rPr>
          <w:rFonts w:ascii="Times New Roman" w:hAnsi="Times New Roman"/>
        </w:rPr>
        <w:t xml:space="preserve">Vadovaudamasis </w:t>
      </w:r>
      <w:r w:rsidR="004314B3" w:rsidRPr="00046907">
        <w:rPr>
          <w:rFonts w:ascii="Times New Roman" w:hAnsi="Times New Roman"/>
        </w:rPr>
        <w:t>Lietuvos Respublikos vietos savivaldos įstatymo 29 straipsnio 8 dalies 2 punktu,</w:t>
      </w:r>
      <w:r w:rsidR="00905144" w:rsidRPr="00046907">
        <w:rPr>
          <w:rFonts w:ascii="Times New Roman" w:hAnsi="Times New Roman"/>
        </w:rPr>
        <w:t xml:space="preserve"> Lietuvos Respublikos darbo kodekso </w:t>
      </w:r>
      <w:r w:rsidR="007E3513">
        <w:rPr>
          <w:rFonts w:ascii="Times New Roman" w:hAnsi="Times New Roman"/>
        </w:rPr>
        <w:t>52</w:t>
      </w:r>
      <w:r w:rsidR="00905144" w:rsidRPr="00046907">
        <w:rPr>
          <w:rFonts w:ascii="Times New Roman" w:hAnsi="Times New Roman"/>
        </w:rPr>
        <w:t xml:space="preserve"> straipsnio</w:t>
      </w:r>
      <w:r w:rsidR="007E3513">
        <w:rPr>
          <w:rFonts w:ascii="Times New Roman" w:hAnsi="Times New Roman"/>
        </w:rPr>
        <w:t>, Lietuvos Respublikos valstybės tarnybos įstatymo 50 straipsniu</w:t>
      </w:r>
      <w:r w:rsidR="001C1B17" w:rsidRPr="00046907">
        <w:rPr>
          <w:rFonts w:ascii="Times New Roman" w:hAnsi="Times New Roman"/>
        </w:rPr>
        <w:t>,</w:t>
      </w:r>
      <w:r w:rsidR="009A2807">
        <w:rPr>
          <w:rFonts w:ascii="Times New Roman" w:hAnsi="Times New Roman"/>
        </w:rPr>
        <w:t xml:space="preserve"> </w:t>
      </w:r>
      <w:r w:rsidR="007E3513">
        <w:rPr>
          <w:rFonts w:ascii="Times New Roman" w:hAnsi="Times New Roman"/>
        </w:rPr>
        <w:t>Valstybės tarnautojų ir diplomatų nuotolinio darbo tvarkos aprašu, patvirtintu Lietuvos Respublikos Vyriausybės 2018 m. gruodžio 12 d. nutarimu Nr. 1296 ,,Dėl valstybės tarnautojų ir diplomatų nuotolinio darbo tvarkos aprašo patvirtinimo“</w:t>
      </w:r>
      <w:r w:rsidR="002528B6" w:rsidRPr="00046907">
        <w:rPr>
          <w:rFonts w:ascii="Times New Roman" w:hAnsi="Times New Roman"/>
        </w:rPr>
        <w:t>:</w:t>
      </w:r>
    </w:p>
    <w:p w:rsidR="002528B6" w:rsidRPr="00046907" w:rsidRDefault="002528B6" w:rsidP="00905144">
      <w:pPr>
        <w:numPr>
          <w:ilvl w:val="0"/>
          <w:numId w:val="7"/>
        </w:numPr>
        <w:tabs>
          <w:tab w:val="left" w:pos="1276"/>
        </w:tabs>
        <w:ind w:left="0" w:firstLine="851"/>
        <w:rPr>
          <w:rFonts w:ascii="Times New Roman" w:hAnsi="Times New Roman"/>
        </w:rPr>
      </w:pPr>
      <w:r w:rsidRPr="00046907">
        <w:rPr>
          <w:rFonts w:ascii="Times New Roman" w:hAnsi="Times New Roman"/>
        </w:rPr>
        <w:t xml:space="preserve">T v i r t i n u  </w:t>
      </w:r>
      <w:r w:rsidR="007E3513">
        <w:rPr>
          <w:rFonts w:ascii="Times New Roman" w:hAnsi="Times New Roman"/>
        </w:rPr>
        <w:t>Nuotolinio darbo Šilalės rajono savivaldybės administracijoje tvarkos aprašą</w:t>
      </w:r>
      <w:r w:rsidRPr="00046907">
        <w:rPr>
          <w:rFonts w:ascii="Times New Roman" w:hAnsi="Times New Roman"/>
        </w:rPr>
        <w:t xml:space="preserve"> (pridedama).</w:t>
      </w:r>
    </w:p>
    <w:p w:rsidR="002E00AA" w:rsidRPr="00046907" w:rsidRDefault="002528B6" w:rsidP="00905144">
      <w:pPr>
        <w:numPr>
          <w:ilvl w:val="0"/>
          <w:numId w:val="7"/>
        </w:numPr>
        <w:tabs>
          <w:tab w:val="left" w:pos="851"/>
          <w:tab w:val="left" w:pos="993"/>
          <w:tab w:val="left" w:pos="1276"/>
        </w:tabs>
        <w:ind w:hanging="229"/>
        <w:rPr>
          <w:rFonts w:ascii="Times New Roman" w:hAnsi="Times New Roman"/>
        </w:rPr>
      </w:pPr>
      <w:r w:rsidRPr="00046907">
        <w:rPr>
          <w:rFonts w:ascii="Times New Roman" w:hAnsi="Times New Roman"/>
        </w:rPr>
        <w:t>Į</w:t>
      </w:r>
      <w:r w:rsidR="00A31F06" w:rsidRPr="00046907">
        <w:rPr>
          <w:rFonts w:ascii="Times New Roman" w:hAnsi="Times New Roman"/>
        </w:rPr>
        <w:t xml:space="preserve"> </w:t>
      </w:r>
      <w:r w:rsidRPr="00046907">
        <w:rPr>
          <w:rFonts w:ascii="Times New Roman" w:hAnsi="Times New Roman"/>
        </w:rPr>
        <w:t>p</w:t>
      </w:r>
      <w:r w:rsidR="00A31F06" w:rsidRPr="00046907">
        <w:rPr>
          <w:rFonts w:ascii="Times New Roman" w:hAnsi="Times New Roman"/>
        </w:rPr>
        <w:t xml:space="preserve"> </w:t>
      </w:r>
      <w:r w:rsidRPr="00046907">
        <w:rPr>
          <w:rFonts w:ascii="Times New Roman" w:hAnsi="Times New Roman"/>
        </w:rPr>
        <w:t>a</w:t>
      </w:r>
      <w:r w:rsidR="00A31F06" w:rsidRPr="00046907">
        <w:rPr>
          <w:rFonts w:ascii="Times New Roman" w:hAnsi="Times New Roman"/>
        </w:rPr>
        <w:t xml:space="preserve"> </w:t>
      </w:r>
      <w:r w:rsidRPr="00046907">
        <w:rPr>
          <w:rFonts w:ascii="Times New Roman" w:hAnsi="Times New Roman"/>
        </w:rPr>
        <w:t>r</w:t>
      </w:r>
      <w:r w:rsidR="00A31F06" w:rsidRPr="00046907">
        <w:rPr>
          <w:rFonts w:ascii="Times New Roman" w:hAnsi="Times New Roman"/>
        </w:rPr>
        <w:t xml:space="preserve"> </w:t>
      </w:r>
      <w:r w:rsidRPr="00046907">
        <w:rPr>
          <w:rFonts w:ascii="Times New Roman" w:hAnsi="Times New Roman"/>
        </w:rPr>
        <w:t>e</w:t>
      </w:r>
      <w:r w:rsidR="00A31F06" w:rsidRPr="00046907">
        <w:rPr>
          <w:rFonts w:ascii="Times New Roman" w:hAnsi="Times New Roman"/>
        </w:rPr>
        <w:t xml:space="preserve"> </w:t>
      </w:r>
      <w:r w:rsidRPr="00046907">
        <w:rPr>
          <w:rFonts w:ascii="Times New Roman" w:hAnsi="Times New Roman"/>
        </w:rPr>
        <w:t>i</w:t>
      </w:r>
      <w:r w:rsidR="00A31F06" w:rsidRPr="00046907">
        <w:rPr>
          <w:rFonts w:ascii="Times New Roman" w:hAnsi="Times New Roman"/>
        </w:rPr>
        <w:t xml:space="preserve"> </w:t>
      </w:r>
      <w:r w:rsidRPr="00046907">
        <w:rPr>
          <w:rFonts w:ascii="Times New Roman" w:hAnsi="Times New Roman"/>
        </w:rPr>
        <w:t>g</w:t>
      </w:r>
      <w:r w:rsidR="00A31F06" w:rsidRPr="00046907">
        <w:rPr>
          <w:rFonts w:ascii="Times New Roman" w:hAnsi="Times New Roman"/>
        </w:rPr>
        <w:t xml:space="preserve"> </w:t>
      </w:r>
      <w:r w:rsidRPr="00046907">
        <w:rPr>
          <w:rFonts w:ascii="Times New Roman" w:hAnsi="Times New Roman"/>
        </w:rPr>
        <w:t>o</w:t>
      </w:r>
      <w:r w:rsidR="00A31F06" w:rsidRPr="00046907">
        <w:rPr>
          <w:rFonts w:ascii="Times New Roman" w:hAnsi="Times New Roman"/>
        </w:rPr>
        <w:t xml:space="preserve"> </w:t>
      </w:r>
      <w:r w:rsidRPr="00046907">
        <w:rPr>
          <w:rFonts w:ascii="Times New Roman" w:hAnsi="Times New Roman"/>
        </w:rPr>
        <w:t>j</w:t>
      </w:r>
      <w:r w:rsidR="00A31F06" w:rsidRPr="00046907">
        <w:rPr>
          <w:rFonts w:ascii="Times New Roman" w:hAnsi="Times New Roman"/>
        </w:rPr>
        <w:t xml:space="preserve"> </w:t>
      </w:r>
      <w:r w:rsidRPr="00046907">
        <w:rPr>
          <w:rFonts w:ascii="Times New Roman" w:hAnsi="Times New Roman"/>
        </w:rPr>
        <w:t>u:</w:t>
      </w:r>
    </w:p>
    <w:p w:rsidR="002528B6" w:rsidRPr="00046907" w:rsidRDefault="002528B6" w:rsidP="00905144">
      <w:pPr>
        <w:numPr>
          <w:ilvl w:val="1"/>
          <w:numId w:val="7"/>
        </w:numPr>
        <w:tabs>
          <w:tab w:val="left" w:pos="720"/>
          <w:tab w:val="left" w:pos="851"/>
          <w:tab w:val="left" w:pos="1276"/>
          <w:tab w:val="left" w:pos="1560"/>
        </w:tabs>
        <w:ind w:left="0" w:firstLine="851"/>
        <w:rPr>
          <w:rFonts w:ascii="Times New Roman" w:hAnsi="Times New Roman"/>
        </w:rPr>
      </w:pPr>
      <w:r w:rsidRPr="00046907">
        <w:rPr>
          <w:rFonts w:ascii="Times New Roman" w:hAnsi="Times New Roman"/>
        </w:rPr>
        <w:t xml:space="preserve">Danutę </w:t>
      </w:r>
      <w:proofErr w:type="spellStart"/>
      <w:r w:rsidRPr="00046907">
        <w:rPr>
          <w:rFonts w:ascii="Times New Roman" w:hAnsi="Times New Roman"/>
        </w:rPr>
        <w:t>Ringien</w:t>
      </w:r>
      <w:r w:rsidR="00C42F4A" w:rsidRPr="00046907">
        <w:rPr>
          <w:rFonts w:ascii="Times New Roman" w:hAnsi="Times New Roman"/>
        </w:rPr>
        <w:t>ę</w:t>
      </w:r>
      <w:proofErr w:type="spellEnd"/>
      <w:r w:rsidRPr="00046907">
        <w:rPr>
          <w:rFonts w:ascii="Times New Roman" w:hAnsi="Times New Roman"/>
        </w:rPr>
        <w:t xml:space="preserve">, Personalo ir ūkio skyriaus personalo specialistę, </w:t>
      </w:r>
      <w:r w:rsidR="00A31F06" w:rsidRPr="00046907">
        <w:rPr>
          <w:rFonts w:ascii="Times New Roman" w:hAnsi="Times New Roman"/>
        </w:rPr>
        <w:t xml:space="preserve">su šiuo įsakymu </w:t>
      </w:r>
      <w:r w:rsidRPr="00046907">
        <w:rPr>
          <w:rFonts w:ascii="Times New Roman" w:hAnsi="Times New Roman"/>
        </w:rPr>
        <w:t>supažindinti skyrių vedėjus, seniūnijų seniūnus ir darbuotojus</w:t>
      </w:r>
      <w:r w:rsidR="00111D11">
        <w:rPr>
          <w:rFonts w:ascii="Times New Roman" w:hAnsi="Times New Roman"/>
        </w:rPr>
        <w:t>,</w:t>
      </w:r>
      <w:r w:rsidRPr="00046907">
        <w:rPr>
          <w:rFonts w:ascii="Times New Roman" w:hAnsi="Times New Roman"/>
        </w:rPr>
        <w:t xml:space="preserve"> neįeinančius į struktūrinius padalinius</w:t>
      </w:r>
      <w:r w:rsidR="00111D11">
        <w:rPr>
          <w:rFonts w:ascii="Times New Roman" w:hAnsi="Times New Roman"/>
        </w:rPr>
        <w:t>,</w:t>
      </w:r>
      <w:r w:rsidR="00A31F06" w:rsidRPr="00046907">
        <w:rPr>
          <w:rFonts w:ascii="Times New Roman" w:hAnsi="Times New Roman"/>
        </w:rPr>
        <w:t xml:space="preserve"> </w:t>
      </w:r>
      <w:r w:rsidR="00884C63">
        <w:rPr>
          <w:rFonts w:ascii="Times New Roman" w:hAnsi="Times New Roman"/>
        </w:rPr>
        <w:t>per dokumentų valdymo sistemą ,,Kontora“</w:t>
      </w:r>
      <w:r w:rsidRPr="00046907">
        <w:rPr>
          <w:rFonts w:ascii="Times New Roman" w:hAnsi="Times New Roman"/>
        </w:rPr>
        <w:t>;</w:t>
      </w:r>
    </w:p>
    <w:p w:rsidR="002528B6" w:rsidRPr="00046907" w:rsidRDefault="002528B6" w:rsidP="00905144">
      <w:pPr>
        <w:numPr>
          <w:ilvl w:val="1"/>
          <w:numId w:val="7"/>
        </w:numPr>
        <w:tabs>
          <w:tab w:val="left" w:pos="720"/>
          <w:tab w:val="left" w:pos="851"/>
          <w:tab w:val="left" w:pos="1276"/>
          <w:tab w:val="left" w:pos="1560"/>
        </w:tabs>
        <w:ind w:left="0" w:firstLine="851"/>
        <w:rPr>
          <w:rFonts w:ascii="Times New Roman" w:hAnsi="Times New Roman"/>
        </w:rPr>
      </w:pPr>
      <w:r w:rsidRPr="00046907">
        <w:rPr>
          <w:rFonts w:ascii="Times New Roman" w:hAnsi="Times New Roman"/>
        </w:rPr>
        <w:t xml:space="preserve">Skyrių vedėjus ir seniūnijų seniūnus </w:t>
      </w:r>
      <w:r w:rsidR="00A31F06" w:rsidRPr="00046907">
        <w:rPr>
          <w:rFonts w:ascii="Times New Roman" w:hAnsi="Times New Roman"/>
        </w:rPr>
        <w:t xml:space="preserve">su šiuo įsakymu </w:t>
      </w:r>
      <w:r w:rsidRPr="00046907">
        <w:rPr>
          <w:rFonts w:ascii="Times New Roman" w:hAnsi="Times New Roman"/>
        </w:rPr>
        <w:t xml:space="preserve">supažindinti pavaldžius darbuotojus </w:t>
      </w:r>
      <w:r w:rsidR="00884C63">
        <w:rPr>
          <w:rFonts w:ascii="Times New Roman" w:hAnsi="Times New Roman"/>
        </w:rPr>
        <w:t>per dokumentų valdymo sistemą ,,Kontora“</w:t>
      </w:r>
      <w:r w:rsidR="00F83A09">
        <w:rPr>
          <w:rFonts w:ascii="Times New Roman" w:hAnsi="Times New Roman"/>
        </w:rPr>
        <w:t>.</w:t>
      </w:r>
      <w:r w:rsidR="00884C63">
        <w:rPr>
          <w:rFonts w:ascii="Times New Roman" w:hAnsi="Times New Roman"/>
        </w:rPr>
        <w:t xml:space="preserve"> </w:t>
      </w:r>
      <w:r w:rsidR="00F83A09">
        <w:rPr>
          <w:rFonts w:ascii="Times New Roman" w:hAnsi="Times New Roman"/>
        </w:rPr>
        <w:t>J</w:t>
      </w:r>
      <w:r w:rsidR="00884C63">
        <w:rPr>
          <w:rFonts w:ascii="Times New Roman" w:hAnsi="Times New Roman"/>
        </w:rPr>
        <w:t>ei</w:t>
      </w:r>
      <w:r w:rsidR="00F83A09">
        <w:rPr>
          <w:rFonts w:ascii="Times New Roman" w:hAnsi="Times New Roman"/>
        </w:rPr>
        <w:t>gu</w:t>
      </w:r>
      <w:r w:rsidR="00884C63">
        <w:rPr>
          <w:rFonts w:ascii="Times New Roman" w:hAnsi="Times New Roman"/>
        </w:rPr>
        <w:t xml:space="preserve"> nėra galimybės supažindinti</w:t>
      </w:r>
      <w:r w:rsidR="00F83A09">
        <w:rPr>
          <w:rFonts w:ascii="Times New Roman" w:hAnsi="Times New Roman"/>
        </w:rPr>
        <w:t xml:space="preserve"> per</w:t>
      </w:r>
      <w:r w:rsidR="00F83A09" w:rsidRPr="00F83A09">
        <w:rPr>
          <w:rFonts w:ascii="Times New Roman" w:hAnsi="Times New Roman"/>
        </w:rPr>
        <w:t xml:space="preserve"> </w:t>
      </w:r>
      <w:r w:rsidR="00F83A09">
        <w:rPr>
          <w:rFonts w:ascii="Times New Roman" w:hAnsi="Times New Roman"/>
        </w:rPr>
        <w:t xml:space="preserve">dokumentų valdymo sistemą ,,Kontora“ supažindinti </w:t>
      </w:r>
      <w:r w:rsidR="00884C63">
        <w:rPr>
          <w:rFonts w:ascii="Times New Roman" w:hAnsi="Times New Roman"/>
        </w:rPr>
        <w:t xml:space="preserve"> </w:t>
      </w:r>
      <w:r w:rsidR="00A31F06" w:rsidRPr="00046907">
        <w:rPr>
          <w:rFonts w:ascii="Times New Roman" w:hAnsi="Times New Roman"/>
        </w:rPr>
        <w:t>pasirašytinai.</w:t>
      </w:r>
      <w:r w:rsidRPr="00046907">
        <w:rPr>
          <w:rFonts w:ascii="Times New Roman" w:hAnsi="Times New Roman"/>
        </w:rPr>
        <w:t xml:space="preserve"> </w:t>
      </w:r>
    </w:p>
    <w:p w:rsidR="00A31F06" w:rsidRPr="00046907" w:rsidRDefault="00A31F06" w:rsidP="00905144">
      <w:pPr>
        <w:numPr>
          <w:ilvl w:val="0"/>
          <w:numId w:val="7"/>
        </w:numPr>
        <w:tabs>
          <w:tab w:val="left" w:pos="720"/>
          <w:tab w:val="left" w:pos="851"/>
          <w:tab w:val="left" w:pos="1276"/>
          <w:tab w:val="left" w:pos="1560"/>
        </w:tabs>
        <w:ind w:left="0" w:firstLine="851"/>
        <w:rPr>
          <w:rFonts w:ascii="Times New Roman" w:hAnsi="Times New Roman"/>
        </w:rPr>
      </w:pPr>
      <w:r w:rsidRPr="00046907">
        <w:rPr>
          <w:rFonts w:ascii="Times New Roman" w:hAnsi="Times New Roman"/>
        </w:rPr>
        <w:t xml:space="preserve">P a v e d u šį įsakymą paskelbti Šilalės rajono savivaldybės interneto svetainėje </w:t>
      </w:r>
      <w:hyperlink r:id="rId7" w:history="1">
        <w:r w:rsidR="00E060A5" w:rsidRPr="00046907">
          <w:rPr>
            <w:rStyle w:val="Hipersaitas"/>
            <w:rFonts w:ascii="Times New Roman" w:hAnsi="Times New Roman"/>
            <w:color w:val="auto"/>
            <w:u w:val="none"/>
          </w:rPr>
          <w:t>www.silale.lt</w:t>
        </w:r>
      </w:hyperlink>
      <w:r w:rsidRPr="00046907">
        <w:rPr>
          <w:rFonts w:ascii="Times New Roman" w:hAnsi="Times New Roman"/>
        </w:rPr>
        <w:t>.</w:t>
      </w:r>
    </w:p>
    <w:p w:rsidR="004D49DB" w:rsidRPr="00046907" w:rsidRDefault="001C1B17" w:rsidP="00905144">
      <w:pPr>
        <w:tabs>
          <w:tab w:val="left" w:pos="1276"/>
        </w:tabs>
        <w:ind w:firstLine="851"/>
        <w:rPr>
          <w:rFonts w:ascii="Times New Roman" w:hAnsi="Times New Roman"/>
        </w:rPr>
      </w:pPr>
      <w:r w:rsidRPr="00046907">
        <w:rPr>
          <w:rFonts w:ascii="Times New Roman" w:hAnsi="Times New Roman"/>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1040B1" w:rsidRPr="00046907" w:rsidRDefault="001040B1">
      <w:pPr>
        <w:ind w:firstLine="1185"/>
        <w:rPr>
          <w:rFonts w:ascii="Times New Roman" w:hAnsi="Times New Roman"/>
        </w:rPr>
      </w:pPr>
    </w:p>
    <w:p w:rsidR="001040B1" w:rsidRDefault="001040B1">
      <w:pPr>
        <w:ind w:firstLine="1185"/>
      </w:pPr>
    </w:p>
    <w:p w:rsidR="00A31F06" w:rsidRDefault="00A31F06">
      <w:pPr>
        <w:ind w:firstLine="1185"/>
      </w:pPr>
    </w:p>
    <w:p w:rsidR="001040B1" w:rsidRPr="00046907" w:rsidRDefault="00046907">
      <w:pPr>
        <w:ind w:firstLine="0"/>
        <w:rPr>
          <w:rFonts w:ascii="Times New Roman" w:hAnsi="Times New Roman"/>
        </w:rPr>
      </w:pPr>
      <w:r w:rsidRPr="00046907">
        <w:rPr>
          <w:rFonts w:ascii="Times New Roman" w:hAnsi="Times New Roman"/>
        </w:rPr>
        <w:t>Administracijos direktorius</w:t>
      </w:r>
      <w:r w:rsidRPr="00046907">
        <w:rPr>
          <w:rFonts w:ascii="Times New Roman" w:hAnsi="Times New Roman"/>
        </w:rPr>
        <w:tab/>
      </w:r>
      <w:r w:rsidRPr="00046907">
        <w:rPr>
          <w:rFonts w:ascii="Times New Roman" w:hAnsi="Times New Roman"/>
        </w:rPr>
        <w:tab/>
      </w:r>
      <w:r w:rsidRPr="00046907">
        <w:rPr>
          <w:rFonts w:ascii="Times New Roman" w:hAnsi="Times New Roman"/>
        </w:rPr>
        <w:tab/>
      </w:r>
      <w:r w:rsidRPr="00046907">
        <w:rPr>
          <w:rFonts w:ascii="Times New Roman" w:hAnsi="Times New Roman"/>
        </w:rPr>
        <w:tab/>
      </w:r>
      <w:r w:rsidRPr="00046907">
        <w:rPr>
          <w:rFonts w:ascii="Times New Roman" w:hAnsi="Times New Roman"/>
        </w:rPr>
        <w:tab/>
      </w:r>
      <w:r w:rsidRPr="00046907">
        <w:rPr>
          <w:rFonts w:ascii="Times New Roman" w:hAnsi="Times New Roman"/>
        </w:rPr>
        <w:tab/>
      </w:r>
      <w:r w:rsidRPr="00046907">
        <w:rPr>
          <w:rFonts w:ascii="Times New Roman" w:hAnsi="Times New Roman"/>
        </w:rPr>
        <w:tab/>
        <w:t xml:space="preserve">  Valdemaras Jasevičius</w:t>
      </w:r>
    </w:p>
    <w:p w:rsidR="001040B1" w:rsidRDefault="001040B1">
      <w:pPr>
        <w:ind w:firstLine="0"/>
        <w:rPr>
          <w:b/>
          <w:bCs/>
        </w:rPr>
      </w:pPr>
    </w:p>
    <w:p w:rsidR="002E00AA" w:rsidRDefault="002E00AA">
      <w:pPr>
        <w:ind w:firstLine="0"/>
        <w:rPr>
          <w:b/>
          <w:bCs/>
        </w:rPr>
      </w:pPr>
    </w:p>
    <w:p w:rsidR="002E00AA" w:rsidRDefault="002E00AA">
      <w:pPr>
        <w:ind w:firstLine="0"/>
        <w:rPr>
          <w:b/>
          <w:bCs/>
        </w:rPr>
      </w:pPr>
    </w:p>
    <w:p w:rsidR="002E00AA" w:rsidRDefault="002E00AA">
      <w:pPr>
        <w:ind w:firstLine="0"/>
        <w:rPr>
          <w:b/>
          <w:bCs/>
        </w:rPr>
      </w:pPr>
    </w:p>
    <w:p w:rsidR="001040B1" w:rsidRDefault="001040B1">
      <w:pPr>
        <w:ind w:firstLine="0"/>
        <w:rPr>
          <w:b/>
          <w:bCs/>
        </w:rPr>
      </w:pPr>
    </w:p>
    <w:p w:rsidR="00A31F06" w:rsidRDefault="00A31F06" w:rsidP="00D9595E">
      <w:pPr>
        <w:ind w:firstLine="0"/>
        <w:rPr>
          <w:rFonts w:ascii="Times New Roman" w:hAnsi="Times New Roman"/>
          <w:b/>
          <w:bCs/>
          <w:sz w:val="22"/>
          <w:szCs w:val="22"/>
        </w:rPr>
      </w:pPr>
    </w:p>
    <w:p w:rsidR="00A31F06" w:rsidRDefault="00A31F06" w:rsidP="00D9595E">
      <w:pPr>
        <w:ind w:firstLine="0"/>
        <w:rPr>
          <w:rFonts w:ascii="Times New Roman" w:hAnsi="Times New Roman"/>
          <w:b/>
          <w:bCs/>
          <w:sz w:val="22"/>
          <w:szCs w:val="22"/>
        </w:rPr>
      </w:pPr>
    </w:p>
    <w:p w:rsidR="00A31F06" w:rsidRDefault="00A31F06" w:rsidP="00D9595E">
      <w:pPr>
        <w:ind w:firstLine="0"/>
        <w:rPr>
          <w:rFonts w:ascii="Times New Roman" w:hAnsi="Times New Roman"/>
          <w:b/>
          <w:bCs/>
          <w:sz w:val="22"/>
          <w:szCs w:val="22"/>
        </w:rPr>
      </w:pPr>
    </w:p>
    <w:p w:rsidR="00A31F06" w:rsidRDefault="00A31F06" w:rsidP="00D9595E">
      <w:pPr>
        <w:ind w:firstLine="0"/>
        <w:rPr>
          <w:rFonts w:ascii="Times New Roman" w:hAnsi="Times New Roman"/>
          <w:b/>
          <w:bCs/>
          <w:sz w:val="22"/>
          <w:szCs w:val="22"/>
        </w:rPr>
      </w:pPr>
    </w:p>
    <w:p w:rsidR="00A31F06" w:rsidRDefault="00A31F06" w:rsidP="00D9595E">
      <w:pPr>
        <w:ind w:firstLine="0"/>
        <w:rPr>
          <w:rFonts w:ascii="Times New Roman" w:hAnsi="Times New Roman"/>
          <w:b/>
          <w:bCs/>
          <w:sz w:val="22"/>
          <w:szCs w:val="22"/>
        </w:rPr>
      </w:pPr>
    </w:p>
    <w:p w:rsidR="00A31F06" w:rsidRDefault="00A31F06" w:rsidP="00D9595E">
      <w:pPr>
        <w:ind w:firstLine="0"/>
        <w:rPr>
          <w:rFonts w:ascii="Times New Roman" w:hAnsi="Times New Roman"/>
          <w:b/>
          <w:bCs/>
          <w:sz w:val="22"/>
          <w:szCs w:val="22"/>
        </w:rPr>
      </w:pPr>
    </w:p>
    <w:p w:rsidR="00A31F06" w:rsidRDefault="00A31F06" w:rsidP="00D9595E">
      <w:pPr>
        <w:ind w:firstLine="0"/>
        <w:rPr>
          <w:rFonts w:ascii="Times New Roman" w:hAnsi="Times New Roman"/>
          <w:b/>
          <w:bCs/>
          <w:sz w:val="22"/>
          <w:szCs w:val="22"/>
        </w:rPr>
      </w:pPr>
    </w:p>
    <w:p w:rsidR="00A31F06" w:rsidRDefault="00A31F06" w:rsidP="00D9595E">
      <w:pPr>
        <w:ind w:firstLine="0"/>
        <w:rPr>
          <w:rFonts w:ascii="Times New Roman" w:hAnsi="Times New Roman"/>
          <w:b/>
          <w:bCs/>
          <w:sz w:val="22"/>
          <w:szCs w:val="22"/>
        </w:rPr>
      </w:pPr>
    </w:p>
    <w:sectPr w:rsidR="00A31F06">
      <w:headerReference w:type="even" r:id="rId8"/>
      <w:headerReference w:type="default" r:id="rId9"/>
      <w:footerReference w:type="default" r:id="rId10"/>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A22" w:rsidRDefault="001F2A22">
      <w:r>
        <w:separator/>
      </w:r>
    </w:p>
  </w:endnote>
  <w:endnote w:type="continuationSeparator" w:id="0">
    <w:p w:rsidR="001F2A22" w:rsidRDefault="001F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2E" w:rsidRDefault="00DD7E2E">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A22" w:rsidRDefault="001F2A22">
      <w:r>
        <w:separator/>
      </w:r>
    </w:p>
  </w:footnote>
  <w:footnote w:type="continuationSeparator" w:id="0">
    <w:p w:rsidR="001F2A22" w:rsidRDefault="001F2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2E" w:rsidRDefault="00DD7E2E">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1B3858">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2E" w:rsidRDefault="00DD7E2E">
    <w:pPr>
      <w:pStyle w:val="Antrats"/>
      <w:tabs>
        <w:tab w:val="clear" w:pos="8306"/>
        <w:tab w:val="right" w:pos="7110"/>
      </w:tabs>
      <w:jc w:val="right"/>
    </w:pPr>
    <w:r>
      <w:tab/>
    </w:r>
    <w:r>
      <w:tab/>
    </w:r>
  </w:p>
  <w:p w:rsidR="00DD7E2E" w:rsidRDefault="00DD7E2E">
    <w:pPr>
      <w:pStyle w:val="Antrats"/>
      <w:rPr>
        <w:sz w:val="16"/>
      </w:rPr>
    </w:pPr>
  </w:p>
  <w:p w:rsidR="00DD7E2E" w:rsidRDefault="001C1B17">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DD7E2E" w:rsidRDefault="00DD7E2E">
    <w:pPr>
      <w:pStyle w:val="Antrats"/>
      <w:ind w:firstLine="0"/>
      <w:jc w:val="center"/>
      <w:rPr>
        <w:sz w:val="12"/>
      </w:rPr>
    </w:pPr>
  </w:p>
  <w:p w:rsidR="00DD7E2E" w:rsidRPr="0056291A" w:rsidRDefault="00DD7E2E">
    <w:pPr>
      <w:pStyle w:val="Antrats"/>
      <w:ind w:firstLine="0"/>
      <w:jc w:val="center"/>
      <w:rPr>
        <w:rFonts w:ascii="Times New Roman" w:hAnsi="Times New Roman"/>
        <w:b/>
        <w:bCs/>
        <w:szCs w:val="24"/>
      </w:rPr>
    </w:pPr>
    <w:r w:rsidRPr="0056291A">
      <w:rPr>
        <w:rFonts w:ascii="Times New Roman" w:hAnsi="Times New Roman"/>
        <w:b/>
        <w:bCs/>
        <w:szCs w:val="24"/>
      </w:rPr>
      <w:t>ŠILALĖS RAJONO SAVIVALDYBĖS ADMINISTRACIJOS</w:t>
    </w:r>
  </w:p>
  <w:p w:rsidR="00DD7E2E" w:rsidRPr="0056291A" w:rsidRDefault="00DD7E2E">
    <w:pPr>
      <w:pStyle w:val="Antrats"/>
      <w:ind w:firstLine="0"/>
      <w:jc w:val="center"/>
      <w:rPr>
        <w:rFonts w:ascii="Times New Roman" w:hAnsi="Times New Roman"/>
        <w:szCs w:val="24"/>
      </w:rPr>
    </w:pPr>
    <w:r w:rsidRPr="0056291A">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82DE8"/>
    <w:multiLevelType w:val="multilevel"/>
    <w:tmpl w:val="77DA7522"/>
    <w:lvl w:ilvl="0">
      <w:start w:val="1"/>
      <w:numFmt w:val="decimal"/>
      <w:lvlText w:val="%1."/>
      <w:lvlJc w:val="left"/>
      <w:pPr>
        <w:ind w:left="108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1"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C4007CE"/>
    <w:multiLevelType w:val="hybridMultilevel"/>
    <w:tmpl w:val="635634C8"/>
    <w:lvl w:ilvl="0" w:tplc="D43C958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55B254C9"/>
    <w:multiLevelType w:val="multilevel"/>
    <w:tmpl w:val="41082DC6"/>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4"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6"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6A42"/>
    <w:rsid w:val="0001388B"/>
    <w:rsid w:val="00024914"/>
    <w:rsid w:val="00027130"/>
    <w:rsid w:val="000468E9"/>
    <w:rsid w:val="00046907"/>
    <w:rsid w:val="00073584"/>
    <w:rsid w:val="00096E61"/>
    <w:rsid w:val="000B3E2A"/>
    <w:rsid w:val="001040B1"/>
    <w:rsid w:val="00111D11"/>
    <w:rsid w:val="001472B3"/>
    <w:rsid w:val="001851DC"/>
    <w:rsid w:val="001B11FC"/>
    <w:rsid w:val="001B3858"/>
    <w:rsid w:val="001B7A66"/>
    <w:rsid w:val="001C1B17"/>
    <w:rsid w:val="001E05B3"/>
    <w:rsid w:val="001F2A22"/>
    <w:rsid w:val="0020459D"/>
    <w:rsid w:val="00206F3A"/>
    <w:rsid w:val="00243D8E"/>
    <w:rsid w:val="00246DC7"/>
    <w:rsid w:val="002528B6"/>
    <w:rsid w:val="0026601D"/>
    <w:rsid w:val="0026632C"/>
    <w:rsid w:val="00282433"/>
    <w:rsid w:val="002A014E"/>
    <w:rsid w:val="002B432E"/>
    <w:rsid w:val="002B4C31"/>
    <w:rsid w:val="002C0943"/>
    <w:rsid w:val="002C74F9"/>
    <w:rsid w:val="002D2ACA"/>
    <w:rsid w:val="002E00AA"/>
    <w:rsid w:val="00304360"/>
    <w:rsid w:val="00305B15"/>
    <w:rsid w:val="003071E5"/>
    <w:rsid w:val="00322A09"/>
    <w:rsid w:val="00326AD7"/>
    <w:rsid w:val="0037456F"/>
    <w:rsid w:val="003760FA"/>
    <w:rsid w:val="00376B3E"/>
    <w:rsid w:val="003A7197"/>
    <w:rsid w:val="003E0785"/>
    <w:rsid w:val="003F36AD"/>
    <w:rsid w:val="004201BF"/>
    <w:rsid w:val="004314B3"/>
    <w:rsid w:val="00453407"/>
    <w:rsid w:val="004A2F29"/>
    <w:rsid w:val="004B505F"/>
    <w:rsid w:val="004D2421"/>
    <w:rsid w:val="004D263A"/>
    <w:rsid w:val="004D49DB"/>
    <w:rsid w:val="0054213C"/>
    <w:rsid w:val="0056291A"/>
    <w:rsid w:val="00562D53"/>
    <w:rsid w:val="005873F0"/>
    <w:rsid w:val="005C0046"/>
    <w:rsid w:val="005D2A40"/>
    <w:rsid w:val="005E2B2C"/>
    <w:rsid w:val="005E5B9F"/>
    <w:rsid w:val="005F0854"/>
    <w:rsid w:val="005F13F6"/>
    <w:rsid w:val="00600407"/>
    <w:rsid w:val="00614B4A"/>
    <w:rsid w:val="00624443"/>
    <w:rsid w:val="006528B2"/>
    <w:rsid w:val="006B5F3F"/>
    <w:rsid w:val="006B6FD7"/>
    <w:rsid w:val="006F1898"/>
    <w:rsid w:val="007741B0"/>
    <w:rsid w:val="00783948"/>
    <w:rsid w:val="0078496B"/>
    <w:rsid w:val="00785BBB"/>
    <w:rsid w:val="007B1A83"/>
    <w:rsid w:val="007B500C"/>
    <w:rsid w:val="007E3513"/>
    <w:rsid w:val="0081004D"/>
    <w:rsid w:val="008138D9"/>
    <w:rsid w:val="00884C63"/>
    <w:rsid w:val="00890258"/>
    <w:rsid w:val="008A7E23"/>
    <w:rsid w:val="008B3471"/>
    <w:rsid w:val="008C5F4C"/>
    <w:rsid w:val="008C7F30"/>
    <w:rsid w:val="008E4E92"/>
    <w:rsid w:val="008E667A"/>
    <w:rsid w:val="008F6088"/>
    <w:rsid w:val="00901B57"/>
    <w:rsid w:val="00905144"/>
    <w:rsid w:val="0093402B"/>
    <w:rsid w:val="00935E4E"/>
    <w:rsid w:val="0097280E"/>
    <w:rsid w:val="009825C6"/>
    <w:rsid w:val="009A2807"/>
    <w:rsid w:val="009A62A2"/>
    <w:rsid w:val="009D1D24"/>
    <w:rsid w:val="009D2A09"/>
    <w:rsid w:val="009D567F"/>
    <w:rsid w:val="009D5BDC"/>
    <w:rsid w:val="009F4B28"/>
    <w:rsid w:val="00A06A08"/>
    <w:rsid w:val="00A31F06"/>
    <w:rsid w:val="00A323C3"/>
    <w:rsid w:val="00A52479"/>
    <w:rsid w:val="00A650F9"/>
    <w:rsid w:val="00A8204B"/>
    <w:rsid w:val="00AA307E"/>
    <w:rsid w:val="00AA4818"/>
    <w:rsid w:val="00AA6A02"/>
    <w:rsid w:val="00AE6B1C"/>
    <w:rsid w:val="00B747F5"/>
    <w:rsid w:val="00B76492"/>
    <w:rsid w:val="00B807C1"/>
    <w:rsid w:val="00C00D34"/>
    <w:rsid w:val="00C22E9E"/>
    <w:rsid w:val="00C42F4A"/>
    <w:rsid w:val="00C508D0"/>
    <w:rsid w:val="00C52221"/>
    <w:rsid w:val="00C55D3F"/>
    <w:rsid w:val="00CD46E0"/>
    <w:rsid w:val="00D10E04"/>
    <w:rsid w:val="00D25F79"/>
    <w:rsid w:val="00D50C2E"/>
    <w:rsid w:val="00D510F9"/>
    <w:rsid w:val="00D76E4C"/>
    <w:rsid w:val="00D9595E"/>
    <w:rsid w:val="00DB57A0"/>
    <w:rsid w:val="00DD1301"/>
    <w:rsid w:val="00DD7E2E"/>
    <w:rsid w:val="00E060A5"/>
    <w:rsid w:val="00E33346"/>
    <w:rsid w:val="00E55791"/>
    <w:rsid w:val="00E564D1"/>
    <w:rsid w:val="00E72974"/>
    <w:rsid w:val="00E7724E"/>
    <w:rsid w:val="00EA5B76"/>
    <w:rsid w:val="00EE3146"/>
    <w:rsid w:val="00F35041"/>
    <w:rsid w:val="00F83A09"/>
    <w:rsid w:val="00FC73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DD97DA-AD21-4A30-83B6-2D7F31B9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D9595E"/>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56291A"/>
    <w:rPr>
      <w:rFonts w:ascii="Segoe UI" w:hAnsi="Segoe UI" w:cs="Segoe UI"/>
      <w:sz w:val="18"/>
      <w:szCs w:val="18"/>
    </w:rPr>
  </w:style>
  <w:style w:type="character" w:customStyle="1" w:styleId="DebesliotekstasDiagrama">
    <w:name w:val="Debesėlio tekstas Diagrama"/>
    <w:link w:val="Debesliotekstas"/>
    <w:rsid w:val="0056291A"/>
    <w:rPr>
      <w:rFonts w:ascii="Segoe UI" w:hAnsi="Segoe UI" w:cs="Segoe UI"/>
      <w:sz w:val="18"/>
      <w:szCs w:val="18"/>
      <w:lang w:eastAsia="en-US"/>
    </w:rPr>
  </w:style>
  <w:style w:type="character" w:styleId="Hipersaitas">
    <w:name w:val="Hyperlink"/>
    <w:rsid w:val="00E060A5"/>
    <w:rPr>
      <w:color w:val="0563C1"/>
      <w:u w:val="single"/>
    </w:rPr>
  </w:style>
  <w:style w:type="character" w:customStyle="1" w:styleId="UnresolvedMention">
    <w:name w:val="Unresolved Mention"/>
    <w:uiPriority w:val="99"/>
    <w:semiHidden/>
    <w:unhideWhenUsed/>
    <w:rsid w:val="00E060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1149</Words>
  <Characters>656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1802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2020-03-13T09:32:00Z</cp:lastPrinted>
  <dcterms:created xsi:type="dcterms:W3CDTF">2020-03-16T07:01:00Z</dcterms:created>
  <dcterms:modified xsi:type="dcterms:W3CDTF">2020-03-16T07:01:00Z</dcterms:modified>
</cp:coreProperties>
</file>