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2C773F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517DED">
        <w:rPr>
          <w:szCs w:val="24"/>
        </w:rPr>
        <w:t>vasario 21</w:t>
      </w:r>
      <w:r w:rsidR="00BE2E56">
        <w:rPr>
          <w:szCs w:val="24"/>
        </w:rPr>
        <w:t xml:space="preserve"> d. (</w:t>
      </w:r>
      <w:r w:rsidR="00910FC9">
        <w:rPr>
          <w:szCs w:val="24"/>
        </w:rPr>
        <w:t>pirma</w:t>
      </w:r>
      <w:r w:rsidR="00E56BFD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517DED">
        <w:rPr>
          <w:b/>
          <w:szCs w:val="24"/>
        </w:rPr>
        <w:t>5</w:t>
      </w:r>
      <w:r w:rsidR="00910FC9">
        <w:rPr>
          <w:b/>
          <w:szCs w:val="24"/>
        </w:rPr>
        <w:t>.</w:t>
      </w:r>
      <w:r w:rsidR="00517DED">
        <w:rPr>
          <w:b/>
          <w:szCs w:val="24"/>
        </w:rPr>
        <w:t>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F26B2" w:rsidRDefault="00BF26B2" w:rsidP="00BE2E56">
      <w:pPr>
        <w:ind w:firstLine="851"/>
        <w:jc w:val="both"/>
        <w:rPr>
          <w:szCs w:val="24"/>
        </w:rPr>
      </w:pP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1. Dėl pritarimo Šilalės rajono savivaldybės tarybos ir mero 2021 metų veiklos ataskaitai.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Pranešėjas Algirdas Meiženis.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2. Dėl pritarimo Šilalės rajono savivaldybės administracijos direktoriaus ir administracijos 2021 m. veiklos ataskaitai.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Pranešėjas Gedeminas Sungaila.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3. Dėl Šilalės rajono savivaldybės tarybos 2021 m. rugpjūčio 26 d. sprendimo Nr. T1-185 ,,Dėl Šilalės rajono savivaldybės tarybos komitetų sudarymo“ pakeitimo.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Pranešėjas Algirdas Meiženis.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4. Dėl Šilalės rajono savivaldybės tarybos Kontrolės komiteto pirmininko skyrimo.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Pranešėjas Algirdas Meiženis.</w:t>
      </w:r>
    </w:p>
    <w:p w:rsidR="00517DED" w:rsidRPr="00517DED" w:rsidRDefault="00832A34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517DED" w:rsidRPr="00517DED">
        <w:rPr>
          <w:rFonts w:eastAsia="Times New Roman" w:cs="Times New Roman"/>
          <w:szCs w:val="24"/>
          <w:lang w:eastAsia="lt-LT"/>
        </w:rPr>
        <w:t>. Dėl Šilalės rajono savivaldybės tarybos 2020 m. spalio 30 d. sprendimo Nr. T1-279 „Dėl Laikino atokvėpio paslaugos organizavimo ir teikimo Šilalės rajono savivaldybėje tvarkos aprašo patvirtinimo“ pripažinimo netekusiu galios</w:t>
      </w:r>
      <w:r>
        <w:rPr>
          <w:rFonts w:eastAsia="Times New Roman" w:cs="Times New Roman"/>
          <w:szCs w:val="24"/>
          <w:lang w:eastAsia="lt-LT"/>
        </w:rPr>
        <w:t xml:space="preserve"> (20)</w:t>
      </w:r>
      <w:r w:rsidR="00517DED" w:rsidRPr="00517DED">
        <w:rPr>
          <w:rFonts w:eastAsia="Times New Roman" w:cs="Times New Roman"/>
          <w:szCs w:val="24"/>
          <w:lang w:eastAsia="lt-LT"/>
        </w:rPr>
        <w:t>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 Reimunda Kibelienė.</w:t>
      </w:r>
    </w:p>
    <w:p w:rsidR="00517DED" w:rsidRPr="00517DED" w:rsidRDefault="00832A34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517DED" w:rsidRPr="00517DED">
        <w:rPr>
          <w:rFonts w:eastAsia="Times New Roman" w:cs="Times New Roman"/>
          <w:szCs w:val="24"/>
          <w:lang w:eastAsia="lt-LT"/>
        </w:rPr>
        <w:t>. Dėl pritarimo Šilalės rajono savivaldybės Narkotikų kontrolės komisijos veiklos ataskaitai už 2021 m.</w:t>
      </w:r>
      <w:r>
        <w:rPr>
          <w:rFonts w:eastAsia="Times New Roman" w:cs="Times New Roman"/>
          <w:szCs w:val="24"/>
          <w:lang w:eastAsia="lt-LT"/>
        </w:rPr>
        <w:t xml:space="preserve"> (22)</w:t>
      </w:r>
      <w:r w:rsidR="00A5328F"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 Silva Paulikienė.</w:t>
      </w:r>
    </w:p>
    <w:p w:rsidR="00517DED" w:rsidRPr="00517DED" w:rsidRDefault="00832A34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517DED" w:rsidRPr="00517DED">
        <w:rPr>
          <w:rFonts w:eastAsia="Times New Roman" w:cs="Times New Roman"/>
          <w:szCs w:val="24"/>
          <w:lang w:eastAsia="lt-LT"/>
        </w:rPr>
        <w:t>. Dėl Šilalės rajono savivaldybės 2022 metų biudžeto patvirtinimo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="00517DED" w:rsidRPr="00517DED">
        <w:rPr>
          <w:rFonts w:eastAsia="Times New Roman" w:cs="Times New Roman"/>
          <w:szCs w:val="24"/>
          <w:lang w:eastAsia="lt-LT"/>
        </w:rPr>
        <w:t>.</w:t>
      </w:r>
    </w:p>
    <w:p w:rsidR="00517DED" w:rsidRPr="00517DED" w:rsidRDefault="00517DED" w:rsidP="00517DED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517DED">
        <w:rPr>
          <w:rFonts w:eastAsia="Times New Roman" w:cs="Times New Roman"/>
          <w:szCs w:val="24"/>
          <w:lang w:eastAsia="lt-LT"/>
        </w:rPr>
        <w:t>Pranešėjai: Gedeminas Sungaila, Danguolė Vėlavičiutė.</w:t>
      </w:r>
    </w:p>
    <w:p w:rsidR="009B30C5" w:rsidRDefault="009B30C5" w:rsidP="00CD69AC">
      <w:pPr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6D" w:rsidRDefault="009F2A6D" w:rsidP="008C666D">
      <w:r>
        <w:separator/>
      </w:r>
    </w:p>
  </w:endnote>
  <w:endnote w:type="continuationSeparator" w:id="0">
    <w:p w:rsidR="009F2A6D" w:rsidRDefault="009F2A6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6D" w:rsidRDefault="009F2A6D" w:rsidP="008C666D">
      <w:r>
        <w:separator/>
      </w:r>
    </w:p>
  </w:footnote>
  <w:footnote w:type="continuationSeparator" w:id="0">
    <w:p w:rsidR="009F2A6D" w:rsidRDefault="009F2A6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ED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3A7A"/>
    <w:rsid w:val="00176C11"/>
    <w:rsid w:val="00197E93"/>
    <w:rsid w:val="002C773F"/>
    <w:rsid w:val="002F3AB9"/>
    <w:rsid w:val="003155E3"/>
    <w:rsid w:val="003B2D73"/>
    <w:rsid w:val="00443599"/>
    <w:rsid w:val="004749E0"/>
    <w:rsid w:val="004A559B"/>
    <w:rsid w:val="004B73F2"/>
    <w:rsid w:val="004C20E4"/>
    <w:rsid w:val="005037F8"/>
    <w:rsid w:val="0051255F"/>
    <w:rsid w:val="00517DED"/>
    <w:rsid w:val="00537D5F"/>
    <w:rsid w:val="00544EC3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2A34"/>
    <w:rsid w:val="0087030D"/>
    <w:rsid w:val="008A7859"/>
    <w:rsid w:val="008B32A5"/>
    <w:rsid w:val="008C598C"/>
    <w:rsid w:val="008C666D"/>
    <w:rsid w:val="00910FC9"/>
    <w:rsid w:val="00945802"/>
    <w:rsid w:val="0094643E"/>
    <w:rsid w:val="009833B0"/>
    <w:rsid w:val="009A3A24"/>
    <w:rsid w:val="009B30C5"/>
    <w:rsid w:val="009B57E4"/>
    <w:rsid w:val="009F2A6D"/>
    <w:rsid w:val="00A103B6"/>
    <w:rsid w:val="00A13891"/>
    <w:rsid w:val="00A15D92"/>
    <w:rsid w:val="00A363E2"/>
    <w:rsid w:val="00A43F16"/>
    <w:rsid w:val="00A5328F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BF26B2"/>
    <w:rsid w:val="00C42665"/>
    <w:rsid w:val="00CA35B3"/>
    <w:rsid w:val="00CC1CB4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56BFD"/>
    <w:rsid w:val="00EC15C3"/>
    <w:rsid w:val="00EF264C"/>
    <w:rsid w:val="00F57D88"/>
    <w:rsid w:val="00F77AE0"/>
    <w:rsid w:val="00FA366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1920-960A-4296-A208-F8761C5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2022-02-17T11:33:00Z</cp:lastPrinted>
  <dcterms:created xsi:type="dcterms:W3CDTF">2022-01-20T07:12:00Z</dcterms:created>
  <dcterms:modified xsi:type="dcterms:W3CDTF">2022-02-17T11:34:00Z</dcterms:modified>
</cp:coreProperties>
</file>