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0B" w:rsidRPr="007843A7" w:rsidRDefault="00B25D0B" w:rsidP="005541B7">
      <w:pPr>
        <w:pStyle w:val="Antrats"/>
        <w:jc w:val="center"/>
        <w:rPr>
          <w:rFonts w:ascii="Times New Roman" w:hAnsi="Times New Roman"/>
          <w:b/>
          <w:lang w:val="lt-LT"/>
        </w:rPr>
      </w:pPr>
      <w:r w:rsidRPr="008D3463">
        <w:rPr>
          <w:rFonts w:ascii="Times New Roman" w:hAnsi="Times New Roman"/>
          <w:b/>
          <w:noProof/>
          <w:lang w:val="lt-LT"/>
        </w:rPr>
        <w:drawing>
          <wp:anchor distT="0" distB="0" distL="114300" distR="114300" simplePos="0" relativeHeight="251659264" behindDoc="0" locked="0" layoutInCell="1" allowOverlap="1" wp14:anchorId="4B6241A2" wp14:editId="137CC7BC">
            <wp:simplePos x="0" y="0"/>
            <wp:positionH relativeFrom="column">
              <wp:posOffset>2771775</wp:posOffset>
            </wp:positionH>
            <wp:positionV relativeFrom="paragraph">
              <wp:posOffset>-7620</wp:posOffset>
            </wp:positionV>
            <wp:extent cx="571500" cy="704850"/>
            <wp:effectExtent l="0" t="0" r="0" b="0"/>
            <wp:wrapSquare wrapText="right"/>
            <wp:docPr id="2" name="Paveikslėlis 2"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anchor>
        </w:drawing>
      </w:r>
      <w:r w:rsidRPr="008D3463">
        <w:rPr>
          <w:rFonts w:ascii="Times New Roman" w:hAnsi="Times New Roman"/>
          <w:b/>
          <w:lang w:val="lt-LT"/>
        </w:rPr>
        <w:br w:type="textWrapping" w:clear="all"/>
      </w:r>
      <w:r w:rsidRPr="007843A7">
        <w:rPr>
          <w:rFonts w:ascii="Times New Roman" w:hAnsi="Times New Roman"/>
          <w:b/>
          <w:lang w:val="lt-LT"/>
        </w:rPr>
        <w:t>ŠILALĖS  RAJONO  SAVIVALDYBĖS</w:t>
      </w:r>
      <w:r>
        <w:rPr>
          <w:rFonts w:ascii="Times New Roman" w:hAnsi="Times New Roman"/>
          <w:b/>
          <w:lang w:val="lt-LT"/>
        </w:rPr>
        <w:t xml:space="preserve"> ADMINISTRACIJOS</w:t>
      </w:r>
    </w:p>
    <w:p w:rsidR="00B25D0B" w:rsidRPr="007843A7" w:rsidRDefault="00B25D0B" w:rsidP="00B25D0B">
      <w:pPr>
        <w:pStyle w:val="Antrats"/>
        <w:jc w:val="center"/>
        <w:rPr>
          <w:rFonts w:ascii="Times New Roman" w:hAnsi="Times New Roman"/>
          <w:b/>
          <w:lang w:val="lt-LT"/>
        </w:rPr>
      </w:pPr>
      <w:r>
        <w:rPr>
          <w:rFonts w:ascii="Times New Roman" w:hAnsi="Times New Roman"/>
          <w:b/>
          <w:lang w:val="lt-LT"/>
        </w:rPr>
        <w:t>DIREKTORIUS</w:t>
      </w:r>
    </w:p>
    <w:p w:rsidR="00B25D0B" w:rsidRPr="007843A7" w:rsidRDefault="00B25D0B" w:rsidP="00B25D0B">
      <w:pPr>
        <w:pStyle w:val="Antrats"/>
        <w:jc w:val="center"/>
        <w:rPr>
          <w:rFonts w:ascii="Times New Roman" w:hAnsi="Times New Roman"/>
          <w:b/>
          <w:lang w:val="lt-LT"/>
        </w:rPr>
      </w:pPr>
    </w:p>
    <w:p w:rsidR="00B25D0B" w:rsidRDefault="00B25D0B" w:rsidP="005541B7">
      <w:pPr>
        <w:shd w:val="clear" w:color="auto" w:fill="FFFFFF"/>
        <w:jc w:val="center"/>
        <w:rPr>
          <w:b/>
          <w:bCs/>
          <w:szCs w:val="24"/>
          <w:lang w:val="lt-LT"/>
        </w:rPr>
      </w:pPr>
      <w:r>
        <w:rPr>
          <w:b/>
          <w:bCs/>
          <w:szCs w:val="24"/>
          <w:lang w:val="lt-LT"/>
        </w:rPr>
        <w:t>ĮSAKYMAS</w:t>
      </w:r>
    </w:p>
    <w:p w:rsidR="00257846" w:rsidRPr="00B958AE" w:rsidRDefault="00257846" w:rsidP="00257846">
      <w:pPr>
        <w:jc w:val="center"/>
        <w:rPr>
          <w:b/>
          <w:szCs w:val="24"/>
          <w:lang w:val="lt-LT" w:eastAsia="en-US"/>
        </w:rPr>
      </w:pPr>
      <w:r w:rsidRPr="00B958AE">
        <w:rPr>
          <w:b/>
          <w:szCs w:val="24"/>
          <w:lang w:val="lt-LT" w:eastAsia="en-US"/>
        </w:rPr>
        <w:t xml:space="preserve">DĖL ŠILALĖS RAJONO SAVIVALDYBĖS PSICHOAKTYVIAS MEDŽIAGAS </w:t>
      </w:r>
      <w:r w:rsidR="006324EF">
        <w:rPr>
          <w:b/>
          <w:szCs w:val="24"/>
          <w:lang w:val="lt-LT" w:eastAsia="en-US"/>
        </w:rPr>
        <w:t xml:space="preserve">ŽALINGAI </w:t>
      </w:r>
      <w:r w:rsidRPr="00B958AE">
        <w:rPr>
          <w:b/>
          <w:szCs w:val="24"/>
          <w:lang w:val="lt-LT" w:eastAsia="en-US"/>
        </w:rPr>
        <w:t xml:space="preserve">VARTOJANČIŲ AR PRIKLAUSOMYBĖS LIGOMIS SERGANČIŲ ASMENŲ INTEGRUOTOS PAGALBOS SISTEMOS TVARKOS APRAŠO PATVIRTINIMO </w:t>
      </w:r>
    </w:p>
    <w:p w:rsidR="00C62ED1" w:rsidRPr="00921521" w:rsidRDefault="00C62ED1" w:rsidP="00C62ED1">
      <w:pPr>
        <w:pStyle w:val="Antrats"/>
        <w:jc w:val="center"/>
        <w:rPr>
          <w:rFonts w:ascii="Times New Roman" w:hAnsi="Times New Roman"/>
          <w:b/>
          <w:szCs w:val="24"/>
          <w:lang w:val="lt-LT"/>
        </w:rPr>
      </w:pPr>
    </w:p>
    <w:p w:rsidR="00C62ED1" w:rsidRPr="00BF6E9F" w:rsidRDefault="00C62ED1" w:rsidP="00C62ED1">
      <w:pPr>
        <w:jc w:val="center"/>
        <w:rPr>
          <w:szCs w:val="24"/>
          <w:lang w:val="en-US"/>
        </w:rPr>
      </w:pPr>
      <w:r w:rsidRPr="00BF6E9F">
        <w:rPr>
          <w:szCs w:val="24"/>
          <w:lang w:val="lt-LT"/>
        </w:rPr>
        <w:t>20</w:t>
      </w:r>
      <w:r>
        <w:rPr>
          <w:szCs w:val="24"/>
          <w:lang w:val="lt-LT"/>
        </w:rPr>
        <w:t>2</w:t>
      </w:r>
      <w:r w:rsidR="00311C4D">
        <w:rPr>
          <w:szCs w:val="24"/>
          <w:lang w:val="lt-LT"/>
        </w:rPr>
        <w:t>2</w:t>
      </w:r>
      <w:r>
        <w:rPr>
          <w:szCs w:val="24"/>
          <w:lang w:val="lt-LT"/>
        </w:rPr>
        <w:t xml:space="preserve"> </w:t>
      </w:r>
      <w:r w:rsidRPr="00BF6E9F">
        <w:rPr>
          <w:szCs w:val="24"/>
          <w:lang w:val="lt-LT"/>
        </w:rPr>
        <w:t xml:space="preserve">m. </w:t>
      </w:r>
      <w:r w:rsidR="00117A8A">
        <w:rPr>
          <w:szCs w:val="24"/>
          <w:lang w:val="lt-LT"/>
        </w:rPr>
        <w:t>vasario</w:t>
      </w:r>
      <w:r>
        <w:rPr>
          <w:szCs w:val="24"/>
          <w:lang w:val="lt-LT"/>
        </w:rPr>
        <w:t xml:space="preserve"> </w:t>
      </w:r>
      <w:r w:rsidR="005541B7">
        <w:rPr>
          <w:szCs w:val="24"/>
          <w:lang w:val="lt-LT"/>
        </w:rPr>
        <w:t>1</w:t>
      </w:r>
      <w:r w:rsidRPr="00BF6E9F">
        <w:rPr>
          <w:szCs w:val="24"/>
          <w:lang w:val="lt-LT"/>
        </w:rPr>
        <w:t xml:space="preserve"> d. Nr.</w:t>
      </w:r>
      <w:r>
        <w:rPr>
          <w:szCs w:val="24"/>
          <w:lang w:val="lt-LT"/>
        </w:rPr>
        <w:t xml:space="preserve"> DĮV-</w:t>
      </w:r>
      <w:r w:rsidR="005541B7">
        <w:rPr>
          <w:szCs w:val="24"/>
          <w:lang w:val="lt-LT"/>
        </w:rPr>
        <w:t>46</w:t>
      </w:r>
      <w:bookmarkStart w:id="0" w:name="_GoBack"/>
      <w:bookmarkEnd w:id="0"/>
    </w:p>
    <w:p w:rsidR="00C62ED1" w:rsidRPr="00BF6E9F" w:rsidRDefault="00C62ED1" w:rsidP="00C62ED1">
      <w:pPr>
        <w:keepNext/>
        <w:jc w:val="center"/>
        <w:rPr>
          <w:szCs w:val="24"/>
          <w:lang w:val="en-US"/>
        </w:rPr>
      </w:pPr>
      <w:r>
        <w:rPr>
          <w:szCs w:val="24"/>
          <w:lang w:val="en-US"/>
        </w:rPr>
        <w:t>Šilalė</w:t>
      </w:r>
    </w:p>
    <w:p w:rsidR="00C62ED1" w:rsidRDefault="00C62ED1" w:rsidP="00C62ED1">
      <w:pPr>
        <w:ind w:firstLine="1110"/>
        <w:jc w:val="both"/>
        <w:rPr>
          <w:szCs w:val="24"/>
          <w:lang w:val="en-US"/>
        </w:rPr>
      </w:pPr>
      <w:r w:rsidRPr="00BF6E9F">
        <w:rPr>
          <w:szCs w:val="24"/>
          <w:lang w:val="lt-LT"/>
        </w:rPr>
        <w:t> </w:t>
      </w:r>
      <w:bookmarkStart w:id="1" w:name="part_41a17f0671b0482180b3c3d9ef1e8ca5"/>
      <w:bookmarkEnd w:id="1"/>
    </w:p>
    <w:p w:rsidR="00B958AE" w:rsidRPr="00B958AE" w:rsidRDefault="00127653" w:rsidP="00B958AE">
      <w:pPr>
        <w:jc w:val="both"/>
        <w:rPr>
          <w:szCs w:val="24"/>
          <w:lang w:val="lt-LT" w:eastAsia="en-US"/>
        </w:rPr>
      </w:pPr>
      <w:r>
        <w:rPr>
          <w:szCs w:val="24"/>
        </w:rPr>
        <w:t xml:space="preserve">             </w:t>
      </w:r>
      <w:r w:rsidR="00311C4D">
        <w:rPr>
          <w:szCs w:val="24"/>
          <w:lang w:val="lt-LT" w:eastAsia="en-US"/>
        </w:rPr>
        <w:t xml:space="preserve"> </w:t>
      </w:r>
      <w:bookmarkStart w:id="2" w:name="part_7ae83c3eac8245a5bfccc206798e6848"/>
      <w:bookmarkStart w:id="3" w:name="part_e0c40e7a12244e35b361eb6a742931e0"/>
      <w:bookmarkEnd w:id="2"/>
      <w:bookmarkEnd w:id="3"/>
    </w:p>
    <w:p w:rsidR="00B958AE" w:rsidRPr="00B958AE" w:rsidRDefault="00B958AE" w:rsidP="00B958AE">
      <w:pPr>
        <w:ind w:firstLine="709"/>
        <w:jc w:val="both"/>
        <w:rPr>
          <w:szCs w:val="24"/>
          <w:lang w:val="lt-LT" w:eastAsia="en-US"/>
        </w:rPr>
      </w:pPr>
      <w:r w:rsidRPr="00B958AE">
        <w:rPr>
          <w:szCs w:val="24"/>
          <w:lang w:val="lt-LT" w:eastAsia="en-US"/>
        </w:rPr>
        <w:t>Vadovaudamasis  Lietuvos Respublikos vietos savivaldos įstatymo</w:t>
      </w:r>
      <w:r w:rsidR="00257846">
        <w:rPr>
          <w:szCs w:val="24"/>
          <w:lang w:val="lt-LT" w:eastAsia="en-US"/>
        </w:rPr>
        <w:t xml:space="preserve"> </w:t>
      </w:r>
      <w:r w:rsidR="00FF135A">
        <w:rPr>
          <w:szCs w:val="24"/>
          <w:lang w:val="lt-LT" w:eastAsia="en-US"/>
        </w:rPr>
        <w:t xml:space="preserve">18 straipsnio 1 dalimi, </w:t>
      </w:r>
      <w:r w:rsidR="00257846">
        <w:rPr>
          <w:szCs w:val="24"/>
          <w:lang w:val="lt-LT" w:eastAsia="en-US"/>
        </w:rPr>
        <w:t>29 straipsnio 8 dalies 2 punktu</w:t>
      </w:r>
      <w:r w:rsidRPr="00B958AE">
        <w:rPr>
          <w:szCs w:val="24"/>
          <w:lang w:val="lt-LT" w:eastAsia="en-US"/>
        </w:rPr>
        <w:t>,</w:t>
      </w:r>
      <w:r w:rsidR="00FF135A">
        <w:rPr>
          <w:szCs w:val="24"/>
          <w:lang w:val="lt-LT" w:eastAsia="en-US"/>
        </w:rPr>
        <w:t xml:space="preserve"> </w:t>
      </w:r>
      <w:r w:rsidRPr="00B958AE">
        <w:rPr>
          <w:szCs w:val="24"/>
          <w:lang w:val="lt-LT" w:eastAsia="en-US"/>
        </w:rPr>
        <w:t xml:space="preserve">Lietuvos Respublikos sveikatos apsaugos ministro </w:t>
      </w:r>
      <w:smartTag w:uri="urn:schemas-microsoft-com:office:smarttags" w:element="metricconverter">
        <w:smartTagPr>
          <w:attr w:name="ProductID" w:val="2019 m"/>
        </w:smartTagPr>
        <w:r w:rsidRPr="00B958AE">
          <w:rPr>
            <w:szCs w:val="24"/>
            <w:lang w:val="lt-LT" w:eastAsia="en-US"/>
          </w:rPr>
          <w:t>2019 m</w:t>
        </w:r>
      </w:smartTag>
      <w:r w:rsidRPr="00B958AE">
        <w:rPr>
          <w:szCs w:val="24"/>
          <w:lang w:val="lt-LT" w:eastAsia="en-US"/>
        </w:rPr>
        <w:t xml:space="preserve">. </w:t>
      </w:r>
      <w:r w:rsidR="00117A8A">
        <w:rPr>
          <w:szCs w:val="24"/>
          <w:lang w:val="lt-LT" w:eastAsia="en-US"/>
        </w:rPr>
        <w:t>spalio</w:t>
      </w:r>
      <w:r w:rsidRPr="00B958AE">
        <w:rPr>
          <w:szCs w:val="24"/>
          <w:lang w:val="lt-LT" w:eastAsia="en-US"/>
        </w:rPr>
        <w:t xml:space="preserve"> 2 d. įsakymu Nr. V-1121 „Dėl finansavimo skyrimo projektui, pateiktam pagal 2014–</w:t>
      </w:r>
      <w:smartTag w:uri="urn:schemas-microsoft-com:office:smarttags" w:element="metricconverter">
        <w:smartTagPr>
          <w:attr w:name="ProductID" w:val="2020 m"/>
        </w:smartTagPr>
        <w:r w:rsidRPr="00B958AE">
          <w:rPr>
            <w:szCs w:val="24"/>
            <w:lang w:val="lt-LT" w:eastAsia="en-US"/>
          </w:rPr>
          <w:t>2020 m</w:t>
        </w:r>
      </w:smartTag>
      <w:r w:rsidRPr="00B958AE">
        <w:rPr>
          <w:szCs w:val="24"/>
          <w:lang w:val="lt-LT" w:eastAsia="en-US"/>
        </w:rPr>
        <w:t>. Europos Sąjungos fondų investicijų veiksmų programos 8 p</w:t>
      </w:r>
      <w:r w:rsidR="006324EF">
        <w:rPr>
          <w:szCs w:val="24"/>
          <w:lang w:val="lt-LT" w:eastAsia="en-US"/>
        </w:rPr>
        <w:t>rioriteto „Socialinės įtrauktie</w:t>
      </w:r>
      <w:r w:rsidRPr="00B958AE">
        <w:rPr>
          <w:szCs w:val="24"/>
          <w:lang w:val="lt-LT" w:eastAsia="en-US"/>
        </w:rPr>
        <w:t xml:space="preserve">s didinimas ir kova su skurdu“ įgyvendinimo priemonę Nr. 08.4.2-ESFA-V-621 „Priklausomybės ligų profilaktikos, diagnostikos ir gydymo kokybės ir prieinamumo gerinimas“, Respublikinio priklausomybės ligų centro ir Šilalės rajono savivaldybės visuomenės sveikatos biuro </w:t>
      </w:r>
      <w:smartTag w:uri="urn:schemas-microsoft-com:office:smarttags" w:element="metricconverter">
        <w:smartTagPr>
          <w:attr w:name="ProductID" w:val="2019 m"/>
        </w:smartTagPr>
        <w:r w:rsidRPr="00B958AE">
          <w:rPr>
            <w:szCs w:val="24"/>
            <w:lang w:val="lt-LT" w:eastAsia="en-US"/>
          </w:rPr>
          <w:t>2019 m</w:t>
        </w:r>
      </w:smartTag>
      <w:r w:rsidRPr="00B958AE">
        <w:rPr>
          <w:szCs w:val="24"/>
          <w:lang w:val="lt-LT" w:eastAsia="en-US"/>
        </w:rPr>
        <w:t xml:space="preserve">. lapkričio 28 d. bendradarbiavimo sutartimi Nr. 2019-(1.8)-161/B15-146-(5.17) įgyvendinant Europos struktūrinių fondų bendrai finansuojamą Integruotų priklausomybės ligų gydymo paslaugų kokybės ir prieinamumo gerinimo projektą: </w:t>
      </w:r>
    </w:p>
    <w:p w:rsidR="00B958AE" w:rsidRDefault="00B958AE" w:rsidP="00FF135A">
      <w:pPr>
        <w:ind w:firstLine="709"/>
        <w:jc w:val="both"/>
        <w:rPr>
          <w:szCs w:val="24"/>
          <w:lang w:val="lt-LT" w:eastAsia="en-US"/>
        </w:rPr>
      </w:pPr>
      <w:r w:rsidRPr="00B958AE">
        <w:rPr>
          <w:szCs w:val="24"/>
          <w:lang w:val="lt-LT" w:eastAsia="en-US"/>
        </w:rPr>
        <w:t xml:space="preserve">1. T v i r t i n u Šilalės rajono savivaldybės psichoaktyvias medžiagas </w:t>
      </w:r>
      <w:r w:rsidR="006324EF">
        <w:rPr>
          <w:szCs w:val="24"/>
          <w:lang w:val="lt-LT" w:eastAsia="en-US"/>
        </w:rPr>
        <w:t xml:space="preserve">žalingai </w:t>
      </w:r>
      <w:r w:rsidRPr="00B958AE">
        <w:rPr>
          <w:szCs w:val="24"/>
          <w:lang w:val="lt-LT" w:eastAsia="en-US"/>
        </w:rPr>
        <w:t>vartojančių ar priklausomybės ligomis sergančių asmenų integruotos pagalbos sistemos tvarkos aprašą (pridedama).</w:t>
      </w:r>
    </w:p>
    <w:p w:rsidR="00257846" w:rsidRPr="00B958AE" w:rsidRDefault="00FF135A" w:rsidP="00FF135A">
      <w:pPr>
        <w:jc w:val="both"/>
        <w:rPr>
          <w:szCs w:val="24"/>
          <w:lang w:val="lt-LT" w:eastAsia="en-US"/>
        </w:rPr>
      </w:pPr>
      <w:r>
        <w:rPr>
          <w:szCs w:val="24"/>
          <w:lang w:val="lt-LT" w:eastAsia="en-US"/>
        </w:rPr>
        <w:t xml:space="preserve">            </w:t>
      </w:r>
      <w:r w:rsidR="00257846">
        <w:rPr>
          <w:szCs w:val="24"/>
          <w:lang w:val="lt-LT" w:eastAsia="en-US"/>
        </w:rPr>
        <w:t xml:space="preserve">2. P r i p a ž į s t u netekusiu galios </w:t>
      </w:r>
      <w:r w:rsidR="00257846" w:rsidRPr="00B958AE">
        <w:rPr>
          <w:szCs w:val="24"/>
          <w:lang w:val="lt-LT" w:eastAsia="en-US"/>
        </w:rPr>
        <w:t>Šilalės rajono savivaldybės</w:t>
      </w:r>
      <w:r w:rsidR="00257846">
        <w:rPr>
          <w:szCs w:val="24"/>
          <w:lang w:val="lt-LT" w:eastAsia="en-US"/>
        </w:rPr>
        <w:t xml:space="preserve"> administracijos direktoriaus 2021 m. balandžio</w:t>
      </w:r>
      <w:r w:rsidR="00AD26E6">
        <w:rPr>
          <w:szCs w:val="24"/>
          <w:lang w:val="lt-LT" w:eastAsia="en-US"/>
        </w:rPr>
        <w:t xml:space="preserve"> 16 </w:t>
      </w:r>
      <w:r w:rsidR="00257846">
        <w:rPr>
          <w:szCs w:val="24"/>
          <w:lang w:val="lt-LT" w:eastAsia="en-US"/>
        </w:rPr>
        <w:t>d. įsakymą Nr. DĮV-</w:t>
      </w:r>
      <w:r w:rsidR="00AD26E6">
        <w:rPr>
          <w:szCs w:val="24"/>
          <w:lang w:val="lt-LT" w:eastAsia="en-US"/>
        </w:rPr>
        <w:t xml:space="preserve">435 </w:t>
      </w:r>
      <w:r w:rsidR="00257846">
        <w:rPr>
          <w:szCs w:val="24"/>
          <w:lang w:val="lt-LT" w:eastAsia="en-US"/>
        </w:rPr>
        <w:t>,,Dėl Š</w:t>
      </w:r>
      <w:r w:rsidR="00257846" w:rsidRPr="00257846">
        <w:rPr>
          <w:szCs w:val="24"/>
          <w:lang w:val="lt-LT" w:eastAsia="en-US"/>
        </w:rPr>
        <w:t>ilalės rajono savivaldybės psichoaktyvias medžiagas vartojančių ar priklausomybės ligomis sergančių asmenų integruotos pagalbos sistemos tvarkos aprašo patvirtinimo</w:t>
      </w:r>
      <w:r w:rsidR="00257846" w:rsidRPr="00B958AE">
        <w:rPr>
          <w:szCs w:val="24"/>
          <w:lang w:val="lt-LT" w:eastAsia="en-US"/>
        </w:rPr>
        <w:t>“</w:t>
      </w:r>
      <w:r>
        <w:rPr>
          <w:szCs w:val="24"/>
          <w:lang w:val="lt-LT" w:eastAsia="en-US"/>
        </w:rPr>
        <w:t>.</w:t>
      </w:r>
    </w:p>
    <w:p w:rsidR="00B958AE" w:rsidRPr="00B958AE" w:rsidRDefault="00FF135A" w:rsidP="00B958AE">
      <w:pPr>
        <w:ind w:firstLine="720"/>
        <w:jc w:val="both"/>
        <w:rPr>
          <w:szCs w:val="24"/>
          <w:lang w:val="lt-LT" w:eastAsia="en-US"/>
        </w:rPr>
      </w:pPr>
      <w:r>
        <w:rPr>
          <w:szCs w:val="24"/>
          <w:lang w:val="lt-LT" w:eastAsia="en-US"/>
        </w:rPr>
        <w:t>3</w:t>
      </w:r>
      <w:r w:rsidR="00B958AE" w:rsidRPr="00B958AE">
        <w:rPr>
          <w:szCs w:val="24"/>
          <w:lang w:val="lt-LT" w:eastAsia="en-US"/>
        </w:rPr>
        <w:t xml:space="preserve">.  P a v e d u paskelbti šį įsakymą Šilalės rajono savivaldybės interneto svetainėje </w:t>
      </w:r>
      <w:hyperlink r:id="rId8" w:history="1">
        <w:r w:rsidR="00B958AE" w:rsidRPr="00257846">
          <w:rPr>
            <w:szCs w:val="24"/>
            <w:lang w:val="lt-LT" w:eastAsia="en-US"/>
          </w:rPr>
          <w:t>www.silale.lt</w:t>
        </w:r>
      </w:hyperlink>
      <w:r w:rsidR="00921521">
        <w:rPr>
          <w:szCs w:val="24"/>
          <w:lang w:val="lt-LT" w:eastAsia="en-US"/>
        </w:rPr>
        <w:t>.</w:t>
      </w:r>
    </w:p>
    <w:p w:rsidR="00B958AE" w:rsidRDefault="00FF135A" w:rsidP="00B958AE">
      <w:pPr>
        <w:jc w:val="both"/>
        <w:rPr>
          <w:szCs w:val="24"/>
          <w:lang w:val="lt-LT" w:eastAsia="en-US"/>
        </w:rPr>
      </w:pPr>
      <w:r>
        <w:rPr>
          <w:szCs w:val="24"/>
          <w:lang w:val="lt-LT" w:eastAsia="en-US"/>
        </w:rPr>
        <w:t xml:space="preserve">            </w:t>
      </w:r>
      <w:r w:rsidR="00B958AE" w:rsidRPr="00B958AE">
        <w:rPr>
          <w:szCs w:val="24"/>
          <w:lang w:val="lt-LT" w:eastAsia="en-US"/>
        </w:rPr>
        <w:t>Šis įsakymas gali būti skundžiamas Lietuvos Respublikos administracinių bylų teisenos įstatymo nustatyta tvarka Lietuvos administracinių ginčų komisijos Klaipėdos apygardos skyriui (H. Manto g. 37, 92236 Klaipėda) arba per vieną mėnesį nuo šio įsakymo paskelbimo arba įteikimo suinteresuotam asmeniui dienos Regionų apygardos administracinio teismo Klaipėdos rūmams (Galinio Pylimo g. 9, 91230 Klaipėda).</w:t>
      </w:r>
    </w:p>
    <w:p w:rsidR="00257846" w:rsidRDefault="00257846" w:rsidP="00B958AE">
      <w:pPr>
        <w:jc w:val="both"/>
        <w:rPr>
          <w:szCs w:val="24"/>
          <w:lang w:val="lt-LT" w:eastAsia="en-US"/>
        </w:rPr>
      </w:pPr>
    </w:p>
    <w:p w:rsidR="00257846" w:rsidRPr="00B958AE" w:rsidRDefault="00257846" w:rsidP="00B958AE">
      <w:pPr>
        <w:jc w:val="both"/>
        <w:rPr>
          <w:szCs w:val="24"/>
          <w:lang w:val="lt-LT" w:eastAsia="en-US"/>
        </w:rPr>
      </w:pPr>
      <w:r>
        <w:rPr>
          <w:szCs w:val="24"/>
          <w:lang w:val="lt-LT" w:eastAsia="en-US"/>
        </w:rPr>
        <w:t>Administracijos direktori</w:t>
      </w:r>
      <w:r w:rsidRPr="0031586B">
        <w:rPr>
          <w:szCs w:val="24"/>
          <w:lang w:val="lt-LT" w:eastAsia="en-US"/>
        </w:rPr>
        <w:t xml:space="preserve">us </w:t>
      </w:r>
      <w:r>
        <w:rPr>
          <w:szCs w:val="24"/>
          <w:lang w:val="lt-LT" w:eastAsia="en-US"/>
        </w:rPr>
        <w:t xml:space="preserve">                                                                        Gedeminas Sungaila</w:t>
      </w:r>
      <w:r w:rsidRPr="0031586B">
        <w:rPr>
          <w:szCs w:val="24"/>
          <w:lang w:val="lt-LT" w:eastAsia="en-US"/>
        </w:rPr>
        <w:t xml:space="preserve">                                                                                </w:t>
      </w:r>
    </w:p>
    <w:p w:rsidR="00B958AE" w:rsidRPr="00B958AE" w:rsidRDefault="00B958AE" w:rsidP="00B958AE">
      <w:pPr>
        <w:jc w:val="both"/>
        <w:rPr>
          <w:szCs w:val="24"/>
          <w:lang w:val="lt-LT" w:eastAsia="en-US"/>
        </w:rPr>
      </w:pPr>
    </w:p>
    <w:p w:rsidR="00C62ED1" w:rsidRPr="00AB3773" w:rsidRDefault="00C62ED1" w:rsidP="00C62ED1">
      <w:pPr>
        <w:rPr>
          <w:szCs w:val="24"/>
          <w:lang w:val="lt-LT"/>
        </w:rPr>
      </w:pPr>
    </w:p>
    <w:sectPr w:rsidR="00C62ED1" w:rsidRPr="00AB3773" w:rsidSect="005541B7">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F7B" w:rsidRDefault="00687F7B" w:rsidP="00362238">
      <w:r>
        <w:separator/>
      </w:r>
    </w:p>
  </w:endnote>
  <w:endnote w:type="continuationSeparator" w:id="0">
    <w:p w:rsidR="00687F7B" w:rsidRDefault="00687F7B"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F7B" w:rsidRDefault="00687F7B" w:rsidP="00362238">
      <w:r>
        <w:separator/>
      </w:r>
    </w:p>
  </w:footnote>
  <w:footnote w:type="continuationSeparator" w:id="0">
    <w:p w:rsidR="00687F7B" w:rsidRDefault="00687F7B"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097283"/>
      <w:docPartObj>
        <w:docPartGallery w:val="Page Numbers (Top of Page)"/>
        <w:docPartUnique/>
      </w:docPartObj>
    </w:sdtPr>
    <w:sdtEndPr/>
    <w:sdtContent>
      <w:p w:rsidR="00362238" w:rsidRDefault="00362238">
        <w:pPr>
          <w:pStyle w:val="Antrats"/>
          <w:jc w:val="center"/>
        </w:pPr>
        <w:r>
          <w:fldChar w:fldCharType="begin"/>
        </w:r>
        <w:r>
          <w:instrText>PAGE   \* MERGEFORMAT</w:instrText>
        </w:r>
        <w:r>
          <w:fldChar w:fldCharType="separate"/>
        </w:r>
        <w:r w:rsidR="00AC4C1B" w:rsidRPr="00AC4C1B">
          <w:rPr>
            <w:noProof/>
            <w:lang w:val="lt-LT"/>
          </w:rPr>
          <w:t>2</w:t>
        </w:r>
        <w:r>
          <w:fldChar w:fldCharType="end"/>
        </w:r>
      </w:p>
    </w:sdtContent>
  </w:sdt>
  <w:p w:rsidR="00362238" w:rsidRDefault="003622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83B81"/>
    <w:multiLevelType w:val="multilevel"/>
    <w:tmpl w:val="49B4DEC8"/>
    <w:lvl w:ilvl="0">
      <w:start w:val="1"/>
      <w:numFmt w:val="decimal"/>
      <w:lvlText w:val="%1."/>
      <w:lvlJc w:val="left"/>
      <w:pPr>
        <w:ind w:left="1069"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BB7"/>
    <w:rsid w:val="00012E10"/>
    <w:rsid w:val="00021A27"/>
    <w:rsid w:val="00031A14"/>
    <w:rsid w:val="00040A40"/>
    <w:rsid w:val="000456DD"/>
    <w:rsid w:val="00060470"/>
    <w:rsid w:val="00081395"/>
    <w:rsid w:val="00085483"/>
    <w:rsid w:val="00097863"/>
    <w:rsid w:val="000A45D2"/>
    <w:rsid w:val="000B30CD"/>
    <w:rsid w:val="000B5DCA"/>
    <w:rsid w:val="000E077D"/>
    <w:rsid w:val="000E33B1"/>
    <w:rsid w:val="00117A8A"/>
    <w:rsid w:val="00127653"/>
    <w:rsid w:val="0013181D"/>
    <w:rsid w:val="00157A2F"/>
    <w:rsid w:val="001717D5"/>
    <w:rsid w:val="0017459E"/>
    <w:rsid w:val="001948DF"/>
    <w:rsid w:val="001A137A"/>
    <w:rsid w:val="001B013E"/>
    <w:rsid w:val="001C672F"/>
    <w:rsid w:val="001E0203"/>
    <w:rsid w:val="001E44D7"/>
    <w:rsid w:val="001E49B9"/>
    <w:rsid w:val="001E4D36"/>
    <w:rsid w:val="001E6A4A"/>
    <w:rsid w:val="001F41DA"/>
    <w:rsid w:val="001F7096"/>
    <w:rsid w:val="002025F5"/>
    <w:rsid w:val="00227327"/>
    <w:rsid w:val="002334F2"/>
    <w:rsid w:val="00245C5F"/>
    <w:rsid w:val="00257846"/>
    <w:rsid w:val="00264E75"/>
    <w:rsid w:val="00281A0B"/>
    <w:rsid w:val="00290E46"/>
    <w:rsid w:val="002929A2"/>
    <w:rsid w:val="00295B7B"/>
    <w:rsid w:val="002B00E6"/>
    <w:rsid w:val="002C152A"/>
    <w:rsid w:val="002C5C46"/>
    <w:rsid w:val="002D0CBC"/>
    <w:rsid w:val="002E0591"/>
    <w:rsid w:val="002E2496"/>
    <w:rsid w:val="0030076E"/>
    <w:rsid w:val="00303824"/>
    <w:rsid w:val="0030502F"/>
    <w:rsid w:val="00311C4D"/>
    <w:rsid w:val="0031586B"/>
    <w:rsid w:val="00316A31"/>
    <w:rsid w:val="00317915"/>
    <w:rsid w:val="00322AE3"/>
    <w:rsid w:val="00325506"/>
    <w:rsid w:val="00342B77"/>
    <w:rsid w:val="003610FC"/>
    <w:rsid w:val="003621F9"/>
    <w:rsid w:val="00362238"/>
    <w:rsid w:val="0036452B"/>
    <w:rsid w:val="00380F44"/>
    <w:rsid w:val="00396390"/>
    <w:rsid w:val="003C1D6A"/>
    <w:rsid w:val="003D00ED"/>
    <w:rsid w:val="003D54AA"/>
    <w:rsid w:val="003E0FA0"/>
    <w:rsid w:val="003E71B3"/>
    <w:rsid w:val="003F0B97"/>
    <w:rsid w:val="0040350D"/>
    <w:rsid w:val="004148B3"/>
    <w:rsid w:val="0041690F"/>
    <w:rsid w:val="00437AB2"/>
    <w:rsid w:val="0044112F"/>
    <w:rsid w:val="00464C91"/>
    <w:rsid w:val="00472163"/>
    <w:rsid w:val="00472906"/>
    <w:rsid w:val="004933D3"/>
    <w:rsid w:val="004964D0"/>
    <w:rsid w:val="004A008D"/>
    <w:rsid w:val="004C3B2E"/>
    <w:rsid w:val="004C3CDA"/>
    <w:rsid w:val="004E5C3D"/>
    <w:rsid w:val="004F519A"/>
    <w:rsid w:val="00502EDB"/>
    <w:rsid w:val="00511863"/>
    <w:rsid w:val="00523807"/>
    <w:rsid w:val="00546645"/>
    <w:rsid w:val="00551B6C"/>
    <w:rsid w:val="005541B7"/>
    <w:rsid w:val="005543CA"/>
    <w:rsid w:val="00577ED0"/>
    <w:rsid w:val="005971F5"/>
    <w:rsid w:val="005A2701"/>
    <w:rsid w:val="005F6C86"/>
    <w:rsid w:val="00607370"/>
    <w:rsid w:val="00615705"/>
    <w:rsid w:val="00631478"/>
    <w:rsid w:val="006324EF"/>
    <w:rsid w:val="00646C48"/>
    <w:rsid w:val="00651ED0"/>
    <w:rsid w:val="00672196"/>
    <w:rsid w:val="0068683F"/>
    <w:rsid w:val="00687F7B"/>
    <w:rsid w:val="006A20E7"/>
    <w:rsid w:val="006A46A9"/>
    <w:rsid w:val="006B2C9A"/>
    <w:rsid w:val="006B3EA7"/>
    <w:rsid w:val="006B4B35"/>
    <w:rsid w:val="006B511F"/>
    <w:rsid w:val="006C1D7A"/>
    <w:rsid w:val="006C4F96"/>
    <w:rsid w:val="006D16FF"/>
    <w:rsid w:val="006D17BD"/>
    <w:rsid w:val="006D4835"/>
    <w:rsid w:val="006E4E1F"/>
    <w:rsid w:val="00707DFD"/>
    <w:rsid w:val="00714F95"/>
    <w:rsid w:val="007174D4"/>
    <w:rsid w:val="0072254A"/>
    <w:rsid w:val="00724961"/>
    <w:rsid w:val="0072533D"/>
    <w:rsid w:val="00734DC5"/>
    <w:rsid w:val="00764444"/>
    <w:rsid w:val="00780408"/>
    <w:rsid w:val="007843A7"/>
    <w:rsid w:val="007B408E"/>
    <w:rsid w:val="007C13EF"/>
    <w:rsid w:val="007D2722"/>
    <w:rsid w:val="007E430C"/>
    <w:rsid w:val="007F4886"/>
    <w:rsid w:val="00810EA1"/>
    <w:rsid w:val="008173C6"/>
    <w:rsid w:val="00820523"/>
    <w:rsid w:val="00841E88"/>
    <w:rsid w:val="00843865"/>
    <w:rsid w:val="00854DBA"/>
    <w:rsid w:val="00856393"/>
    <w:rsid w:val="00861C60"/>
    <w:rsid w:val="00864790"/>
    <w:rsid w:val="0087294B"/>
    <w:rsid w:val="00883F1C"/>
    <w:rsid w:val="008942E0"/>
    <w:rsid w:val="008A6A30"/>
    <w:rsid w:val="008A7109"/>
    <w:rsid w:val="008D3463"/>
    <w:rsid w:val="008E52FC"/>
    <w:rsid w:val="00900370"/>
    <w:rsid w:val="00902A00"/>
    <w:rsid w:val="0091705E"/>
    <w:rsid w:val="00921521"/>
    <w:rsid w:val="00940803"/>
    <w:rsid w:val="00941526"/>
    <w:rsid w:val="00947E76"/>
    <w:rsid w:val="009559DC"/>
    <w:rsid w:val="0096073C"/>
    <w:rsid w:val="00963E63"/>
    <w:rsid w:val="0096729D"/>
    <w:rsid w:val="00976B2E"/>
    <w:rsid w:val="009822D7"/>
    <w:rsid w:val="0099234A"/>
    <w:rsid w:val="00994B0C"/>
    <w:rsid w:val="009A1786"/>
    <w:rsid w:val="009B27D7"/>
    <w:rsid w:val="009C3D10"/>
    <w:rsid w:val="009C7883"/>
    <w:rsid w:val="009D5DAE"/>
    <w:rsid w:val="009D76C0"/>
    <w:rsid w:val="009F79C9"/>
    <w:rsid w:val="00A22A28"/>
    <w:rsid w:val="00A318C8"/>
    <w:rsid w:val="00A57D4B"/>
    <w:rsid w:val="00A6453A"/>
    <w:rsid w:val="00A81746"/>
    <w:rsid w:val="00A92032"/>
    <w:rsid w:val="00AA384A"/>
    <w:rsid w:val="00AA4E96"/>
    <w:rsid w:val="00AC4C1B"/>
    <w:rsid w:val="00AD26E6"/>
    <w:rsid w:val="00AD6791"/>
    <w:rsid w:val="00AE13D6"/>
    <w:rsid w:val="00AE213D"/>
    <w:rsid w:val="00AE61F5"/>
    <w:rsid w:val="00B25D0B"/>
    <w:rsid w:val="00B8654F"/>
    <w:rsid w:val="00B91CA8"/>
    <w:rsid w:val="00B924DB"/>
    <w:rsid w:val="00B94E26"/>
    <w:rsid w:val="00B958AE"/>
    <w:rsid w:val="00BA4E0F"/>
    <w:rsid w:val="00BA75D7"/>
    <w:rsid w:val="00BD3C31"/>
    <w:rsid w:val="00BD7A16"/>
    <w:rsid w:val="00BE5888"/>
    <w:rsid w:val="00BE6402"/>
    <w:rsid w:val="00BF2D18"/>
    <w:rsid w:val="00BF45CB"/>
    <w:rsid w:val="00BF6E9F"/>
    <w:rsid w:val="00C1412C"/>
    <w:rsid w:val="00C33A47"/>
    <w:rsid w:val="00C50941"/>
    <w:rsid w:val="00C62ED1"/>
    <w:rsid w:val="00C67C02"/>
    <w:rsid w:val="00C77D06"/>
    <w:rsid w:val="00C805B2"/>
    <w:rsid w:val="00C82600"/>
    <w:rsid w:val="00C86C46"/>
    <w:rsid w:val="00C9045E"/>
    <w:rsid w:val="00CC335B"/>
    <w:rsid w:val="00CD4CED"/>
    <w:rsid w:val="00CE2F84"/>
    <w:rsid w:val="00CE6AB2"/>
    <w:rsid w:val="00CE6C1A"/>
    <w:rsid w:val="00CF6960"/>
    <w:rsid w:val="00D00B4C"/>
    <w:rsid w:val="00D1777A"/>
    <w:rsid w:val="00D4071F"/>
    <w:rsid w:val="00D549F1"/>
    <w:rsid w:val="00D55079"/>
    <w:rsid w:val="00DA2802"/>
    <w:rsid w:val="00DB21A3"/>
    <w:rsid w:val="00DB784B"/>
    <w:rsid w:val="00DC7CD7"/>
    <w:rsid w:val="00DF3409"/>
    <w:rsid w:val="00DF7298"/>
    <w:rsid w:val="00E022C1"/>
    <w:rsid w:val="00E064F9"/>
    <w:rsid w:val="00E13950"/>
    <w:rsid w:val="00E352D7"/>
    <w:rsid w:val="00E360D2"/>
    <w:rsid w:val="00E45CA5"/>
    <w:rsid w:val="00E479FD"/>
    <w:rsid w:val="00E5525D"/>
    <w:rsid w:val="00E55D20"/>
    <w:rsid w:val="00E719CE"/>
    <w:rsid w:val="00EA178E"/>
    <w:rsid w:val="00EA32FC"/>
    <w:rsid w:val="00EA51BB"/>
    <w:rsid w:val="00EA63F8"/>
    <w:rsid w:val="00EB68FF"/>
    <w:rsid w:val="00ED35A1"/>
    <w:rsid w:val="00EF188C"/>
    <w:rsid w:val="00EF28FC"/>
    <w:rsid w:val="00F07277"/>
    <w:rsid w:val="00F07E54"/>
    <w:rsid w:val="00F15FD1"/>
    <w:rsid w:val="00F30542"/>
    <w:rsid w:val="00F36BA9"/>
    <w:rsid w:val="00F57484"/>
    <w:rsid w:val="00F93206"/>
    <w:rsid w:val="00F95362"/>
    <w:rsid w:val="00F975B5"/>
    <w:rsid w:val="00FD0322"/>
    <w:rsid w:val="00FD0745"/>
    <w:rsid w:val="00FD0C5F"/>
    <w:rsid w:val="00FE14D7"/>
    <w:rsid w:val="00FE1E23"/>
    <w:rsid w:val="00FF0688"/>
    <w:rsid w:val="00FF0FD8"/>
    <w:rsid w:val="00FF13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rsid w:val="00362238"/>
    <w:pPr>
      <w:tabs>
        <w:tab w:val="center" w:pos="4819"/>
        <w:tab w:val="right" w:pos="9638"/>
      </w:tabs>
    </w:pPr>
  </w:style>
  <w:style w:type="character" w:customStyle="1" w:styleId="PoratDiagrama">
    <w:name w:val="Poraštė Diagrama"/>
    <w:basedOn w:val="Numatytasispastraiposriftas"/>
    <w:link w:val="Porat"/>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styleId="Pagrindinistekstas">
    <w:name w:val="Body Text"/>
    <w:basedOn w:val="prastasis"/>
    <w:link w:val="PagrindinistekstasDiagrama"/>
    <w:rsid w:val="00D549F1"/>
    <w:pPr>
      <w:spacing w:after="120"/>
    </w:pPr>
  </w:style>
  <w:style w:type="character" w:customStyle="1" w:styleId="PagrindinistekstasDiagrama">
    <w:name w:val="Pagrindinis tekstas Diagrama"/>
    <w:basedOn w:val="Numatytasispastraiposriftas"/>
    <w:link w:val="Pagrindinistekstas"/>
    <w:rsid w:val="00D549F1"/>
    <w:rPr>
      <w:sz w:val="24"/>
      <w:lang w:val="en-AU"/>
    </w:rPr>
  </w:style>
  <w:style w:type="character" w:customStyle="1" w:styleId="st">
    <w:name w:val="st"/>
    <w:basedOn w:val="Numatytasispastraiposriftas"/>
    <w:rsid w:val="003C1D6A"/>
  </w:style>
  <w:style w:type="character" w:styleId="Emfaz">
    <w:name w:val="Emphasis"/>
    <w:basedOn w:val="Numatytasispastraiposriftas"/>
    <w:uiPriority w:val="20"/>
    <w:qFormat/>
    <w:rsid w:val="003C1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811004">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Words>
  <Characters>890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2446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4</cp:revision>
  <cp:lastPrinted>2019-10-22T08:21:00Z</cp:lastPrinted>
  <dcterms:created xsi:type="dcterms:W3CDTF">2022-02-01T06:12:00Z</dcterms:created>
  <dcterms:modified xsi:type="dcterms:W3CDTF">2022-02-01T13:36:00Z</dcterms:modified>
</cp:coreProperties>
</file>