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D394D" w14:textId="77777777" w:rsidR="000134B4" w:rsidRPr="00625BDC" w:rsidRDefault="000134B4" w:rsidP="000134B4">
      <w:pPr>
        <w:pStyle w:val="Antrats"/>
        <w:rPr>
          <w:rFonts w:ascii="Times New Roman" w:hAnsi="Times New Roman"/>
          <w:szCs w:val="24"/>
          <w:lang w:val="lt-LT"/>
        </w:rPr>
      </w:pPr>
    </w:p>
    <w:p w14:paraId="7FFC2266" w14:textId="77777777" w:rsidR="000134B4" w:rsidRPr="00625BDC" w:rsidRDefault="000134B4" w:rsidP="00C648B6">
      <w:pPr>
        <w:pStyle w:val="Pavadinimas"/>
        <w:jc w:val="left"/>
      </w:pPr>
    </w:p>
    <w:p w14:paraId="06C0A4AF" w14:textId="77777777" w:rsidR="00B95DA6" w:rsidRPr="00625BDC" w:rsidRDefault="00B95DA6">
      <w:pPr>
        <w:pStyle w:val="Pavadinimas"/>
        <w:rPr>
          <w:szCs w:val="24"/>
        </w:rPr>
      </w:pPr>
      <w:r w:rsidRPr="00625BDC">
        <w:rPr>
          <w:szCs w:val="24"/>
        </w:rPr>
        <w:t>ĮSAKYMAS</w:t>
      </w:r>
    </w:p>
    <w:p w14:paraId="277A8A58" w14:textId="77777777" w:rsidR="00B95DA6" w:rsidRPr="00625BDC" w:rsidRDefault="00B95DA6">
      <w:pPr>
        <w:pStyle w:val="Pavadinimas"/>
        <w:rPr>
          <w:szCs w:val="24"/>
        </w:rPr>
      </w:pPr>
      <w:r w:rsidRPr="00625BDC">
        <w:rPr>
          <w:szCs w:val="24"/>
        </w:rPr>
        <w:t>DĖL</w:t>
      </w:r>
      <w:r w:rsidR="00FE790A">
        <w:rPr>
          <w:szCs w:val="24"/>
        </w:rPr>
        <w:t xml:space="preserve"> </w:t>
      </w:r>
      <w:r w:rsidR="00793C62">
        <w:rPr>
          <w:szCs w:val="24"/>
        </w:rPr>
        <w:t xml:space="preserve">PARAMOS IŠ </w:t>
      </w:r>
      <w:r w:rsidR="00FE790A">
        <w:rPr>
          <w:szCs w:val="24"/>
        </w:rPr>
        <w:t xml:space="preserve">EUROPOS PAGALBOS LABIAUSIAI SKURSTANTIEMS ASMENIMS </w:t>
      </w:r>
      <w:r w:rsidR="00793C62">
        <w:rPr>
          <w:szCs w:val="24"/>
        </w:rPr>
        <w:t xml:space="preserve">FONDO </w:t>
      </w:r>
      <w:r w:rsidR="00F644DA">
        <w:rPr>
          <w:szCs w:val="24"/>
        </w:rPr>
        <w:t xml:space="preserve">TEIKIMO </w:t>
      </w:r>
      <w:r w:rsidR="00165576">
        <w:rPr>
          <w:szCs w:val="24"/>
        </w:rPr>
        <w:t xml:space="preserve">ŠILALĖS RAJONO GYVENTOJAMS </w:t>
      </w:r>
      <w:r w:rsidR="00FE790A">
        <w:rPr>
          <w:szCs w:val="24"/>
        </w:rPr>
        <w:t xml:space="preserve">TVARKOS APRAŠO </w:t>
      </w:r>
      <w:r w:rsidR="003916A0">
        <w:rPr>
          <w:szCs w:val="24"/>
        </w:rPr>
        <w:t>PA</w:t>
      </w:r>
      <w:r w:rsidR="00FE790A">
        <w:rPr>
          <w:szCs w:val="24"/>
        </w:rPr>
        <w:t>TVIRTINIMO</w:t>
      </w:r>
    </w:p>
    <w:p w14:paraId="231A115C" w14:textId="77777777" w:rsidR="0017135E" w:rsidRPr="00625BDC" w:rsidRDefault="0017135E">
      <w:pPr>
        <w:jc w:val="center"/>
        <w:rPr>
          <w:lang w:val="lt-LT"/>
        </w:rPr>
      </w:pPr>
    </w:p>
    <w:p w14:paraId="3A18C386" w14:textId="1692BA28" w:rsidR="00FE790A" w:rsidRDefault="00B95DA6">
      <w:pPr>
        <w:jc w:val="center"/>
        <w:rPr>
          <w:lang w:val="lt-LT"/>
        </w:rPr>
      </w:pPr>
      <w:r w:rsidRPr="00625BDC">
        <w:rPr>
          <w:lang w:val="lt-LT"/>
        </w:rPr>
        <w:t>20</w:t>
      </w:r>
      <w:r w:rsidR="007F0CE7">
        <w:rPr>
          <w:lang w:val="lt-LT"/>
        </w:rPr>
        <w:t>22</w:t>
      </w:r>
      <w:r w:rsidRPr="00625BDC">
        <w:rPr>
          <w:lang w:val="lt-LT"/>
        </w:rPr>
        <w:t xml:space="preserve"> m</w:t>
      </w:r>
      <w:r w:rsidR="003312D3" w:rsidRPr="00625BDC">
        <w:rPr>
          <w:lang w:val="lt-LT"/>
        </w:rPr>
        <w:t xml:space="preserve">. </w:t>
      </w:r>
      <w:r w:rsidR="003916A0">
        <w:rPr>
          <w:lang w:val="lt-LT"/>
        </w:rPr>
        <w:t xml:space="preserve">sausio </w:t>
      </w:r>
      <w:r w:rsidR="00B23DFF">
        <w:rPr>
          <w:lang w:val="lt-LT"/>
        </w:rPr>
        <w:t>11</w:t>
      </w:r>
      <w:r w:rsidR="00EF660E">
        <w:rPr>
          <w:lang w:val="lt-LT"/>
        </w:rPr>
        <w:t xml:space="preserve"> </w:t>
      </w:r>
      <w:r w:rsidR="009417F8" w:rsidRPr="00625BDC">
        <w:rPr>
          <w:lang w:val="lt-LT"/>
        </w:rPr>
        <w:t>d</w:t>
      </w:r>
      <w:r w:rsidRPr="00625BDC">
        <w:rPr>
          <w:lang w:val="lt-LT"/>
        </w:rPr>
        <w:t xml:space="preserve">. Nr. </w:t>
      </w:r>
      <w:r w:rsidR="00D52B44">
        <w:rPr>
          <w:lang w:val="lt-LT"/>
        </w:rPr>
        <w:t>DĮV</w:t>
      </w:r>
      <w:r w:rsidR="00BF1840">
        <w:rPr>
          <w:lang w:val="lt-LT"/>
        </w:rPr>
        <w:t>-</w:t>
      </w:r>
      <w:r w:rsidR="00B23DFF">
        <w:rPr>
          <w:lang w:val="lt-LT"/>
        </w:rPr>
        <w:t>14</w:t>
      </w:r>
    </w:p>
    <w:p w14:paraId="6311C1FF" w14:textId="77777777" w:rsidR="00B95DA6" w:rsidRPr="00625BDC" w:rsidRDefault="00B95DA6">
      <w:pPr>
        <w:jc w:val="center"/>
        <w:rPr>
          <w:lang w:val="lt-LT"/>
        </w:rPr>
      </w:pPr>
      <w:r w:rsidRPr="00625BDC">
        <w:rPr>
          <w:lang w:val="lt-LT"/>
        </w:rPr>
        <w:t>Šilalė</w:t>
      </w:r>
    </w:p>
    <w:p w14:paraId="3B4C3711" w14:textId="77777777" w:rsidR="00DD7781" w:rsidRPr="00625BDC" w:rsidRDefault="00DD7781">
      <w:pPr>
        <w:jc w:val="center"/>
        <w:rPr>
          <w:lang w:val="lt-LT"/>
        </w:rPr>
      </w:pPr>
    </w:p>
    <w:p w14:paraId="75E9626F" w14:textId="12F17E46" w:rsidR="00D81C47" w:rsidRPr="00241B64" w:rsidRDefault="00675A5B" w:rsidP="00930C2C">
      <w:pPr>
        <w:pStyle w:val="Pagrindiniotekstotrauka2"/>
        <w:ind w:firstLine="851"/>
        <w:rPr>
          <w:rFonts w:ascii="Times New Roman" w:hAnsi="Times New Roman"/>
        </w:rPr>
      </w:pPr>
      <w:r w:rsidRPr="009204ED">
        <w:rPr>
          <w:rFonts w:ascii="Times New Roman" w:hAnsi="Times New Roman"/>
        </w:rPr>
        <w:t>Vadovaudamasi</w:t>
      </w:r>
      <w:r w:rsidR="00DC01DA">
        <w:rPr>
          <w:rFonts w:ascii="Times New Roman" w:hAnsi="Times New Roman"/>
        </w:rPr>
        <w:t>s</w:t>
      </w:r>
      <w:r w:rsidRPr="009204ED">
        <w:rPr>
          <w:rFonts w:ascii="Times New Roman" w:hAnsi="Times New Roman"/>
        </w:rPr>
        <w:t xml:space="preserve"> Lietuvos Respublikos vietos savivaldos įstatymo</w:t>
      </w:r>
      <w:r w:rsidR="00DC01DA">
        <w:rPr>
          <w:rFonts w:ascii="Times New Roman" w:hAnsi="Times New Roman"/>
        </w:rPr>
        <w:t xml:space="preserve"> 18 straipsnio 1 dalimi ir</w:t>
      </w:r>
      <w:r w:rsidRPr="009204ED">
        <w:rPr>
          <w:rFonts w:ascii="Times New Roman" w:hAnsi="Times New Roman"/>
        </w:rPr>
        <w:t xml:space="preserve">  29 straipsnio 8 dalies 2 punktu, </w:t>
      </w:r>
      <w:r w:rsidR="00241B64" w:rsidRPr="00241B64">
        <w:rPr>
          <w:rFonts w:ascii="Times New Roman" w:hAnsi="Times New Roman"/>
          <w:szCs w:val="24"/>
        </w:rPr>
        <w:t>Europos pagalbos labiausiai skurstantiems asmenims fondo projektų finansavimo sąlygų apraš</w:t>
      </w:r>
      <w:r w:rsidR="00D31CA9">
        <w:rPr>
          <w:rFonts w:ascii="Times New Roman" w:hAnsi="Times New Roman"/>
          <w:szCs w:val="24"/>
        </w:rPr>
        <w:t>o</w:t>
      </w:r>
      <w:r w:rsidR="00241B64" w:rsidRPr="00241B64">
        <w:rPr>
          <w:rFonts w:ascii="Times New Roman" w:hAnsi="Times New Roman"/>
          <w:szCs w:val="24"/>
        </w:rPr>
        <w:t xml:space="preserve"> Nr. 5, patvirtint</w:t>
      </w:r>
      <w:r w:rsidR="00D31CA9">
        <w:rPr>
          <w:rFonts w:ascii="Times New Roman" w:hAnsi="Times New Roman"/>
          <w:szCs w:val="24"/>
        </w:rPr>
        <w:t>o</w:t>
      </w:r>
      <w:r w:rsidR="00241B64" w:rsidRPr="00241B64">
        <w:rPr>
          <w:rFonts w:ascii="Times New Roman" w:hAnsi="Times New Roman"/>
          <w:szCs w:val="24"/>
        </w:rPr>
        <w:t xml:space="preserve"> Lietuvos Respublikos socialinės apsaugos ir darbo ministro 2020 m. balandžio 10 d. įsakymu Nr. A1-307 „Dėl Europos pagalbos labiausiai skurstantiems asmenims fondo projektų finansavimo sąlygų aprašo Nr. 5 patvirtinimo“</w:t>
      </w:r>
      <w:r w:rsidR="00264B89" w:rsidRPr="00241B64">
        <w:rPr>
          <w:rFonts w:ascii="Times New Roman" w:hAnsi="Times New Roman"/>
          <w:szCs w:val="24"/>
        </w:rPr>
        <w:t>,</w:t>
      </w:r>
      <w:r w:rsidR="00A40B1E" w:rsidRPr="00241B64">
        <w:rPr>
          <w:rFonts w:ascii="Times New Roman" w:hAnsi="Times New Roman"/>
          <w:szCs w:val="24"/>
        </w:rPr>
        <w:t xml:space="preserve"> </w:t>
      </w:r>
      <w:r w:rsidR="00241B64">
        <w:rPr>
          <w:rFonts w:ascii="Times New Roman" w:hAnsi="Times New Roman"/>
          <w:szCs w:val="24"/>
        </w:rPr>
        <w:t>24</w:t>
      </w:r>
      <w:r w:rsidR="00E54219">
        <w:rPr>
          <w:rFonts w:ascii="Times New Roman" w:hAnsi="Times New Roman"/>
          <w:szCs w:val="24"/>
        </w:rPr>
        <w:t>, 25, 26</w:t>
      </w:r>
      <w:r w:rsidR="00241B64">
        <w:rPr>
          <w:rFonts w:ascii="Times New Roman" w:hAnsi="Times New Roman"/>
          <w:szCs w:val="24"/>
        </w:rPr>
        <w:t xml:space="preserve"> punktais</w:t>
      </w:r>
      <w:r w:rsidR="00FE790A" w:rsidRPr="00241B64">
        <w:t>:</w:t>
      </w:r>
    </w:p>
    <w:p w14:paraId="157245AC" w14:textId="77777777" w:rsidR="007B138D" w:rsidRDefault="00FE790A" w:rsidP="00930C2C">
      <w:pPr>
        <w:pStyle w:val="Pagrindiniotekstotrauka2"/>
        <w:ind w:firstLine="851"/>
        <w:rPr>
          <w:szCs w:val="24"/>
        </w:rPr>
      </w:pPr>
      <w:r>
        <w:rPr>
          <w:rFonts w:ascii="Times New Roman" w:hAnsi="Times New Roman"/>
          <w:spacing w:val="60"/>
          <w:szCs w:val="24"/>
        </w:rPr>
        <w:t>1. Tvirtinu</w:t>
      </w:r>
      <w:r w:rsidR="00B95DA6" w:rsidRPr="00625BDC">
        <w:rPr>
          <w:rFonts w:ascii="Times New Roman" w:hAnsi="Times New Roman"/>
          <w:szCs w:val="24"/>
        </w:rPr>
        <w:t xml:space="preserve"> </w:t>
      </w:r>
      <w:r w:rsidR="00793C62">
        <w:rPr>
          <w:rFonts w:ascii="Times New Roman" w:hAnsi="Times New Roman"/>
          <w:szCs w:val="24"/>
        </w:rPr>
        <w:t xml:space="preserve">Paramos </w:t>
      </w:r>
      <w:r w:rsidR="00793C62">
        <w:rPr>
          <w:szCs w:val="24"/>
        </w:rPr>
        <w:t xml:space="preserve">iš </w:t>
      </w:r>
      <w:r>
        <w:rPr>
          <w:rFonts w:ascii="Times New Roman" w:hAnsi="Times New Roman"/>
          <w:szCs w:val="24"/>
        </w:rPr>
        <w:t>E</w:t>
      </w:r>
      <w:r>
        <w:rPr>
          <w:szCs w:val="24"/>
        </w:rPr>
        <w:t>uropos pagalbos labiausiai skurstantiems asmenims</w:t>
      </w:r>
      <w:r w:rsidR="00095665">
        <w:rPr>
          <w:szCs w:val="24"/>
        </w:rPr>
        <w:t xml:space="preserve"> fondo</w:t>
      </w:r>
      <w:r>
        <w:rPr>
          <w:szCs w:val="24"/>
        </w:rPr>
        <w:t xml:space="preserve"> </w:t>
      </w:r>
      <w:r w:rsidR="00F644DA">
        <w:rPr>
          <w:rFonts w:ascii="Times New Roman" w:hAnsi="Times New Roman"/>
          <w:szCs w:val="24"/>
        </w:rPr>
        <w:t>teikimo</w:t>
      </w:r>
      <w:r w:rsidR="00F644DA">
        <w:rPr>
          <w:szCs w:val="24"/>
        </w:rPr>
        <w:t xml:space="preserve"> </w:t>
      </w:r>
      <w:r w:rsidR="00CB56DF">
        <w:rPr>
          <w:szCs w:val="24"/>
        </w:rPr>
        <w:t>Šilal</w:t>
      </w:r>
      <w:r w:rsidR="00CB56DF">
        <w:rPr>
          <w:rFonts w:hint="eastAsia"/>
          <w:szCs w:val="24"/>
        </w:rPr>
        <w:t>ė</w:t>
      </w:r>
      <w:r w:rsidR="00CB56DF">
        <w:rPr>
          <w:szCs w:val="24"/>
        </w:rPr>
        <w:t xml:space="preserve">s rajono gyventojams </w:t>
      </w:r>
      <w:r>
        <w:rPr>
          <w:szCs w:val="24"/>
        </w:rPr>
        <w:t>tvarkos aprašą (pridedama).</w:t>
      </w:r>
    </w:p>
    <w:p w14:paraId="5BE78903" w14:textId="269F2FCC" w:rsidR="00B15A15" w:rsidRDefault="00B15A15" w:rsidP="00930C2C">
      <w:pPr>
        <w:pStyle w:val="Pagrindiniotekstotrauka2"/>
        <w:ind w:firstLine="851"/>
        <w:rPr>
          <w:szCs w:val="24"/>
        </w:rPr>
      </w:pPr>
      <w:r>
        <w:rPr>
          <w:szCs w:val="24"/>
        </w:rPr>
        <w:t xml:space="preserve">2. </w:t>
      </w:r>
      <w:r w:rsidR="00BC4F88">
        <w:rPr>
          <w:rFonts w:ascii="Times New Roman" w:hAnsi="Times New Roman"/>
          <w:spacing w:val="60"/>
          <w:szCs w:val="24"/>
        </w:rPr>
        <w:t>Pripažįstu</w:t>
      </w:r>
      <w:r w:rsidR="00BC4F88">
        <w:rPr>
          <w:szCs w:val="24"/>
        </w:rPr>
        <w:t xml:space="preserve"> netekusiu galios </w:t>
      </w:r>
      <w:r w:rsidR="0030324E">
        <w:rPr>
          <w:szCs w:val="24"/>
        </w:rPr>
        <w:t>Šilalės rajono savivaldybės administracijos direktoriaus 201</w:t>
      </w:r>
      <w:r w:rsidR="00241B64">
        <w:rPr>
          <w:szCs w:val="24"/>
        </w:rPr>
        <w:t>9</w:t>
      </w:r>
      <w:r w:rsidR="0030324E">
        <w:rPr>
          <w:szCs w:val="24"/>
        </w:rPr>
        <w:t xml:space="preserve"> m. </w:t>
      </w:r>
      <w:r w:rsidR="0056530B">
        <w:rPr>
          <w:szCs w:val="24"/>
        </w:rPr>
        <w:t xml:space="preserve">sausio </w:t>
      </w:r>
      <w:r w:rsidR="00241B64">
        <w:rPr>
          <w:szCs w:val="24"/>
        </w:rPr>
        <w:t>8</w:t>
      </w:r>
      <w:r w:rsidR="0030324E">
        <w:rPr>
          <w:szCs w:val="24"/>
        </w:rPr>
        <w:t xml:space="preserve"> d. įsakym</w:t>
      </w:r>
      <w:r w:rsidR="00241B64">
        <w:rPr>
          <w:szCs w:val="24"/>
        </w:rPr>
        <w:t>ą</w:t>
      </w:r>
      <w:r w:rsidR="0030324E">
        <w:rPr>
          <w:szCs w:val="24"/>
        </w:rPr>
        <w:t xml:space="preserve"> Nr. DĮV-</w:t>
      </w:r>
      <w:r w:rsidR="00241B64">
        <w:rPr>
          <w:szCs w:val="24"/>
        </w:rPr>
        <w:t>30</w:t>
      </w:r>
      <w:r w:rsidR="0030324E">
        <w:rPr>
          <w:szCs w:val="24"/>
        </w:rPr>
        <w:t xml:space="preserve"> „Dėl </w:t>
      </w:r>
      <w:r w:rsidR="00E54219">
        <w:rPr>
          <w:szCs w:val="24"/>
        </w:rPr>
        <w:t>Paramos iš Europos pagalbos labiausiai skurstantiems asmenims fondo teikimo Šilalės rajono gyventojams tvarkos aprašo patvirtinimo</w:t>
      </w:r>
      <w:r w:rsidR="00EF6AA8">
        <w:rPr>
          <w:szCs w:val="24"/>
        </w:rPr>
        <w:t>“.</w:t>
      </w:r>
    </w:p>
    <w:p w14:paraId="5C801466" w14:textId="77777777" w:rsidR="00364F3A" w:rsidRDefault="00D36657" w:rsidP="00930C2C">
      <w:pPr>
        <w:pStyle w:val="Pagrindiniotekstotrauka2"/>
        <w:ind w:firstLine="851"/>
        <w:rPr>
          <w:szCs w:val="24"/>
        </w:rPr>
      </w:pPr>
      <w:r>
        <w:rPr>
          <w:szCs w:val="24"/>
        </w:rPr>
        <w:t>3</w:t>
      </w:r>
      <w:r w:rsidR="00FE790A">
        <w:rPr>
          <w:szCs w:val="24"/>
        </w:rPr>
        <w:t xml:space="preserve">. </w:t>
      </w:r>
      <w:r w:rsidR="00264B89">
        <w:rPr>
          <w:rFonts w:ascii="Times New Roman" w:hAnsi="Times New Roman"/>
          <w:spacing w:val="60"/>
          <w:szCs w:val="24"/>
        </w:rPr>
        <w:t>Pavedu</w:t>
      </w:r>
      <w:r w:rsidR="00264B89">
        <w:rPr>
          <w:szCs w:val="24"/>
        </w:rPr>
        <w:t xml:space="preserve"> p</w:t>
      </w:r>
      <w:r w:rsidR="00FE790A">
        <w:rPr>
          <w:szCs w:val="24"/>
        </w:rPr>
        <w:t xml:space="preserve">askelbti šį įsakymą Šilalės rajono savivaldybės interneto </w:t>
      </w:r>
      <w:r>
        <w:rPr>
          <w:szCs w:val="24"/>
        </w:rPr>
        <w:t>svetainėje</w:t>
      </w:r>
      <w:r w:rsidR="00FE790A">
        <w:rPr>
          <w:szCs w:val="24"/>
        </w:rPr>
        <w:t xml:space="preserve"> </w:t>
      </w:r>
      <w:hyperlink r:id="rId7" w:history="1">
        <w:r w:rsidR="00FE790A" w:rsidRPr="00CB7AC7">
          <w:rPr>
            <w:rStyle w:val="Hipersaitas"/>
            <w:szCs w:val="24"/>
            <w:u w:val="none"/>
          </w:rPr>
          <w:t>www.silale.lt</w:t>
        </w:r>
      </w:hyperlink>
      <w:r w:rsidR="00FE790A">
        <w:rPr>
          <w:szCs w:val="24"/>
        </w:rPr>
        <w:t xml:space="preserve"> ir Teisės aktų registre.</w:t>
      </w:r>
    </w:p>
    <w:p w14:paraId="389B84DE" w14:textId="15FC3CBE" w:rsidR="00364F3A" w:rsidRPr="00364F3A" w:rsidRDefault="00364F3A" w:rsidP="00930C2C">
      <w:pPr>
        <w:pStyle w:val="Pagrindiniotekstotrauka2"/>
        <w:ind w:firstLine="851"/>
        <w:rPr>
          <w:rFonts w:ascii="Times New Roman" w:hAnsi="Times New Roman"/>
          <w:szCs w:val="24"/>
        </w:rPr>
      </w:pPr>
      <w:bookmarkStart w:id="0" w:name="_GoBack"/>
      <w:bookmarkEnd w:id="0"/>
      <w:r w:rsidRPr="0071107C">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4144FD22" w14:textId="77777777" w:rsidR="00E52FB4" w:rsidRPr="00625BDC" w:rsidRDefault="00E52FB4">
      <w:pPr>
        <w:rPr>
          <w:lang w:val="lt-LT"/>
        </w:rPr>
      </w:pPr>
    </w:p>
    <w:p w14:paraId="0EAFDBF1" w14:textId="77777777" w:rsidR="00327B74" w:rsidRPr="00625BDC" w:rsidRDefault="00327B74">
      <w:pPr>
        <w:rPr>
          <w:lang w:val="lt-LT"/>
        </w:rPr>
      </w:pPr>
    </w:p>
    <w:p w14:paraId="0B95772F" w14:textId="77777777" w:rsidR="00327B74" w:rsidRPr="00625BDC" w:rsidRDefault="00327B74">
      <w:pPr>
        <w:rPr>
          <w:lang w:val="lt-LT"/>
        </w:rPr>
      </w:pPr>
    </w:p>
    <w:p w14:paraId="0009F642" w14:textId="5C926F9C" w:rsidR="00D36657" w:rsidRPr="00625BDC" w:rsidRDefault="000A0003" w:rsidP="00D36657">
      <w:pPr>
        <w:rPr>
          <w:lang w:val="lt-LT"/>
        </w:rPr>
      </w:pPr>
      <w:r>
        <w:rPr>
          <w:lang w:val="lt-LT"/>
        </w:rPr>
        <w:t>Administracijos d</w:t>
      </w:r>
      <w:r w:rsidR="00E96EDE" w:rsidRPr="00625BDC">
        <w:rPr>
          <w:lang w:val="lt-LT"/>
        </w:rPr>
        <w:t>irektor</w:t>
      </w:r>
      <w:r w:rsidR="006F7C0A">
        <w:rPr>
          <w:lang w:val="lt-LT"/>
        </w:rPr>
        <w:t>i</w:t>
      </w:r>
      <w:r w:rsidR="00D36657">
        <w:rPr>
          <w:lang w:val="lt-LT"/>
        </w:rPr>
        <w:t>us</w:t>
      </w:r>
      <w:r w:rsidR="00D36657">
        <w:rPr>
          <w:lang w:val="lt-LT"/>
        </w:rPr>
        <w:tab/>
      </w:r>
      <w:r w:rsidR="00D36657">
        <w:rPr>
          <w:lang w:val="lt-LT"/>
        </w:rPr>
        <w:tab/>
      </w:r>
      <w:r w:rsidR="00D36657">
        <w:rPr>
          <w:lang w:val="lt-LT"/>
        </w:rPr>
        <w:tab/>
      </w:r>
      <w:r w:rsidR="00D36657">
        <w:rPr>
          <w:lang w:val="lt-LT"/>
        </w:rPr>
        <w:tab/>
      </w:r>
      <w:r w:rsidR="00D36657">
        <w:rPr>
          <w:lang w:val="lt-LT"/>
        </w:rPr>
        <w:tab/>
      </w:r>
      <w:r w:rsidR="00D36657">
        <w:rPr>
          <w:lang w:val="lt-LT"/>
        </w:rPr>
        <w:tab/>
      </w:r>
      <w:r w:rsidR="00D36657">
        <w:rPr>
          <w:lang w:val="lt-LT"/>
        </w:rPr>
        <w:tab/>
      </w:r>
      <w:r w:rsidR="007F0CE7">
        <w:rPr>
          <w:lang w:val="lt-LT"/>
        </w:rPr>
        <w:t>Gedeminas Sungaila</w:t>
      </w:r>
    </w:p>
    <w:p w14:paraId="1938ED96" w14:textId="77777777" w:rsidR="00E96EDE" w:rsidRPr="00625BDC" w:rsidRDefault="00E96EDE" w:rsidP="00E96EDE">
      <w:pPr>
        <w:rPr>
          <w:lang w:val="lt-LT"/>
        </w:rPr>
      </w:pPr>
      <w:r w:rsidRPr="00625BDC">
        <w:rPr>
          <w:lang w:val="lt-LT"/>
        </w:rPr>
        <w:tab/>
      </w:r>
      <w:r w:rsidRPr="00625BDC">
        <w:rPr>
          <w:lang w:val="lt-LT"/>
        </w:rPr>
        <w:tab/>
      </w:r>
      <w:r w:rsidRPr="00625BDC">
        <w:rPr>
          <w:lang w:val="lt-LT"/>
        </w:rPr>
        <w:tab/>
      </w:r>
      <w:r w:rsidRPr="00625BDC">
        <w:rPr>
          <w:lang w:val="lt-LT"/>
        </w:rPr>
        <w:tab/>
      </w:r>
      <w:r w:rsidRPr="00625BDC">
        <w:rPr>
          <w:lang w:val="lt-LT"/>
        </w:rPr>
        <w:tab/>
      </w:r>
      <w:r w:rsidRPr="00625BDC">
        <w:rPr>
          <w:lang w:val="lt-LT"/>
        </w:rPr>
        <w:tab/>
      </w:r>
      <w:r w:rsidRPr="00625BDC">
        <w:rPr>
          <w:lang w:val="lt-LT"/>
        </w:rPr>
        <w:tab/>
      </w:r>
    </w:p>
    <w:p w14:paraId="37FF6265" w14:textId="77777777" w:rsidR="003312D3" w:rsidRPr="00625BDC" w:rsidRDefault="003312D3" w:rsidP="003312D3">
      <w:pPr>
        <w:rPr>
          <w:sz w:val="20"/>
          <w:lang w:val="lt-LT"/>
        </w:rPr>
      </w:pPr>
    </w:p>
    <w:p w14:paraId="5B6E8816" w14:textId="77777777" w:rsidR="003312D3" w:rsidRPr="00625BDC" w:rsidRDefault="003312D3" w:rsidP="003312D3">
      <w:pPr>
        <w:rPr>
          <w:sz w:val="20"/>
          <w:lang w:val="lt-LT"/>
        </w:rPr>
      </w:pPr>
    </w:p>
    <w:p w14:paraId="3A67A1FD" w14:textId="77777777" w:rsidR="003312D3" w:rsidRPr="00625BDC" w:rsidRDefault="003312D3" w:rsidP="003312D3">
      <w:pPr>
        <w:rPr>
          <w:sz w:val="20"/>
          <w:lang w:val="lt-LT"/>
        </w:rPr>
      </w:pPr>
    </w:p>
    <w:p w14:paraId="34BE3343" w14:textId="77777777" w:rsidR="005642A5" w:rsidRDefault="005642A5" w:rsidP="003312D3">
      <w:pPr>
        <w:rPr>
          <w:sz w:val="20"/>
          <w:lang w:val="lt-LT"/>
        </w:rPr>
      </w:pPr>
    </w:p>
    <w:p w14:paraId="7FC16EB2" w14:textId="77777777" w:rsidR="006F7C0A" w:rsidRDefault="006F7C0A" w:rsidP="003312D3">
      <w:pPr>
        <w:rPr>
          <w:sz w:val="20"/>
          <w:lang w:val="lt-LT"/>
        </w:rPr>
      </w:pPr>
    </w:p>
    <w:p w14:paraId="3AC0AF4E" w14:textId="77777777" w:rsidR="006F7C0A" w:rsidRPr="00625BDC" w:rsidRDefault="006F7C0A" w:rsidP="003312D3">
      <w:pPr>
        <w:rPr>
          <w:sz w:val="20"/>
          <w:lang w:val="lt-LT"/>
        </w:rPr>
      </w:pPr>
    </w:p>
    <w:p w14:paraId="0D121AEE" w14:textId="77777777" w:rsidR="005642A5" w:rsidRPr="00625BDC" w:rsidRDefault="005642A5" w:rsidP="003312D3">
      <w:pPr>
        <w:rPr>
          <w:sz w:val="20"/>
          <w:lang w:val="lt-LT"/>
        </w:rPr>
      </w:pPr>
    </w:p>
    <w:p w14:paraId="0A9FDCE7" w14:textId="77777777" w:rsidR="00DF6EE0" w:rsidRPr="00625BDC" w:rsidRDefault="00DF6EE0" w:rsidP="00DF6EE0">
      <w:pPr>
        <w:rPr>
          <w:sz w:val="20"/>
          <w:lang w:val="lt-LT"/>
        </w:rPr>
      </w:pPr>
    </w:p>
    <w:p w14:paraId="31EA457D" w14:textId="77777777" w:rsidR="00D81C47" w:rsidRPr="00625BDC" w:rsidRDefault="00D81C47" w:rsidP="00D81C47">
      <w:pPr>
        <w:rPr>
          <w:sz w:val="20"/>
          <w:lang w:val="lt-LT"/>
        </w:rPr>
      </w:pPr>
    </w:p>
    <w:p w14:paraId="03788F66" w14:textId="77777777" w:rsidR="006F7C0A" w:rsidRPr="006F550E" w:rsidRDefault="006F7C0A" w:rsidP="00364F3A">
      <w:pPr>
        <w:rPr>
          <w:sz w:val="18"/>
          <w:szCs w:val="18"/>
          <w:lang w:val="lt-LT"/>
        </w:rPr>
      </w:pPr>
    </w:p>
    <w:p w14:paraId="4321FE5E" w14:textId="77777777" w:rsidR="006F7C0A" w:rsidRPr="006F550E" w:rsidRDefault="006F7C0A" w:rsidP="006F7C0A">
      <w:pPr>
        <w:rPr>
          <w:rFonts w:ascii="TimesLT" w:hAnsi="TimesLT"/>
          <w:sz w:val="20"/>
          <w:szCs w:val="20"/>
          <w:lang w:val="lt-LT"/>
        </w:rPr>
      </w:pPr>
    </w:p>
    <w:sectPr w:rsidR="006F7C0A" w:rsidRPr="006F550E">
      <w:headerReference w:type="even" r:id="rId8"/>
      <w:headerReference w:type="default" r:id="rId9"/>
      <w:headerReference w:type="first" r:id="rId10"/>
      <w:footerReference w:type="first" r:id="rId11"/>
      <w:type w:val="continuous"/>
      <w:pgSz w:w="11907" w:h="16840" w:code="9"/>
      <w:pgMar w:top="1134" w:right="567" w:bottom="1134" w:left="1701" w:header="508" w:footer="293"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C9DDE" w14:textId="77777777" w:rsidR="007412E4" w:rsidRDefault="007412E4">
      <w:r>
        <w:separator/>
      </w:r>
    </w:p>
  </w:endnote>
  <w:endnote w:type="continuationSeparator" w:id="0">
    <w:p w14:paraId="049E821E" w14:textId="77777777" w:rsidR="007412E4" w:rsidRDefault="0074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B36F8" w14:textId="77777777" w:rsidR="00B95DA6" w:rsidRDefault="00B95DA6">
    <w:pPr>
      <w:pStyle w:val="Porat"/>
      <w:rPr>
        <w:lang w:val="lt-LT"/>
      </w:rPr>
    </w:pPr>
  </w:p>
  <w:p w14:paraId="1C387AAC" w14:textId="77777777" w:rsidR="00B95DA6" w:rsidRDefault="00B95DA6">
    <w:pPr>
      <w:pStyle w:val="Porat"/>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DDA07" w14:textId="77777777" w:rsidR="007412E4" w:rsidRDefault="007412E4">
      <w:r>
        <w:separator/>
      </w:r>
    </w:p>
  </w:footnote>
  <w:footnote w:type="continuationSeparator" w:id="0">
    <w:p w14:paraId="7BFA3F89" w14:textId="77777777" w:rsidR="007412E4" w:rsidRDefault="00741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55E77" w14:textId="77777777" w:rsidR="00B95DA6" w:rsidRDefault="00B95D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5145BF1D" w14:textId="77777777" w:rsidR="00B95DA6" w:rsidRDefault="00B95DA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F00B" w14:textId="77777777" w:rsidR="00B95DA6" w:rsidRDefault="00B95DA6">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7AC7">
      <w:rPr>
        <w:rStyle w:val="Puslapionumeris"/>
        <w:noProof/>
      </w:rPr>
      <w:t>2</w:t>
    </w:r>
    <w:r>
      <w:rPr>
        <w:rStyle w:val="Puslapionumeris"/>
      </w:rPr>
      <w:fldChar w:fldCharType="end"/>
    </w:r>
  </w:p>
  <w:p w14:paraId="2A7EA98B" w14:textId="77777777" w:rsidR="00B95DA6" w:rsidRDefault="00B95DA6">
    <w:pPr>
      <w:pStyle w:val="Antrats"/>
      <w:framePr w:wrap="around" w:vAnchor="text" w:hAnchor="margin" w:xAlign="center" w:y="1"/>
      <w:rPr>
        <w:rStyle w:val="Puslapionumeris"/>
        <w:lang w:val="en-US"/>
      </w:rPr>
    </w:pPr>
  </w:p>
  <w:p w14:paraId="583B0147" w14:textId="77777777" w:rsidR="00B95DA6" w:rsidRDefault="00B95DA6">
    <w:pPr>
      <w:pStyle w:val="Antrats"/>
      <w:rPr>
        <w:lang w:val="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D89C0" w14:textId="77777777" w:rsidR="00B95DA6" w:rsidRDefault="00B95DA6">
    <w:pPr>
      <w:pStyle w:val="Antrats"/>
      <w:jc w:val="right"/>
      <w:rPr>
        <w:rFonts w:ascii="Times New Roman" w:hAnsi="Times New Roman"/>
        <w:lang w:val="lt-LT"/>
      </w:rPr>
    </w:pPr>
  </w:p>
  <w:p w14:paraId="137A4B6B" w14:textId="77777777" w:rsidR="00B95DA6" w:rsidRDefault="00B95DA6">
    <w:pPr>
      <w:pStyle w:val="Antrats"/>
      <w:rPr>
        <w:rFonts w:ascii="Times New Roman" w:hAnsi="Times New Roman"/>
        <w:sz w:val="16"/>
        <w:lang w:val="en-US"/>
      </w:rPr>
    </w:pPr>
  </w:p>
  <w:p w14:paraId="55ABF1FB" w14:textId="77777777" w:rsidR="00B95DA6" w:rsidRDefault="00482636">
    <w:pPr>
      <w:pStyle w:val="Antrats"/>
      <w:tabs>
        <w:tab w:val="right" w:pos="7110"/>
      </w:tabs>
      <w:jc w:val="center"/>
      <w:rPr>
        <w:rFonts w:ascii="Times New Roman" w:hAnsi="Times New Roman"/>
        <w:lang w:val="en-US"/>
      </w:rPr>
    </w:pPr>
    <w:r>
      <w:rPr>
        <w:rFonts w:ascii="Times New Roman" w:hAnsi="Times New Roman"/>
        <w:noProof/>
        <w:lang w:val="lt-LT" w:eastAsia="lt-LT"/>
      </w:rPr>
      <w:drawing>
        <wp:inline distT="0" distB="0" distL="0" distR="0" wp14:anchorId="0D93F306" wp14:editId="7FDED676">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06F072B" w14:textId="77777777" w:rsidR="00B95DA6" w:rsidRDefault="00B95DA6">
    <w:pPr>
      <w:pStyle w:val="Antrats"/>
      <w:jc w:val="center"/>
      <w:rPr>
        <w:rFonts w:ascii="Times New Roman" w:hAnsi="Times New Roman"/>
        <w:sz w:val="12"/>
      </w:rPr>
    </w:pPr>
  </w:p>
  <w:p w14:paraId="7E72E66B" w14:textId="77777777" w:rsidR="00B95DA6" w:rsidRPr="008E1081" w:rsidRDefault="00B95DA6">
    <w:pPr>
      <w:pStyle w:val="Antrats"/>
      <w:jc w:val="center"/>
      <w:rPr>
        <w:rFonts w:ascii="Times New Roman" w:hAnsi="Times New Roman"/>
        <w:b/>
        <w:bCs/>
        <w:szCs w:val="24"/>
        <w:lang w:val="lt-LT"/>
      </w:rPr>
    </w:pPr>
    <w:r w:rsidRPr="008E1081">
      <w:rPr>
        <w:rFonts w:ascii="Times New Roman" w:hAnsi="Times New Roman"/>
        <w:b/>
        <w:bCs/>
        <w:szCs w:val="24"/>
        <w:lang w:val="lt-LT"/>
      </w:rPr>
      <w:t>ŠILALĖS RAJONO SAVIVALDYBĖS ADMINISTRACIJOS</w:t>
    </w:r>
  </w:p>
  <w:p w14:paraId="18FE82FF" w14:textId="77777777" w:rsidR="00B95DA6" w:rsidRPr="008E1081" w:rsidRDefault="00B95DA6">
    <w:pPr>
      <w:pStyle w:val="Antrats"/>
      <w:jc w:val="center"/>
      <w:rPr>
        <w:rFonts w:ascii="Times New Roman" w:hAnsi="Times New Roman"/>
        <w:b/>
        <w:bCs/>
        <w:szCs w:val="24"/>
        <w:lang w:val="lt-LT"/>
      </w:rPr>
    </w:pPr>
    <w:r w:rsidRPr="008E1081">
      <w:rPr>
        <w:rFonts w:ascii="Times New Roman" w:hAnsi="Times New Roman"/>
        <w:b/>
        <w:bCs/>
        <w:szCs w:val="24"/>
        <w:lang w:val="lt-LT"/>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B00B4"/>
    <w:multiLevelType w:val="hybridMultilevel"/>
    <w:tmpl w:val="66E836C4"/>
    <w:lvl w:ilvl="0" w:tplc="0409000F">
      <w:start w:val="1"/>
      <w:numFmt w:val="decimal"/>
      <w:lvlText w:val="%1."/>
      <w:lvlJc w:val="left"/>
      <w:pPr>
        <w:tabs>
          <w:tab w:val="num" w:pos="1905"/>
        </w:tabs>
        <w:ind w:left="1905" w:hanging="360"/>
      </w:p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1"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32"/>
    <w:rsid w:val="00002B64"/>
    <w:rsid w:val="000102E8"/>
    <w:rsid w:val="000103C5"/>
    <w:rsid w:val="000115A7"/>
    <w:rsid w:val="0001285D"/>
    <w:rsid w:val="000134B4"/>
    <w:rsid w:val="000142EC"/>
    <w:rsid w:val="000176AC"/>
    <w:rsid w:val="00021574"/>
    <w:rsid w:val="00022456"/>
    <w:rsid w:val="00030E0E"/>
    <w:rsid w:val="000317E5"/>
    <w:rsid w:val="000329A9"/>
    <w:rsid w:val="00032E35"/>
    <w:rsid w:val="00042B8C"/>
    <w:rsid w:val="0004360E"/>
    <w:rsid w:val="00043917"/>
    <w:rsid w:val="00044908"/>
    <w:rsid w:val="0004603D"/>
    <w:rsid w:val="00046B31"/>
    <w:rsid w:val="00056AEC"/>
    <w:rsid w:val="00057E69"/>
    <w:rsid w:val="00057FB4"/>
    <w:rsid w:val="00064040"/>
    <w:rsid w:val="0007206E"/>
    <w:rsid w:val="000739F9"/>
    <w:rsid w:val="0007531E"/>
    <w:rsid w:val="000754DC"/>
    <w:rsid w:val="00077661"/>
    <w:rsid w:val="00081061"/>
    <w:rsid w:val="00081BA2"/>
    <w:rsid w:val="00082753"/>
    <w:rsid w:val="00084832"/>
    <w:rsid w:val="00086245"/>
    <w:rsid w:val="0009037B"/>
    <w:rsid w:val="00092C30"/>
    <w:rsid w:val="00095665"/>
    <w:rsid w:val="000A0003"/>
    <w:rsid w:val="000A28B0"/>
    <w:rsid w:val="000B1A13"/>
    <w:rsid w:val="000B3127"/>
    <w:rsid w:val="000B465B"/>
    <w:rsid w:val="000B743C"/>
    <w:rsid w:val="000C47B5"/>
    <w:rsid w:val="000C72D8"/>
    <w:rsid w:val="000E647B"/>
    <w:rsid w:val="000E6A56"/>
    <w:rsid w:val="000F22AA"/>
    <w:rsid w:val="000F4846"/>
    <w:rsid w:val="0010168C"/>
    <w:rsid w:val="00103FA9"/>
    <w:rsid w:val="001059ED"/>
    <w:rsid w:val="0010672B"/>
    <w:rsid w:val="00107CFA"/>
    <w:rsid w:val="00115C2F"/>
    <w:rsid w:val="001178F6"/>
    <w:rsid w:val="00120BD7"/>
    <w:rsid w:val="00121AD6"/>
    <w:rsid w:val="00122FFD"/>
    <w:rsid w:val="00126308"/>
    <w:rsid w:val="001309CF"/>
    <w:rsid w:val="00133D23"/>
    <w:rsid w:val="00141E2B"/>
    <w:rsid w:val="00143D38"/>
    <w:rsid w:val="0015121D"/>
    <w:rsid w:val="00151F32"/>
    <w:rsid w:val="00154911"/>
    <w:rsid w:val="001609BF"/>
    <w:rsid w:val="00162036"/>
    <w:rsid w:val="00162431"/>
    <w:rsid w:val="00165576"/>
    <w:rsid w:val="0016702D"/>
    <w:rsid w:val="00167242"/>
    <w:rsid w:val="00167E64"/>
    <w:rsid w:val="001702A9"/>
    <w:rsid w:val="00170545"/>
    <w:rsid w:val="0017135E"/>
    <w:rsid w:val="0017358A"/>
    <w:rsid w:val="00175857"/>
    <w:rsid w:val="001774AE"/>
    <w:rsid w:val="001802B9"/>
    <w:rsid w:val="00183FEE"/>
    <w:rsid w:val="00185BC3"/>
    <w:rsid w:val="00186E91"/>
    <w:rsid w:val="001911E1"/>
    <w:rsid w:val="00191F49"/>
    <w:rsid w:val="001956A7"/>
    <w:rsid w:val="00195F9F"/>
    <w:rsid w:val="001A50DA"/>
    <w:rsid w:val="001A78C8"/>
    <w:rsid w:val="001B0209"/>
    <w:rsid w:val="001B434C"/>
    <w:rsid w:val="001B4376"/>
    <w:rsid w:val="001B483C"/>
    <w:rsid w:val="001B554F"/>
    <w:rsid w:val="001B6BF3"/>
    <w:rsid w:val="001C26D4"/>
    <w:rsid w:val="001C3F64"/>
    <w:rsid w:val="001C40BE"/>
    <w:rsid w:val="001D020B"/>
    <w:rsid w:val="001E58FA"/>
    <w:rsid w:val="001F0CDA"/>
    <w:rsid w:val="001F1898"/>
    <w:rsid w:val="001F4440"/>
    <w:rsid w:val="00211721"/>
    <w:rsid w:val="0021263B"/>
    <w:rsid w:val="00221992"/>
    <w:rsid w:val="0022707F"/>
    <w:rsid w:val="0023009E"/>
    <w:rsid w:val="002313C0"/>
    <w:rsid w:val="00241B64"/>
    <w:rsid w:val="002425DB"/>
    <w:rsid w:val="00250C90"/>
    <w:rsid w:val="00253061"/>
    <w:rsid w:val="00253ADF"/>
    <w:rsid w:val="00256774"/>
    <w:rsid w:val="00257BED"/>
    <w:rsid w:val="002648C0"/>
    <w:rsid w:val="00264B89"/>
    <w:rsid w:val="0028400A"/>
    <w:rsid w:val="00291147"/>
    <w:rsid w:val="00292411"/>
    <w:rsid w:val="002A16EA"/>
    <w:rsid w:val="002A1ADC"/>
    <w:rsid w:val="002A5EEF"/>
    <w:rsid w:val="002A7532"/>
    <w:rsid w:val="002A7931"/>
    <w:rsid w:val="002B09F8"/>
    <w:rsid w:val="002B11AA"/>
    <w:rsid w:val="002B340F"/>
    <w:rsid w:val="002B3C6D"/>
    <w:rsid w:val="002B6E0C"/>
    <w:rsid w:val="002C03CC"/>
    <w:rsid w:val="002C1BDB"/>
    <w:rsid w:val="002D1A3F"/>
    <w:rsid w:val="002D34F0"/>
    <w:rsid w:val="002D6DC1"/>
    <w:rsid w:val="002D774B"/>
    <w:rsid w:val="002E33F8"/>
    <w:rsid w:val="002E3CD9"/>
    <w:rsid w:val="002E4DE2"/>
    <w:rsid w:val="002E5623"/>
    <w:rsid w:val="002F0B3E"/>
    <w:rsid w:val="002F4DB0"/>
    <w:rsid w:val="002F5ABC"/>
    <w:rsid w:val="002F6913"/>
    <w:rsid w:val="0030316D"/>
    <w:rsid w:val="0030324E"/>
    <w:rsid w:val="00305E8E"/>
    <w:rsid w:val="00307A5F"/>
    <w:rsid w:val="00311283"/>
    <w:rsid w:val="00312CC3"/>
    <w:rsid w:val="0031354D"/>
    <w:rsid w:val="0031716B"/>
    <w:rsid w:val="00323603"/>
    <w:rsid w:val="00325066"/>
    <w:rsid w:val="00327B74"/>
    <w:rsid w:val="003312D3"/>
    <w:rsid w:val="003362E8"/>
    <w:rsid w:val="00342CDF"/>
    <w:rsid w:val="00344783"/>
    <w:rsid w:val="00350983"/>
    <w:rsid w:val="00351B17"/>
    <w:rsid w:val="00352BFA"/>
    <w:rsid w:val="003616DF"/>
    <w:rsid w:val="00364CD9"/>
    <w:rsid w:val="00364F24"/>
    <w:rsid w:val="00364F3A"/>
    <w:rsid w:val="003700F0"/>
    <w:rsid w:val="00370632"/>
    <w:rsid w:val="0037219D"/>
    <w:rsid w:val="00373992"/>
    <w:rsid w:val="00376226"/>
    <w:rsid w:val="003820E9"/>
    <w:rsid w:val="003860D5"/>
    <w:rsid w:val="003916A0"/>
    <w:rsid w:val="00392291"/>
    <w:rsid w:val="003943BC"/>
    <w:rsid w:val="003B36B3"/>
    <w:rsid w:val="003B4831"/>
    <w:rsid w:val="003B6D43"/>
    <w:rsid w:val="003B7E40"/>
    <w:rsid w:val="003C1946"/>
    <w:rsid w:val="003C6928"/>
    <w:rsid w:val="003C7FC9"/>
    <w:rsid w:val="003D25F6"/>
    <w:rsid w:val="003E5AAD"/>
    <w:rsid w:val="003F11A3"/>
    <w:rsid w:val="003F5EA6"/>
    <w:rsid w:val="0040086B"/>
    <w:rsid w:val="00402FF5"/>
    <w:rsid w:val="00404DD8"/>
    <w:rsid w:val="00406333"/>
    <w:rsid w:val="0041173A"/>
    <w:rsid w:val="00413574"/>
    <w:rsid w:val="00414648"/>
    <w:rsid w:val="00420B28"/>
    <w:rsid w:val="00420FFE"/>
    <w:rsid w:val="00445337"/>
    <w:rsid w:val="0046205D"/>
    <w:rsid w:val="00467D4A"/>
    <w:rsid w:val="00480F94"/>
    <w:rsid w:val="004811ED"/>
    <w:rsid w:val="00482636"/>
    <w:rsid w:val="00482701"/>
    <w:rsid w:val="00485F22"/>
    <w:rsid w:val="00486444"/>
    <w:rsid w:val="00486579"/>
    <w:rsid w:val="00486D97"/>
    <w:rsid w:val="00487117"/>
    <w:rsid w:val="00490B0C"/>
    <w:rsid w:val="00495DD6"/>
    <w:rsid w:val="004A6687"/>
    <w:rsid w:val="004B36A7"/>
    <w:rsid w:val="004B4DC5"/>
    <w:rsid w:val="004B7CAB"/>
    <w:rsid w:val="004C0754"/>
    <w:rsid w:val="004C0DA1"/>
    <w:rsid w:val="004C210C"/>
    <w:rsid w:val="004C23F3"/>
    <w:rsid w:val="004C352A"/>
    <w:rsid w:val="004C4470"/>
    <w:rsid w:val="004E0AB6"/>
    <w:rsid w:val="004E19D3"/>
    <w:rsid w:val="004E1F49"/>
    <w:rsid w:val="004E5136"/>
    <w:rsid w:val="004E78BC"/>
    <w:rsid w:val="00505E36"/>
    <w:rsid w:val="005072DA"/>
    <w:rsid w:val="00512DD3"/>
    <w:rsid w:val="00512F40"/>
    <w:rsid w:val="00514968"/>
    <w:rsid w:val="0051589A"/>
    <w:rsid w:val="00517575"/>
    <w:rsid w:val="005232BD"/>
    <w:rsid w:val="0052536C"/>
    <w:rsid w:val="005309ED"/>
    <w:rsid w:val="00530A0C"/>
    <w:rsid w:val="00530E08"/>
    <w:rsid w:val="00534DC1"/>
    <w:rsid w:val="005435C7"/>
    <w:rsid w:val="00544A9F"/>
    <w:rsid w:val="0056355B"/>
    <w:rsid w:val="00563A12"/>
    <w:rsid w:val="005642A5"/>
    <w:rsid w:val="00565079"/>
    <w:rsid w:val="0056530B"/>
    <w:rsid w:val="0056584F"/>
    <w:rsid w:val="00565881"/>
    <w:rsid w:val="00565A3E"/>
    <w:rsid w:val="00580E0B"/>
    <w:rsid w:val="005864F5"/>
    <w:rsid w:val="00590241"/>
    <w:rsid w:val="0059035A"/>
    <w:rsid w:val="00594208"/>
    <w:rsid w:val="005A2FD9"/>
    <w:rsid w:val="005A5393"/>
    <w:rsid w:val="005A7DD1"/>
    <w:rsid w:val="005B60E5"/>
    <w:rsid w:val="005B71D9"/>
    <w:rsid w:val="005C0B60"/>
    <w:rsid w:val="005C54F8"/>
    <w:rsid w:val="005C7C08"/>
    <w:rsid w:val="005C7E19"/>
    <w:rsid w:val="005D1C1C"/>
    <w:rsid w:val="005D6E63"/>
    <w:rsid w:val="005E091E"/>
    <w:rsid w:val="005E2D39"/>
    <w:rsid w:val="005E39B5"/>
    <w:rsid w:val="005E59B8"/>
    <w:rsid w:val="00600356"/>
    <w:rsid w:val="00605C6E"/>
    <w:rsid w:val="00620C42"/>
    <w:rsid w:val="0062240B"/>
    <w:rsid w:val="006228B6"/>
    <w:rsid w:val="006255CA"/>
    <w:rsid w:val="00625BDC"/>
    <w:rsid w:val="00627B82"/>
    <w:rsid w:val="006332EA"/>
    <w:rsid w:val="006377B3"/>
    <w:rsid w:val="00645951"/>
    <w:rsid w:val="006472FF"/>
    <w:rsid w:val="00647614"/>
    <w:rsid w:val="00647F26"/>
    <w:rsid w:val="0065365D"/>
    <w:rsid w:val="00656410"/>
    <w:rsid w:val="0065725A"/>
    <w:rsid w:val="0066001F"/>
    <w:rsid w:val="006610A9"/>
    <w:rsid w:val="006616DC"/>
    <w:rsid w:val="006648ED"/>
    <w:rsid w:val="00665AB3"/>
    <w:rsid w:val="006708BB"/>
    <w:rsid w:val="00673A3F"/>
    <w:rsid w:val="00675A5B"/>
    <w:rsid w:val="006768BC"/>
    <w:rsid w:val="0067757D"/>
    <w:rsid w:val="00677A90"/>
    <w:rsid w:val="006816C5"/>
    <w:rsid w:val="0068262C"/>
    <w:rsid w:val="00684C82"/>
    <w:rsid w:val="006866E9"/>
    <w:rsid w:val="0069681C"/>
    <w:rsid w:val="006A191D"/>
    <w:rsid w:val="006A1EA6"/>
    <w:rsid w:val="006A3DD5"/>
    <w:rsid w:val="006C107F"/>
    <w:rsid w:val="006C117F"/>
    <w:rsid w:val="006C1D52"/>
    <w:rsid w:val="006C6BC2"/>
    <w:rsid w:val="006C7BC2"/>
    <w:rsid w:val="006D3D22"/>
    <w:rsid w:val="006D4946"/>
    <w:rsid w:val="006D6318"/>
    <w:rsid w:val="006D6E3E"/>
    <w:rsid w:val="006E7030"/>
    <w:rsid w:val="006E7B79"/>
    <w:rsid w:val="006F7C0A"/>
    <w:rsid w:val="00700433"/>
    <w:rsid w:val="00701B21"/>
    <w:rsid w:val="0071224E"/>
    <w:rsid w:val="007135AB"/>
    <w:rsid w:val="00715315"/>
    <w:rsid w:val="00731016"/>
    <w:rsid w:val="0073101F"/>
    <w:rsid w:val="00731C42"/>
    <w:rsid w:val="00733057"/>
    <w:rsid w:val="007412E4"/>
    <w:rsid w:val="007417F2"/>
    <w:rsid w:val="00745A2A"/>
    <w:rsid w:val="00752125"/>
    <w:rsid w:val="007570C1"/>
    <w:rsid w:val="00761D7C"/>
    <w:rsid w:val="00763460"/>
    <w:rsid w:val="00772EEA"/>
    <w:rsid w:val="00776C66"/>
    <w:rsid w:val="0078169C"/>
    <w:rsid w:val="00785E2B"/>
    <w:rsid w:val="0078620A"/>
    <w:rsid w:val="007869FE"/>
    <w:rsid w:val="00791910"/>
    <w:rsid w:val="00793C62"/>
    <w:rsid w:val="007A036F"/>
    <w:rsid w:val="007B138D"/>
    <w:rsid w:val="007B7A77"/>
    <w:rsid w:val="007B7C10"/>
    <w:rsid w:val="007C2E12"/>
    <w:rsid w:val="007C71ED"/>
    <w:rsid w:val="007C7550"/>
    <w:rsid w:val="007D0D8E"/>
    <w:rsid w:val="007D196A"/>
    <w:rsid w:val="007E0AD6"/>
    <w:rsid w:val="007E3087"/>
    <w:rsid w:val="007E5899"/>
    <w:rsid w:val="007F0CE7"/>
    <w:rsid w:val="007F3C81"/>
    <w:rsid w:val="007F6E90"/>
    <w:rsid w:val="00805032"/>
    <w:rsid w:val="00811FDC"/>
    <w:rsid w:val="00820579"/>
    <w:rsid w:val="00823A9B"/>
    <w:rsid w:val="00825F4C"/>
    <w:rsid w:val="00834628"/>
    <w:rsid w:val="00837810"/>
    <w:rsid w:val="008434D4"/>
    <w:rsid w:val="008436FF"/>
    <w:rsid w:val="00844196"/>
    <w:rsid w:val="00845CCD"/>
    <w:rsid w:val="008466A4"/>
    <w:rsid w:val="00846C6E"/>
    <w:rsid w:val="008526BA"/>
    <w:rsid w:val="00852C95"/>
    <w:rsid w:val="00862FBF"/>
    <w:rsid w:val="008709E9"/>
    <w:rsid w:val="00871F7C"/>
    <w:rsid w:val="00877313"/>
    <w:rsid w:val="0088013B"/>
    <w:rsid w:val="0088475E"/>
    <w:rsid w:val="00884DDD"/>
    <w:rsid w:val="00885FE7"/>
    <w:rsid w:val="00887C7C"/>
    <w:rsid w:val="00893723"/>
    <w:rsid w:val="008B2835"/>
    <w:rsid w:val="008B5B87"/>
    <w:rsid w:val="008C6819"/>
    <w:rsid w:val="008C7AB1"/>
    <w:rsid w:val="008D0F17"/>
    <w:rsid w:val="008D398E"/>
    <w:rsid w:val="008D4730"/>
    <w:rsid w:val="008E1081"/>
    <w:rsid w:val="008E5ECE"/>
    <w:rsid w:val="008F16CC"/>
    <w:rsid w:val="008F309B"/>
    <w:rsid w:val="00910DFD"/>
    <w:rsid w:val="00911B0A"/>
    <w:rsid w:val="00912DC9"/>
    <w:rsid w:val="009145D3"/>
    <w:rsid w:val="00920C50"/>
    <w:rsid w:val="00921ECD"/>
    <w:rsid w:val="00930230"/>
    <w:rsid w:val="00930C2C"/>
    <w:rsid w:val="009359A1"/>
    <w:rsid w:val="009417F8"/>
    <w:rsid w:val="0094590B"/>
    <w:rsid w:val="009474F3"/>
    <w:rsid w:val="00950CE0"/>
    <w:rsid w:val="0096463A"/>
    <w:rsid w:val="00964CAD"/>
    <w:rsid w:val="00973227"/>
    <w:rsid w:val="00973355"/>
    <w:rsid w:val="009737D8"/>
    <w:rsid w:val="009757E4"/>
    <w:rsid w:val="00976622"/>
    <w:rsid w:val="00981064"/>
    <w:rsid w:val="00981246"/>
    <w:rsid w:val="009828EE"/>
    <w:rsid w:val="009832A1"/>
    <w:rsid w:val="00983310"/>
    <w:rsid w:val="00987B9D"/>
    <w:rsid w:val="00987D86"/>
    <w:rsid w:val="0099694E"/>
    <w:rsid w:val="009A0F38"/>
    <w:rsid w:val="009A49F0"/>
    <w:rsid w:val="009A6ED6"/>
    <w:rsid w:val="009B085C"/>
    <w:rsid w:val="009B1916"/>
    <w:rsid w:val="009C0081"/>
    <w:rsid w:val="009C5C98"/>
    <w:rsid w:val="009D1BF2"/>
    <w:rsid w:val="009D2561"/>
    <w:rsid w:val="009D6302"/>
    <w:rsid w:val="009D6F7D"/>
    <w:rsid w:val="009D71E1"/>
    <w:rsid w:val="009E09E4"/>
    <w:rsid w:val="009E36F7"/>
    <w:rsid w:val="009E624A"/>
    <w:rsid w:val="009E6EC4"/>
    <w:rsid w:val="009F1D90"/>
    <w:rsid w:val="009F590C"/>
    <w:rsid w:val="009F59C6"/>
    <w:rsid w:val="00A00DA9"/>
    <w:rsid w:val="00A04030"/>
    <w:rsid w:val="00A1538D"/>
    <w:rsid w:val="00A163B8"/>
    <w:rsid w:val="00A204C6"/>
    <w:rsid w:val="00A20831"/>
    <w:rsid w:val="00A23610"/>
    <w:rsid w:val="00A2421F"/>
    <w:rsid w:val="00A26139"/>
    <w:rsid w:val="00A26BF1"/>
    <w:rsid w:val="00A307D8"/>
    <w:rsid w:val="00A34E7E"/>
    <w:rsid w:val="00A3573C"/>
    <w:rsid w:val="00A37C59"/>
    <w:rsid w:val="00A40B1E"/>
    <w:rsid w:val="00A41637"/>
    <w:rsid w:val="00A43BAE"/>
    <w:rsid w:val="00A47AC5"/>
    <w:rsid w:val="00A503AA"/>
    <w:rsid w:val="00A53D55"/>
    <w:rsid w:val="00A54E1B"/>
    <w:rsid w:val="00A55D40"/>
    <w:rsid w:val="00A64704"/>
    <w:rsid w:val="00A65D97"/>
    <w:rsid w:val="00A67D37"/>
    <w:rsid w:val="00A70A9E"/>
    <w:rsid w:val="00A720DD"/>
    <w:rsid w:val="00A75A25"/>
    <w:rsid w:val="00A75F58"/>
    <w:rsid w:val="00A77EF3"/>
    <w:rsid w:val="00A84014"/>
    <w:rsid w:val="00A8486C"/>
    <w:rsid w:val="00A9376A"/>
    <w:rsid w:val="00A93FA8"/>
    <w:rsid w:val="00A963D7"/>
    <w:rsid w:val="00AA1280"/>
    <w:rsid w:val="00AA2BF1"/>
    <w:rsid w:val="00AA3E07"/>
    <w:rsid w:val="00AB2210"/>
    <w:rsid w:val="00AB61A8"/>
    <w:rsid w:val="00AC0AF2"/>
    <w:rsid w:val="00AC31FC"/>
    <w:rsid w:val="00AC3B41"/>
    <w:rsid w:val="00AC65A8"/>
    <w:rsid w:val="00AC764D"/>
    <w:rsid w:val="00AE320E"/>
    <w:rsid w:val="00AE6D06"/>
    <w:rsid w:val="00AE73A3"/>
    <w:rsid w:val="00AE793B"/>
    <w:rsid w:val="00AF71B8"/>
    <w:rsid w:val="00B003CB"/>
    <w:rsid w:val="00B009FC"/>
    <w:rsid w:val="00B00D6C"/>
    <w:rsid w:val="00B00F1E"/>
    <w:rsid w:val="00B01DD8"/>
    <w:rsid w:val="00B01E57"/>
    <w:rsid w:val="00B11F0E"/>
    <w:rsid w:val="00B11FFE"/>
    <w:rsid w:val="00B15A15"/>
    <w:rsid w:val="00B23DFF"/>
    <w:rsid w:val="00B26B13"/>
    <w:rsid w:val="00B32563"/>
    <w:rsid w:val="00B33888"/>
    <w:rsid w:val="00B33E44"/>
    <w:rsid w:val="00B34EE1"/>
    <w:rsid w:val="00B350B8"/>
    <w:rsid w:val="00B41A79"/>
    <w:rsid w:val="00B46F0C"/>
    <w:rsid w:val="00B505B6"/>
    <w:rsid w:val="00B50CD2"/>
    <w:rsid w:val="00B5766B"/>
    <w:rsid w:val="00B66281"/>
    <w:rsid w:val="00B714D6"/>
    <w:rsid w:val="00B77C35"/>
    <w:rsid w:val="00B868F3"/>
    <w:rsid w:val="00B87F27"/>
    <w:rsid w:val="00B958AC"/>
    <w:rsid w:val="00B95DA6"/>
    <w:rsid w:val="00BA67C2"/>
    <w:rsid w:val="00BC4F88"/>
    <w:rsid w:val="00BC63AC"/>
    <w:rsid w:val="00BD42D3"/>
    <w:rsid w:val="00BD6860"/>
    <w:rsid w:val="00BD6A82"/>
    <w:rsid w:val="00BE06F8"/>
    <w:rsid w:val="00BE15C1"/>
    <w:rsid w:val="00BE58A3"/>
    <w:rsid w:val="00BE5BBF"/>
    <w:rsid w:val="00BF1840"/>
    <w:rsid w:val="00C045A1"/>
    <w:rsid w:val="00C05092"/>
    <w:rsid w:val="00C1791D"/>
    <w:rsid w:val="00C20136"/>
    <w:rsid w:val="00C311CF"/>
    <w:rsid w:val="00C319AE"/>
    <w:rsid w:val="00C32E3A"/>
    <w:rsid w:val="00C41430"/>
    <w:rsid w:val="00C41888"/>
    <w:rsid w:val="00C4625E"/>
    <w:rsid w:val="00C514A5"/>
    <w:rsid w:val="00C55C9D"/>
    <w:rsid w:val="00C61E3A"/>
    <w:rsid w:val="00C63A8F"/>
    <w:rsid w:val="00C648B6"/>
    <w:rsid w:val="00C67C43"/>
    <w:rsid w:val="00C71484"/>
    <w:rsid w:val="00C74FD2"/>
    <w:rsid w:val="00C75FD4"/>
    <w:rsid w:val="00C76531"/>
    <w:rsid w:val="00C7671B"/>
    <w:rsid w:val="00C76B5A"/>
    <w:rsid w:val="00C82164"/>
    <w:rsid w:val="00C85497"/>
    <w:rsid w:val="00C858A2"/>
    <w:rsid w:val="00C9184E"/>
    <w:rsid w:val="00C94FCB"/>
    <w:rsid w:val="00C96803"/>
    <w:rsid w:val="00C96FAA"/>
    <w:rsid w:val="00CA2513"/>
    <w:rsid w:val="00CB0BEC"/>
    <w:rsid w:val="00CB56DF"/>
    <w:rsid w:val="00CB76D0"/>
    <w:rsid w:val="00CB7AC7"/>
    <w:rsid w:val="00CC4302"/>
    <w:rsid w:val="00CC5AAC"/>
    <w:rsid w:val="00CC71A5"/>
    <w:rsid w:val="00CD64E7"/>
    <w:rsid w:val="00CD67DE"/>
    <w:rsid w:val="00CE030D"/>
    <w:rsid w:val="00CE3C77"/>
    <w:rsid w:val="00CE6B92"/>
    <w:rsid w:val="00D003CC"/>
    <w:rsid w:val="00D01B4C"/>
    <w:rsid w:val="00D01BC3"/>
    <w:rsid w:val="00D0407B"/>
    <w:rsid w:val="00D04CF5"/>
    <w:rsid w:val="00D12463"/>
    <w:rsid w:val="00D227D9"/>
    <w:rsid w:val="00D31055"/>
    <w:rsid w:val="00D31CA9"/>
    <w:rsid w:val="00D32744"/>
    <w:rsid w:val="00D3452A"/>
    <w:rsid w:val="00D358A9"/>
    <w:rsid w:val="00D36657"/>
    <w:rsid w:val="00D36F34"/>
    <w:rsid w:val="00D3738D"/>
    <w:rsid w:val="00D44D07"/>
    <w:rsid w:val="00D45BDD"/>
    <w:rsid w:val="00D46963"/>
    <w:rsid w:val="00D52B44"/>
    <w:rsid w:val="00D542C9"/>
    <w:rsid w:val="00D55F3F"/>
    <w:rsid w:val="00D56182"/>
    <w:rsid w:val="00D73C12"/>
    <w:rsid w:val="00D7421F"/>
    <w:rsid w:val="00D76BC0"/>
    <w:rsid w:val="00D81C47"/>
    <w:rsid w:val="00D86889"/>
    <w:rsid w:val="00D87C5C"/>
    <w:rsid w:val="00D93D78"/>
    <w:rsid w:val="00D9598D"/>
    <w:rsid w:val="00DA3751"/>
    <w:rsid w:val="00DA74DC"/>
    <w:rsid w:val="00DA7AA9"/>
    <w:rsid w:val="00DB28CE"/>
    <w:rsid w:val="00DC01DA"/>
    <w:rsid w:val="00DD13D0"/>
    <w:rsid w:val="00DD21D5"/>
    <w:rsid w:val="00DD7781"/>
    <w:rsid w:val="00DE4F8D"/>
    <w:rsid w:val="00DE675D"/>
    <w:rsid w:val="00DF6EE0"/>
    <w:rsid w:val="00DF7738"/>
    <w:rsid w:val="00E010C1"/>
    <w:rsid w:val="00E11B78"/>
    <w:rsid w:val="00E23E91"/>
    <w:rsid w:val="00E240AB"/>
    <w:rsid w:val="00E253BF"/>
    <w:rsid w:val="00E304AB"/>
    <w:rsid w:val="00E30F3F"/>
    <w:rsid w:val="00E3341F"/>
    <w:rsid w:val="00E335BD"/>
    <w:rsid w:val="00E34B23"/>
    <w:rsid w:val="00E356B8"/>
    <w:rsid w:val="00E402B7"/>
    <w:rsid w:val="00E42287"/>
    <w:rsid w:val="00E46691"/>
    <w:rsid w:val="00E469BF"/>
    <w:rsid w:val="00E475B0"/>
    <w:rsid w:val="00E52FB4"/>
    <w:rsid w:val="00E54219"/>
    <w:rsid w:val="00E54313"/>
    <w:rsid w:val="00E56C45"/>
    <w:rsid w:val="00E61F0B"/>
    <w:rsid w:val="00E7111C"/>
    <w:rsid w:val="00E71214"/>
    <w:rsid w:val="00E7161A"/>
    <w:rsid w:val="00E728CB"/>
    <w:rsid w:val="00E72D7C"/>
    <w:rsid w:val="00E75413"/>
    <w:rsid w:val="00E82E1E"/>
    <w:rsid w:val="00E844FC"/>
    <w:rsid w:val="00E850A0"/>
    <w:rsid w:val="00E859AF"/>
    <w:rsid w:val="00E900EA"/>
    <w:rsid w:val="00E90767"/>
    <w:rsid w:val="00E92EEE"/>
    <w:rsid w:val="00E96EDE"/>
    <w:rsid w:val="00E97494"/>
    <w:rsid w:val="00EA3E07"/>
    <w:rsid w:val="00EA5385"/>
    <w:rsid w:val="00EA569D"/>
    <w:rsid w:val="00EA6AA7"/>
    <w:rsid w:val="00EB6A80"/>
    <w:rsid w:val="00EC071B"/>
    <w:rsid w:val="00ED39CA"/>
    <w:rsid w:val="00ED4CBE"/>
    <w:rsid w:val="00ED7D3C"/>
    <w:rsid w:val="00EF5159"/>
    <w:rsid w:val="00EF660E"/>
    <w:rsid w:val="00EF6AA8"/>
    <w:rsid w:val="00F057DB"/>
    <w:rsid w:val="00F0721D"/>
    <w:rsid w:val="00F10E41"/>
    <w:rsid w:val="00F124B6"/>
    <w:rsid w:val="00F14D9D"/>
    <w:rsid w:val="00F20363"/>
    <w:rsid w:val="00F273BF"/>
    <w:rsid w:val="00F320E0"/>
    <w:rsid w:val="00F40F18"/>
    <w:rsid w:val="00F444C7"/>
    <w:rsid w:val="00F454F6"/>
    <w:rsid w:val="00F47D36"/>
    <w:rsid w:val="00F51975"/>
    <w:rsid w:val="00F54EDF"/>
    <w:rsid w:val="00F6428B"/>
    <w:rsid w:val="00F644DA"/>
    <w:rsid w:val="00F65627"/>
    <w:rsid w:val="00F67530"/>
    <w:rsid w:val="00F713B7"/>
    <w:rsid w:val="00F72C29"/>
    <w:rsid w:val="00F91086"/>
    <w:rsid w:val="00F95CBF"/>
    <w:rsid w:val="00F978B4"/>
    <w:rsid w:val="00FA101B"/>
    <w:rsid w:val="00FA2FCD"/>
    <w:rsid w:val="00FB0F25"/>
    <w:rsid w:val="00FC0880"/>
    <w:rsid w:val="00FC0ED7"/>
    <w:rsid w:val="00FC1AFE"/>
    <w:rsid w:val="00FC1B6B"/>
    <w:rsid w:val="00FC4492"/>
    <w:rsid w:val="00FC4BAC"/>
    <w:rsid w:val="00FC6388"/>
    <w:rsid w:val="00FD0871"/>
    <w:rsid w:val="00FD25CC"/>
    <w:rsid w:val="00FD34BA"/>
    <w:rsid w:val="00FD5B53"/>
    <w:rsid w:val="00FE790A"/>
    <w:rsid w:val="00FF65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EB7CD"/>
  <w15:chartTrackingRefBased/>
  <w15:docId w15:val="{1CF4D8A4-1F5E-4113-B392-D06A85A2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firstLine="1134"/>
      <w:jc w:val="both"/>
    </w:pPr>
    <w:rPr>
      <w:rFonts w:ascii="TimesLT" w:hAnsi="TimesLT"/>
      <w:szCs w:val="20"/>
      <w:lang w:val="lt-LT"/>
    </w:rPr>
  </w:style>
  <w:style w:type="paragraph" w:styleId="Pagrindiniotekstotrauka3">
    <w:name w:val="Body Text Indent 3"/>
    <w:basedOn w:val="prastasis"/>
    <w:pPr>
      <w:tabs>
        <w:tab w:val="left" w:pos="3740"/>
      </w:tabs>
      <w:ind w:left="1185"/>
      <w:jc w:val="both"/>
    </w:pPr>
    <w:rPr>
      <w:rFonts w:ascii="TimesLT" w:hAnsi="TimesLT"/>
      <w:lang w:val="lt-LT"/>
    </w:rPr>
  </w:style>
  <w:style w:type="paragraph" w:styleId="Debesliotekstas">
    <w:name w:val="Balloon Text"/>
    <w:basedOn w:val="prastasis"/>
    <w:semiHidden/>
    <w:rsid w:val="008466A4"/>
    <w:rPr>
      <w:rFonts w:ascii="Tahoma" w:hAnsi="Tahoma" w:cs="Tahoma"/>
      <w:sz w:val="16"/>
      <w:szCs w:val="16"/>
    </w:rPr>
  </w:style>
  <w:style w:type="paragraph" w:styleId="Pagrindinistekstas">
    <w:name w:val="Body Text"/>
    <w:basedOn w:val="prastasis"/>
    <w:rsid w:val="00AE6D06"/>
    <w:pPr>
      <w:spacing w:after="120"/>
    </w:pPr>
  </w:style>
  <w:style w:type="character" w:customStyle="1" w:styleId="Antrat1Diagrama">
    <w:name w:val="Antraštė 1 Diagrama"/>
    <w:link w:val="Antrat1"/>
    <w:rsid w:val="003312D3"/>
    <w:rPr>
      <w:b/>
      <w:bCs/>
      <w:sz w:val="24"/>
      <w:szCs w:val="24"/>
      <w:lang w:val="en-GB" w:eastAsia="en-US"/>
    </w:rPr>
  </w:style>
  <w:style w:type="character" w:styleId="Hipersaitas">
    <w:name w:val="Hyperlink"/>
    <w:rsid w:val="00FE7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1086</Words>
  <Characters>620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1703</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6</cp:revision>
  <cp:lastPrinted>2019-01-07T09:20:00Z</cp:lastPrinted>
  <dcterms:created xsi:type="dcterms:W3CDTF">2022-01-10T08:46:00Z</dcterms:created>
  <dcterms:modified xsi:type="dcterms:W3CDTF">2022-01-11T11:43:00Z</dcterms:modified>
</cp:coreProperties>
</file>