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2"/>
        <w:gridCol w:w="14"/>
        <w:gridCol w:w="14"/>
        <w:gridCol w:w="9579"/>
        <w:gridCol w:w="10"/>
      </w:tblGrid>
      <w:tr w:rsidR="008F6323" w:rsidRPr="003469E5" w14:paraId="4F26EB53" w14:textId="77777777" w:rsidTr="008F6323">
        <w:tc>
          <w:tcPr>
            <w:tcW w:w="9068" w:type="dxa"/>
            <w:gridSpan w:val="4"/>
          </w:tcPr>
          <w:tbl>
            <w:tblPr>
              <w:tblW w:w="9639" w:type="dxa"/>
              <w:tblCellMar>
                <w:left w:w="0" w:type="dxa"/>
                <w:right w:w="0" w:type="dxa"/>
              </w:tblCellMar>
              <w:tblLook w:val="0000" w:firstRow="0" w:lastRow="0" w:firstColumn="0" w:lastColumn="0" w:noHBand="0" w:noVBand="0"/>
            </w:tblPr>
            <w:tblGrid>
              <w:gridCol w:w="5245"/>
              <w:gridCol w:w="4394"/>
            </w:tblGrid>
            <w:tr w:rsidR="008F6323" w:rsidRPr="003469E5" w14:paraId="6460C427" w14:textId="77777777" w:rsidTr="003469E5">
              <w:trPr>
                <w:trHeight w:val="260"/>
              </w:trPr>
              <w:tc>
                <w:tcPr>
                  <w:tcW w:w="5245" w:type="dxa"/>
                  <w:tcMar>
                    <w:top w:w="40" w:type="dxa"/>
                    <w:left w:w="40" w:type="dxa"/>
                    <w:bottom w:w="40" w:type="dxa"/>
                    <w:right w:w="40" w:type="dxa"/>
                  </w:tcMar>
                </w:tcPr>
                <w:p w14:paraId="6E1D7788" w14:textId="77777777" w:rsidR="00A3385C" w:rsidRPr="003469E5" w:rsidRDefault="00A3385C">
                  <w:pPr>
                    <w:rPr>
                      <w:sz w:val="24"/>
                      <w:szCs w:val="24"/>
                    </w:rPr>
                  </w:pPr>
                  <w:bookmarkStart w:id="0" w:name="_GoBack"/>
                  <w:bookmarkEnd w:id="0"/>
                </w:p>
              </w:tc>
              <w:tc>
                <w:tcPr>
                  <w:tcW w:w="4394" w:type="dxa"/>
                  <w:tcMar>
                    <w:top w:w="40" w:type="dxa"/>
                    <w:left w:w="40" w:type="dxa"/>
                    <w:bottom w:w="40" w:type="dxa"/>
                    <w:right w:w="40" w:type="dxa"/>
                  </w:tcMar>
                </w:tcPr>
                <w:p w14:paraId="7B7F9257" w14:textId="77777777" w:rsidR="00A3385C" w:rsidRPr="003469E5" w:rsidRDefault="001F7DB9">
                  <w:pPr>
                    <w:rPr>
                      <w:sz w:val="24"/>
                      <w:szCs w:val="24"/>
                    </w:rPr>
                  </w:pPr>
                  <w:r w:rsidRPr="003469E5">
                    <w:rPr>
                      <w:color w:val="000000"/>
                      <w:sz w:val="24"/>
                      <w:szCs w:val="24"/>
                    </w:rPr>
                    <w:t>PATVIRTINTA</w:t>
                  </w:r>
                </w:p>
              </w:tc>
            </w:tr>
            <w:tr w:rsidR="008F6323" w:rsidRPr="003469E5" w14:paraId="50E97B5F" w14:textId="77777777" w:rsidTr="003469E5">
              <w:trPr>
                <w:trHeight w:val="260"/>
              </w:trPr>
              <w:tc>
                <w:tcPr>
                  <w:tcW w:w="5245" w:type="dxa"/>
                  <w:tcMar>
                    <w:top w:w="40" w:type="dxa"/>
                    <w:left w:w="40" w:type="dxa"/>
                    <w:bottom w:w="40" w:type="dxa"/>
                    <w:right w:w="40" w:type="dxa"/>
                  </w:tcMar>
                </w:tcPr>
                <w:p w14:paraId="6F51F284" w14:textId="77777777" w:rsidR="00A3385C" w:rsidRPr="003469E5" w:rsidRDefault="00A3385C">
                  <w:pPr>
                    <w:rPr>
                      <w:sz w:val="24"/>
                      <w:szCs w:val="24"/>
                    </w:rPr>
                  </w:pPr>
                </w:p>
              </w:tc>
              <w:tc>
                <w:tcPr>
                  <w:tcW w:w="4394" w:type="dxa"/>
                  <w:tcMar>
                    <w:top w:w="40" w:type="dxa"/>
                    <w:left w:w="40" w:type="dxa"/>
                    <w:bottom w:w="40" w:type="dxa"/>
                    <w:right w:w="40" w:type="dxa"/>
                  </w:tcMar>
                </w:tcPr>
                <w:p w14:paraId="35D1B6CD" w14:textId="77777777" w:rsidR="00A3385C" w:rsidRPr="003469E5" w:rsidRDefault="001F7DB9">
                  <w:pPr>
                    <w:rPr>
                      <w:sz w:val="24"/>
                      <w:szCs w:val="24"/>
                      <w:lang w:val="lt-LT"/>
                    </w:rPr>
                  </w:pPr>
                  <w:r w:rsidRPr="003469E5">
                    <w:rPr>
                      <w:color w:val="000000"/>
                      <w:sz w:val="24"/>
                      <w:szCs w:val="24"/>
                      <w:lang w:val="lt-LT"/>
                    </w:rPr>
                    <w:t>Šilalės rajono savivaldybės administracijos</w:t>
                  </w:r>
                </w:p>
              </w:tc>
            </w:tr>
            <w:tr w:rsidR="008F6323" w:rsidRPr="003469E5" w14:paraId="5442BAA2" w14:textId="77777777" w:rsidTr="003469E5">
              <w:trPr>
                <w:trHeight w:val="260"/>
              </w:trPr>
              <w:tc>
                <w:tcPr>
                  <w:tcW w:w="5245" w:type="dxa"/>
                  <w:tcMar>
                    <w:top w:w="40" w:type="dxa"/>
                    <w:left w:w="40" w:type="dxa"/>
                    <w:bottom w:w="40" w:type="dxa"/>
                    <w:right w:w="40" w:type="dxa"/>
                  </w:tcMar>
                </w:tcPr>
                <w:p w14:paraId="282ECCD8" w14:textId="77777777" w:rsidR="00A3385C" w:rsidRPr="003469E5" w:rsidRDefault="00A3385C">
                  <w:pPr>
                    <w:rPr>
                      <w:sz w:val="24"/>
                      <w:szCs w:val="24"/>
                    </w:rPr>
                  </w:pPr>
                </w:p>
              </w:tc>
              <w:tc>
                <w:tcPr>
                  <w:tcW w:w="4394" w:type="dxa"/>
                  <w:tcMar>
                    <w:top w:w="40" w:type="dxa"/>
                    <w:left w:w="40" w:type="dxa"/>
                    <w:bottom w:w="40" w:type="dxa"/>
                    <w:right w:w="40" w:type="dxa"/>
                  </w:tcMar>
                </w:tcPr>
                <w:p w14:paraId="26755270" w14:textId="1F2B4A14" w:rsidR="00A3385C" w:rsidRPr="003469E5" w:rsidRDefault="003469E5">
                  <w:pPr>
                    <w:rPr>
                      <w:sz w:val="24"/>
                      <w:szCs w:val="24"/>
                      <w:lang w:val="lt-LT"/>
                    </w:rPr>
                  </w:pPr>
                  <w:r w:rsidRPr="003469E5">
                    <w:rPr>
                      <w:sz w:val="24"/>
                      <w:szCs w:val="24"/>
                      <w:lang w:val="lt-LT"/>
                    </w:rPr>
                    <w:t xml:space="preserve">direktoriaus 2021 m. </w:t>
                  </w:r>
                  <w:r w:rsidR="007C53E1">
                    <w:rPr>
                      <w:sz w:val="24"/>
                      <w:szCs w:val="24"/>
                      <w:lang w:val="lt-LT"/>
                    </w:rPr>
                    <w:t>rugsėjo</w:t>
                  </w:r>
                  <w:r w:rsidRPr="003469E5">
                    <w:rPr>
                      <w:sz w:val="24"/>
                      <w:szCs w:val="24"/>
                      <w:lang w:val="lt-LT"/>
                    </w:rPr>
                    <w:t xml:space="preserve">    d. įsakymu</w:t>
                  </w:r>
                </w:p>
              </w:tc>
            </w:tr>
            <w:tr w:rsidR="008F6323" w:rsidRPr="003469E5" w14:paraId="7DCCB018" w14:textId="77777777" w:rsidTr="003469E5">
              <w:trPr>
                <w:trHeight w:val="260"/>
              </w:trPr>
              <w:tc>
                <w:tcPr>
                  <w:tcW w:w="5245" w:type="dxa"/>
                  <w:tcMar>
                    <w:top w:w="40" w:type="dxa"/>
                    <w:left w:w="40" w:type="dxa"/>
                    <w:bottom w:w="40" w:type="dxa"/>
                    <w:right w:w="40" w:type="dxa"/>
                  </w:tcMar>
                </w:tcPr>
                <w:p w14:paraId="1EFEC414" w14:textId="77777777" w:rsidR="00A3385C" w:rsidRPr="003469E5" w:rsidRDefault="00A3385C">
                  <w:pPr>
                    <w:rPr>
                      <w:sz w:val="24"/>
                      <w:szCs w:val="24"/>
                    </w:rPr>
                  </w:pPr>
                </w:p>
              </w:tc>
              <w:tc>
                <w:tcPr>
                  <w:tcW w:w="4394" w:type="dxa"/>
                  <w:tcMar>
                    <w:top w:w="40" w:type="dxa"/>
                    <w:left w:w="40" w:type="dxa"/>
                    <w:bottom w:w="40" w:type="dxa"/>
                    <w:right w:w="40" w:type="dxa"/>
                  </w:tcMar>
                </w:tcPr>
                <w:p w14:paraId="2EB4E3F8" w14:textId="680D6854" w:rsidR="00A3385C" w:rsidRPr="003469E5" w:rsidRDefault="001F7DB9">
                  <w:pPr>
                    <w:rPr>
                      <w:sz w:val="24"/>
                      <w:szCs w:val="24"/>
                      <w:lang w:val="lt-LT"/>
                    </w:rPr>
                  </w:pPr>
                  <w:r w:rsidRPr="003469E5">
                    <w:rPr>
                      <w:color w:val="000000"/>
                      <w:sz w:val="24"/>
                      <w:szCs w:val="24"/>
                      <w:lang w:val="lt-LT"/>
                    </w:rPr>
                    <w:t>Nr.</w:t>
                  </w:r>
                </w:p>
              </w:tc>
            </w:tr>
            <w:tr w:rsidR="008F6323" w:rsidRPr="003469E5" w14:paraId="23F494FA" w14:textId="77777777" w:rsidTr="003469E5">
              <w:trPr>
                <w:trHeight w:val="260"/>
              </w:trPr>
              <w:tc>
                <w:tcPr>
                  <w:tcW w:w="9639" w:type="dxa"/>
                  <w:gridSpan w:val="2"/>
                  <w:tcMar>
                    <w:top w:w="40" w:type="dxa"/>
                    <w:left w:w="40" w:type="dxa"/>
                    <w:bottom w:w="40" w:type="dxa"/>
                    <w:right w:w="40" w:type="dxa"/>
                  </w:tcMar>
                </w:tcPr>
                <w:p w14:paraId="308C95CF" w14:textId="77777777" w:rsidR="00A3385C" w:rsidRPr="003469E5" w:rsidRDefault="00A3385C">
                  <w:pPr>
                    <w:rPr>
                      <w:sz w:val="24"/>
                      <w:szCs w:val="24"/>
                    </w:rPr>
                  </w:pPr>
                </w:p>
              </w:tc>
            </w:tr>
            <w:tr w:rsidR="008F6323" w:rsidRPr="003469E5" w14:paraId="5F580B90" w14:textId="77777777" w:rsidTr="003469E5">
              <w:trPr>
                <w:trHeight w:val="260"/>
              </w:trPr>
              <w:tc>
                <w:tcPr>
                  <w:tcW w:w="9639" w:type="dxa"/>
                  <w:gridSpan w:val="2"/>
                  <w:tcMar>
                    <w:top w:w="40" w:type="dxa"/>
                    <w:left w:w="40" w:type="dxa"/>
                    <w:bottom w:w="40" w:type="dxa"/>
                    <w:right w:w="40" w:type="dxa"/>
                  </w:tcMar>
                </w:tcPr>
                <w:p w14:paraId="79040F09" w14:textId="77777777" w:rsidR="00A3385C" w:rsidRPr="003469E5" w:rsidRDefault="001F7DB9">
                  <w:pPr>
                    <w:jc w:val="center"/>
                    <w:rPr>
                      <w:sz w:val="24"/>
                      <w:szCs w:val="24"/>
                    </w:rPr>
                  </w:pPr>
                  <w:r w:rsidRPr="003469E5">
                    <w:rPr>
                      <w:b/>
                      <w:color w:val="000000"/>
                      <w:sz w:val="24"/>
                      <w:szCs w:val="24"/>
                    </w:rPr>
                    <w:t>ŠILALĖS RAJONO SAVIVALDYBĖS ADMINISTRACIJOS</w:t>
                  </w:r>
                </w:p>
              </w:tc>
            </w:tr>
            <w:tr w:rsidR="008F6323" w:rsidRPr="003469E5" w14:paraId="39F49FF2" w14:textId="77777777" w:rsidTr="003469E5">
              <w:trPr>
                <w:trHeight w:val="260"/>
              </w:trPr>
              <w:tc>
                <w:tcPr>
                  <w:tcW w:w="9639" w:type="dxa"/>
                  <w:gridSpan w:val="2"/>
                  <w:tcMar>
                    <w:top w:w="40" w:type="dxa"/>
                    <w:left w:w="40" w:type="dxa"/>
                    <w:bottom w:w="40" w:type="dxa"/>
                    <w:right w:w="40" w:type="dxa"/>
                  </w:tcMar>
                </w:tcPr>
                <w:p w14:paraId="4FC07CE3" w14:textId="77777777" w:rsidR="00A3385C" w:rsidRPr="003469E5" w:rsidRDefault="001F7DB9">
                  <w:pPr>
                    <w:jc w:val="center"/>
                    <w:rPr>
                      <w:sz w:val="24"/>
                      <w:szCs w:val="24"/>
                    </w:rPr>
                  </w:pPr>
                  <w:r w:rsidRPr="003469E5">
                    <w:rPr>
                      <w:b/>
                      <w:color w:val="000000"/>
                      <w:sz w:val="24"/>
                      <w:szCs w:val="24"/>
                    </w:rPr>
                    <w:t>KAIMO REIKALŲ IR APLINKOSAUGOS SKYRIAUS</w:t>
                  </w:r>
                </w:p>
              </w:tc>
            </w:tr>
            <w:tr w:rsidR="008F6323" w:rsidRPr="003469E5" w14:paraId="2BC40489" w14:textId="77777777" w:rsidTr="003469E5">
              <w:trPr>
                <w:trHeight w:val="260"/>
              </w:trPr>
              <w:tc>
                <w:tcPr>
                  <w:tcW w:w="9639" w:type="dxa"/>
                  <w:gridSpan w:val="2"/>
                  <w:tcMar>
                    <w:top w:w="40" w:type="dxa"/>
                    <w:left w:w="40" w:type="dxa"/>
                    <w:bottom w:w="40" w:type="dxa"/>
                    <w:right w:w="40" w:type="dxa"/>
                  </w:tcMar>
                </w:tcPr>
                <w:p w14:paraId="78A8C806" w14:textId="77777777" w:rsidR="00A3385C" w:rsidRPr="003469E5" w:rsidRDefault="001F7DB9">
                  <w:pPr>
                    <w:jc w:val="center"/>
                    <w:rPr>
                      <w:sz w:val="24"/>
                      <w:szCs w:val="24"/>
                    </w:rPr>
                  </w:pPr>
                  <w:r w:rsidRPr="003469E5">
                    <w:rPr>
                      <w:b/>
                      <w:color w:val="000000"/>
                      <w:sz w:val="24"/>
                      <w:szCs w:val="24"/>
                    </w:rPr>
                    <w:t>VYRIAUSIOJO SPECIALISTO</w:t>
                  </w:r>
                </w:p>
              </w:tc>
            </w:tr>
            <w:tr w:rsidR="008F6323" w:rsidRPr="003469E5" w14:paraId="6B121AFB" w14:textId="77777777" w:rsidTr="003469E5">
              <w:trPr>
                <w:trHeight w:val="260"/>
              </w:trPr>
              <w:tc>
                <w:tcPr>
                  <w:tcW w:w="9639" w:type="dxa"/>
                  <w:gridSpan w:val="2"/>
                  <w:tcMar>
                    <w:top w:w="40" w:type="dxa"/>
                    <w:left w:w="40" w:type="dxa"/>
                    <w:bottom w:w="40" w:type="dxa"/>
                    <w:right w:w="40" w:type="dxa"/>
                  </w:tcMar>
                </w:tcPr>
                <w:p w14:paraId="19EEB35E" w14:textId="77777777" w:rsidR="00A3385C" w:rsidRPr="003469E5" w:rsidRDefault="001F7DB9">
                  <w:pPr>
                    <w:jc w:val="center"/>
                    <w:rPr>
                      <w:sz w:val="24"/>
                      <w:szCs w:val="24"/>
                    </w:rPr>
                  </w:pPr>
                  <w:r w:rsidRPr="003469E5">
                    <w:rPr>
                      <w:b/>
                      <w:color w:val="000000"/>
                      <w:sz w:val="24"/>
                      <w:szCs w:val="24"/>
                    </w:rPr>
                    <w:t>PAREIGYBĖS APRAŠYMAS</w:t>
                  </w:r>
                </w:p>
              </w:tc>
            </w:tr>
          </w:tbl>
          <w:p w14:paraId="30A1FF6D" w14:textId="77777777" w:rsidR="00A3385C" w:rsidRPr="003469E5" w:rsidRDefault="00A3385C">
            <w:pPr>
              <w:rPr>
                <w:sz w:val="24"/>
                <w:szCs w:val="24"/>
              </w:rPr>
            </w:pPr>
          </w:p>
        </w:tc>
        <w:tc>
          <w:tcPr>
            <w:tcW w:w="13" w:type="dxa"/>
          </w:tcPr>
          <w:p w14:paraId="71792254" w14:textId="77777777" w:rsidR="00A3385C" w:rsidRPr="003469E5" w:rsidRDefault="00A3385C">
            <w:pPr>
              <w:pStyle w:val="EmptyLayoutCell"/>
              <w:rPr>
                <w:sz w:val="24"/>
                <w:szCs w:val="24"/>
              </w:rPr>
            </w:pPr>
          </w:p>
        </w:tc>
      </w:tr>
      <w:tr w:rsidR="00A3385C" w14:paraId="645E41FF" w14:textId="77777777">
        <w:trPr>
          <w:trHeight w:val="349"/>
        </w:trPr>
        <w:tc>
          <w:tcPr>
            <w:tcW w:w="13" w:type="dxa"/>
          </w:tcPr>
          <w:p w14:paraId="231E9DE7" w14:textId="77777777" w:rsidR="00A3385C" w:rsidRDefault="00A3385C">
            <w:pPr>
              <w:pStyle w:val="EmptyLayoutCell"/>
            </w:pPr>
          </w:p>
        </w:tc>
        <w:tc>
          <w:tcPr>
            <w:tcW w:w="1" w:type="dxa"/>
          </w:tcPr>
          <w:p w14:paraId="689C7D15" w14:textId="77777777" w:rsidR="00A3385C" w:rsidRDefault="00A3385C">
            <w:pPr>
              <w:pStyle w:val="EmptyLayoutCell"/>
            </w:pPr>
          </w:p>
        </w:tc>
        <w:tc>
          <w:tcPr>
            <w:tcW w:w="1" w:type="dxa"/>
          </w:tcPr>
          <w:p w14:paraId="56778A7C" w14:textId="77777777" w:rsidR="00A3385C" w:rsidRDefault="00A3385C">
            <w:pPr>
              <w:pStyle w:val="EmptyLayoutCell"/>
            </w:pPr>
          </w:p>
        </w:tc>
        <w:tc>
          <w:tcPr>
            <w:tcW w:w="9053" w:type="dxa"/>
          </w:tcPr>
          <w:p w14:paraId="43089A8D" w14:textId="77777777" w:rsidR="00A3385C" w:rsidRDefault="00A3385C">
            <w:pPr>
              <w:pStyle w:val="EmptyLayoutCell"/>
            </w:pPr>
          </w:p>
        </w:tc>
        <w:tc>
          <w:tcPr>
            <w:tcW w:w="13" w:type="dxa"/>
          </w:tcPr>
          <w:p w14:paraId="3C1DF574" w14:textId="77777777" w:rsidR="00A3385C" w:rsidRDefault="00A3385C">
            <w:pPr>
              <w:pStyle w:val="EmptyLayoutCell"/>
            </w:pPr>
          </w:p>
        </w:tc>
      </w:tr>
      <w:tr w:rsidR="008F6323" w:rsidRPr="003469E5" w14:paraId="5339AD95" w14:textId="77777777" w:rsidTr="008F6323">
        <w:tc>
          <w:tcPr>
            <w:tcW w:w="13" w:type="dxa"/>
          </w:tcPr>
          <w:p w14:paraId="0F16D232" w14:textId="77777777" w:rsidR="00A3385C" w:rsidRPr="003469E5" w:rsidRDefault="00A3385C">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7"/>
            </w:tblGrid>
            <w:tr w:rsidR="00A3385C" w:rsidRPr="003469E5" w14:paraId="5CC57269" w14:textId="77777777" w:rsidTr="003469E5">
              <w:trPr>
                <w:trHeight w:val="720"/>
              </w:trPr>
              <w:tc>
                <w:tcPr>
                  <w:tcW w:w="9624" w:type="dxa"/>
                  <w:tcMar>
                    <w:top w:w="40" w:type="dxa"/>
                    <w:left w:w="40" w:type="dxa"/>
                    <w:bottom w:w="40" w:type="dxa"/>
                    <w:right w:w="40" w:type="dxa"/>
                  </w:tcMar>
                </w:tcPr>
                <w:p w14:paraId="798A739F" w14:textId="77777777" w:rsidR="00A3385C" w:rsidRPr="003469E5" w:rsidRDefault="001F7DB9">
                  <w:pPr>
                    <w:jc w:val="center"/>
                    <w:rPr>
                      <w:lang w:val="lt-LT"/>
                    </w:rPr>
                  </w:pPr>
                  <w:r w:rsidRPr="003469E5">
                    <w:rPr>
                      <w:b/>
                      <w:color w:val="000000"/>
                      <w:sz w:val="24"/>
                      <w:lang w:val="lt-LT"/>
                    </w:rPr>
                    <w:t>I SKYRIUS</w:t>
                  </w:r>
                </w:p>
                <w:p w14:paraId="4F828216" w14:textId="77777777" w:rsidR="00A3385C" w:rsidRPr="003469E5" w:rsidRDefault="001F7DB9">
                  <w:pPr>
                    <w:jc w:val="center"/>
                    <w:rPr>
                      <w:lang w:val="lt-LT"/>
                    </w:rPr>
                  </w:pPr>
                  <w:r w:rsidRPr="003469E5">
                    <w:rPr>
                      <w:b/>
                      <w:color w:val="000000"/>
                      <w:sz w:val="24"/>
                      <w:lang w:val="lt-LT"/>
                    </w:rPr>
                    <w:t>PAREIGYBĖS CHARAKTERISTIKA</w:t>
                  </w:r>
                </w:p>
              </w:tc>
            </w:tr>
            <w:tr w:rsidR="00A3385C" w:rsidRPr="003469E5" w14:paraId="61AEA0FF" w14:textId="77777777" w:rsidTr="003469E5">
              <w:trPr>
                <w:trHeight w:val="260"/>
              </w:trPr>
              <w:tc>
                <w:tcPr>
                  <w:tcW w:w="9624" w:type="dxa"/>
                  <w:tcMar>
                    <w:top w:w="40" w:type="dxa"/>
                    <w:left w:w="40" w:type="dxa"/>
                    <w:bottom w:w="40" w:type="dxa"/>
                    <w:right w:w="40" w:type="dxa"/>
                  </w:tcMar>
                </w:tcPr>
                <w:p w14:paraId="1DC31FFB" w14:textId="77777777" w:rsidR="00A3385C" w:rsidRPr="003469E5" w:rsidRDefault="001F7DB9">
                  <w:pPr>
                    <w:rPr>
                      <w:lang w:val="lt-LT"/>
                    </w:rPr>
                  </w:pPr>
                  <w:r w:rsidRPr="003469E5">
                    <w:rPr>
                      <w:color w:val="000000"/>
                      <w:sz w:val="24"/>
                      <w:lang w:val="lt-LT"/>
                    </w:rPr>
                    <w:t>1. Pareigybės lygmuo – IX pareigybės lygmuo.</w:t>
                  </w:r>
                </w:p>
              </w:tc>
            </w:tr>
            <w:tr w:rsidR="00A3385C" w:rsidRPr="003469E5" w14:paraId="0FF6E21B" w14:textId="77777777" w:rsidTr="003469E5">
              <w:trPr>
                <w:trHeight w:val="260"/>
              </w:trPr>
              <w:tc>
                <w:tcPr>
                  <w:tcW w:w="9624" w:type="dxa"/>
                  <w:tcMar>
                    <w:top w:w="40" w:type="dxa"/>
                    <w:left w:w="40" w:type="dxa"/>
                    <w:bottom w:w="40" w:type="dxa"/>
                    <w:right w:w="40" w:type="dxa"/>
                  </w:tcMar>
                </w:tcPr>
                <w:p w14:paraId="0C9D8FFA" w14:textId="77777777" w:rsidR="00A3385C" w:rsidRDefault="001F7DB9">
                  <w:pPr>
                    <w:rPr>
                      <w:color w:val="000000"/>
                      <w:sz w:val="24"/>
                      <w:lang w:val="lt-LT"/>
                    </w:rPr>
                  </w:pPr>
                  <w:r w:rsidRPr="003469E5">
                    <w:rPr>
                      <w:color w:val="000000"/>
                      <w:sz w:val="24"/>
                      <w:lang w:val="lt-LT"/>
                    </w:rPr>
                    <w:t>2. Šias pareigas einantis valstybės tarnautojas tiesiogiai pavaldus skyriaus vedėjui.</w:t>
                  </w:r>
                </w:p>
                <w:p w14:paraId="0363350D" w14:textId="569AD300" w:rsidR="008E7CB1" w:rsidRPr="003469E5" w:rsidRDefault="008E7CB1">
                  <w:pPr>
                    <w:rPr>
                      <w:lang w:val="lt-LT"/>
                    </w:rPr>
                  </w:pPr>
                </w:p>
              </w:tc>
            </w:tr>
          </w:tbl>
          <w:p w14:paraId="0D4CE9FF" w14:textId="77777777" w:rsidR="00A3385C" w:rsidRPr="003469E5" w:rsidRDefault="00A3385C">
            <w:pPr>
              <w:rPr>
                <w:lang w:val="lt-LT"/>
              </w:rPr>
            </w:pPr>
          </w:p>
        </w:tc>
      </w:tr>
      <w:tr w:rsidR="00A3385C" w14:paraId="1B7B3D26" w14:textId="77777777">
        <w:trPr>
          <w:trHeight w:val="120"/>
        </w:trPr>
        <w:tc>
          <w:tcPr>
            <w:tcW w:w="13" w:type="dxa"/>
          </w:tcPr>
          <w:p w14:paraId="66C501B9" w14:textId="77777777" w:rsidR="00A3385C" w:rsidRDefault="00A3385C">
            <w:pPr>
              <w:pStyle w:val="EmptyLayoutCell"/>
            </w:pPr>
          </w:p>
        </w:tc>
        <w:tc>
          <w:tcPr>
            <w:tcW w:w="1" w:type="dxa"/>
          </w:tcPr>
          <w:p w14:paraId="2EDFF2D2" w14:textId="77777777" w:rsidR="00A3385C" w:rsidRDefault="00A3385C">
            <w:pPr>
              <w:pStyle w:val="EmptyLayoutCell"/>
            </w:pPr>
          </w:p>
        </w:tc>
        <w:tc>
          <w:tcPr>
            <w:tcW w:w="1" w:type="dxa"/>
          </w:tcPr>
          <w:p w14:paraId="6073293F" w14:textId="77777777" w:rsidR="00A3385C" w:rsidRDefault="00A3385C">
            <w:pPr>
              <w:pStyle w:val="EmptyLayoutCell"/>
            </w:pPr>
          </w:p>
        </w:tc>
        <w:tc>
          <w:tcPr>
            <w:tcW w:w="9053" w:type="dxa"/>
          </w:tcPr>
          <w:p w14:paraId="3D023040" w14:textId="77777777" w:rsidR="00A3385C" w:rsidRDefault="00A3385C">
            <w:pPr>
              <w:pStyle w:val="EmptyLayoutCell"/>
            </w:pPr>
          </w:p>
        </w:tc>
        <w:tc>
          <w:tcPr>
            <w:tcW w:w="13" w:type="dxa"/>
          </w:tcPr>
          <w:p w14:paraId="1801E357" w14:textId="77777777" w:rsidR="00A3385C" w:rsidRDefault="00A3385C">
            <w:pPr>
              <w:pStyle w:val="EmptyLayoutCell"/>
            </w:pPr>
          </w:p>
        </w:tc>
      </w:tr>
      <w:tr w:rsidR="008F6323" w:rsidRPr="003469E5" w14:paraId="6AA5839A" w14:textId="77777777" w:rsidTr="008F6323">
        <w:tc>
          <w:tcPr>
            <w:tcW w:w="13" w:type="dxa"/>
          </w:tcPr>
          <w:p w14:paraId="61E5ABA7" w14:textId="77777777" w:rsidR="00A3385C" w:rsidRPr="003469E5" w:rsidRDefault="00A3385C">
            <w:pPr>
              <w:pStyle w:val="EmptyLayoutCell"/>
              <w:rPr>
                <w:lang w:val="lt-LT"/>
              </w:rPr>
            </w:pPr>
          </w:p>
        </w:tc>
        <w:tc>
          <w:tcPr>
            <w:tcW w:w="9068" w:type="dxa"/>
            <w:gridSpan w:val="4"/>
          </w:tcPr>
          <w:tbl>
            <w:tblPr>
              <w:tblW w:w="9766" w:type="dxa"/>
              <w:tblCellMar>
                <w:left w:w="0" w:type="dxa"/>
                <w:right w:w="0" w:type="dxa"/>
              </w:tblCellMar>
              <w:tblLook w:val="0000" w:firstRow="0" w:lastRow="0" w:firstColumn="0" w:lastColumn="0" w:noHBand="0" w:noVBand="0"/>
            </w:tblPr>
            <w:tblGrid>
              <w:gridCol w:w="9766"/>
            </w:tblGrid>
            <w:tr w:rsidR="00A3385C" w:rsidRPr="003469E5" w14:paraId="4904127E" w14:textId="77777777" w:rsidTr="003469E5">
              <w:trPr>
                <w:trHeight w:val="600"/>
              </w:trPr>
              <w:tc>
                <w:tcPr>
                  <w:tcW w:w="9766" w:type="dxa"/>
                  <w:tcMar>
                    <w:top w:w="40" w:type="dxa"/>
                    <w:left w:w="40" w:type="dxa"/>
                    <w:bottom w:w="40" w:type="dxa"/>
                    <w:right w:w="40" w:type="dxa"/>
                  </w:tcMar>
                </w:tcPr>
                <w:p w14:paraId="42F6FF22" w14:textId="77777777" w:rsidR="00A3385C" w:rsidRPr="003469E5" w:rsidRDefault="001F7DB9">
                  <w:pPr>
                    <w:jc w:val="center"/>
                    <w:rPr>
                      <w:lang w:val="lt-LT"/>
                    </w:rPr>
                  </w:pPr>
                  <w:r w:rsidRPr="003469E5">
                    <w:rPr>
                      <w:b/>
                      <w:color w:val="000000"/>
                      <w:sz w:val="24"/>
                      <w:lang w:val="lt-LT"/>
                    </w:rPr>
                    <w:t>II SKYRIUS</w:t>
                  </w:r>
                </w:p>
                <w:p w14:paraId="18A6908C" w14:textId="77777777" w:rsidR="00A3385C" w:rsidRPr="003469E5" w:rsidRDefault="001F7DB9">
                  <w:pPr>
                    <w:jc w:val="center"/>
                    <w:rPr>
                      <w:lang w:val="lt-LT"/>
                    </w:rPr>
                  </w:pPr>
                  <w:r w:rsidRPr="003469E5">
                    <w:rPr>
                      <w:b/>
                      <w:color w:val="000000"/>
                      <w:sz w:val="24"/>
                      <w:lang w:val="lt-LT"/>
                    </w:rPr>
                    <w:t>VEIKLOS SRITIS</w:t>
                  </w:r>
                  <w:r w:rsidRPr="003469E5">
                    <w:rPr>
                      <w:color w:val="FFFFFF"/>
                      <w:sz w:val="24"/>
                      <w:lang w:val="lt-LT"/>
                    </w:rPr>
                    <w:t>0</w:t>
                  </w:r>
                </w:p>
              </w:tc>
            </w:tr>
            <w:tr w:rsidR="00A3385C" w:rsidRPr="003469E5" w14:paraId="799F2915" w14:textId="77777777" w:rsidTr="003469E5">
              <w:trPr>
                <w:trHeight w:val="680"/>
              </w:trPr>
              <w:tc>
                <w:tcPr>
                  <w:tcW w:w="976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A3385C" w:rsidRPr="003469E5" w14:paraId="6CE400FC" w14:textId="77777777" w:rsidTr="003469E5">
                    <w:trPr>
                      <w:trHeight w:val="260"/>
                    </w:trPr>
                    <w:tc>
                      <w:tcPr>
                        <w:tcW w:w="9624" w:type="dxa"/>
                        <w:tcMar>
                          <w:top w:w="40" w:type="dxa"/>
                          <w:left w:w="40" w:type="dxa"/>
                          <w:bottom w:w="40" w:type="dxa"/>
                          <w:right w:w="40" w:type="dxa"/>
                        </w:tcMar>
                      </w:tcPr>
                      <w:p w14:paraId="3C463820" w14:textId="77777777" w:rsidR="00A3385C" w:rsidRPr="003469E5" w:rsidRDefault="001F7DB9">
                        <w:pPr>
                          <w:rPr>
                            <w:lang w:val="lt-LT"/>
                          </w:rPr>
                        </w:pPr>
                        <w:r w:rsidRPr="003469E5">
                          <w:rPr>
                            <w:color w:val="000000"/>
                            <w:sz w:val="24"/>
                            <w:lang w:val="lt-LT"/>
                          </w:rPr>
                          <w:t>3. Priežiūra ir kontrolė.</w:t>
                        </w:r>
                      </w:p>
                    </w:tc>
                  </w:tr>
                  <w:tr w:rsidR="00A3385C" w:rsidRPr="003469E5" w14:paraId="54ADDB3E" w14:textId="77777777" w:rsidTr="003469E5">
                    <w:trPr>
                      <w:trHeight w:val="260"/>
                    </w:trPr>
                    <w:tc>
                      <w:tcPr>
                        <w:tcW w:w="9624" w:type="dxa"/>
                        <w:tcMar>
                          <w:top w:w="40" w:type="dxa"/>
                          <w:left w:w="40" w:type="dxa"/>
                          <w:bottom w:w="40" w:type="dxa"/>
                          <w:right w:w="40" w:type="dxa"/>
                        </w:tcMar>
                      </w:tcPr>
                      <w:p w14:paraId="6BCA9AA0" w14:textId="77777777" w:rsidR="00A3385C" w:rsidRDefault="001F7DB9">
                        <w:pPr>
                          <w:rPr>
                            <w:color w:val="000000"/>
                            <w:sz w:val="24"/>
                            <w:lang w:val="lt-LT"/>
                          </w:rPr>
                        </w:pPr>
                        <w:r w:rsidRPr="003469E5">
                          <w:rPr>
                            <w:color w:val="000000"/>
                            <w:sz w:val="24"/>
                            <w:lang w:val="lt-LT"/>
                          </w:rPr>
                          <w:t>4. Veiklos planavimas.</w:t>
                        </w:r>
                      </w:p>
                      <w:p w14:paraId="0206A9D4" w14:textId="6CE36C9C" w:rsidR="008E7CB1" w:rsidRPr="003469E5" w:rsidRDefault="008E7CB1">
                        <w:pPr>
                          <w:rPr>
                            <w:lang w:val="lt-LT"/>
                          </w:rPr>
                        </w:pPr>
                      </w:p>
                    </w:tc>
                  </w:tr>
                </w:tbl>
                <w:p w14:paraId="2CC0C054" w14:textId="77777777" w:rsidR="00A3385C" w:rsidRPr="003469E5" w:rsidRDefault="00A3385C">
                  <w:pPr>
                    <w:rPr>
                      <w:lang w:val="lt-LT"/>
                    </w:rPr>
                  </w:pPr>
                </w:p>
              </w:tc>
            </w:tr>
          </w:tbl>
          <w:p w14:paraId="69F81146" w14:textId="77777777" w:rsidR="00A3385C" w:rsidRPr="003469E5" w:rsidRDefault="00A3385C">
            <w:pPr>
              <w:rPr>
                <w:lang w:val="lt-LT"/>
              </w:rPr>
            </w:pPr>
          </w:p>
        </w:tc>
      </w:tr>
      <w:tr w:rsidR="00A3385C" w14:paraId="41505E82" w14:textId="77777777">
        <w:trPr>
          <w:trHeight w:val="126"/>
        </w:trPr>
        <w:tc>
          <w:tcPr>
            <w:tcW w:w="13" w:type="dxa"/>
          </w:tcPr>
          <w:p w14:paraId="6AB69963" w14:textId="77777777" w:rsidR="00A3385C" w:rsidRDefault="00A3385C">
            <w:pPr>
              <w:pStyle w:val="EmptyLayoutCell"/>
            </w:pPr>
          </w:p>
        </w:tc>
        <w:tc>
          <w:tcPr>
            <w:tcW w:w="1" w:type="dxa"/>
          </w:tcPr>
          <w:p w14:paraId="7A276120" w14:textId="77777777" w:rsidR="00A3385C" w:rsidRDefault="00A3385C">
            <w:pPr>
              <w:pStyle w:val="EmptyLayoutCell"/>
            </w:pPr>
          </w:p>
        </w:tc>
        <w:tc>
          <w:tcPr>
            <w:tcW w:w="1" w:type="dxa"/>
          </w:tcPr>
          <w:p w14:paraId="53C5F39F" w14:textId="77777777" w:rsidR="00A3385C" w:rsidRDefault="00A3385C">
            <w:pPr>
              <w:pStyle w:val="EmptyLayoutCell"/>
            </w:pPr>
          </w:p>
        </w:tc>
        <w:tc>
          <w:tcPr>
            <w:tcW w:w="9053" w:type="dxa"/>
          </w:tcPr>
          <w:p w14:paraId="6C200349" w14:textId="77777777" w:rsidR="00A3385C" w:rsidRDefault="00A3385C">
            <w:pPr>
              <w:pStyle w:val="EmptyLayoutCell"/>
            </w:pPr>
          </w:p>
        </w:tc>
        <w:tc>
          <w:tcPr>
            <w:tcW w:w="13" w:type="dxa"/>
          </w:tcPr>
          <w:p w14:paraId="232AF045" w14:textId="77777777" w:rsidR="00A3385C" w:rsidRDefault="00A3385C">
            <w:pPr>
              <w:pStyle w:val="EmptyLayoutCell"/>
            </w:pPr>
          </w:p>
        </w:tc>
      </w:tr>
      <w:tr w:rsidR="008F6323" w14:paraId="73842BA6" w14:textId="77777777" w:rsidTr="008F6323">
        <w:tc>
          <w:tcPr>
            <w:tcW w:w="13" w:type="dxa"/>
          </w:tcPr>
          <w:p w14:paraId="43467A17" w14:textId="77777777" w:rsidR="00A3385C" w:rsidRDefault="00A3385C">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617"/>
            </w:tblGrid>
            <w:tr w:rsidR="00A3385C" w14:paraId="46D5D84C" w14:textId="77777777" w:rsidTr="003469E5">
              <w:trPr>
                <w:trHeight w:val="600"/>
              </w:trPr>
              <w:tc>
                <w:tcPr>
                  <w:tcW w:w="9766" w:type="dxa"/>
                  <w:tcMar>
                    <w:top w:w="40" w:type="dxa"/>
                    <w:left w:w="40" w:type="dxa"/>
                    <w:bottom w:w="40" w:type="dxa"/>
                    <w:right w:w="40" w:type="dxa"/>
                  </w:tcMar>
                </w:tcPr>
                <w:p w14:paraId="01C6AE88" w14:textId="77777777" w:rsidR="00A3385C" w:rsidRDefault="001F7DB9">
                  <w:pPr>
                    <w:jc w:val="center"/>
                  </w:pPr>
                  <w:r>
                    <w:rPr>
                      <w:b/>
                      <w:color w:val="000000"/>
                      <w:sz w:val="24"/>
                    </w:rPr>
                    <w:t>III SKYRIUS</w:t>
                  </w:r>
                </w:p>
                <w:p w14:paraId="3E2259A5" w14:textId="77777777" w:rsidR="00A3385C" w:rsidRDefault="001F7DB9">
                  <w:pPr>
                    <w:jc w:val="center"/>
                  </w:pPr>
                  <w:r>
                    <w:rPr>
                      <w:b/>
                      <w:color w:val="000000"/>
                      <w:sz w:val="24"/>
                    </w:rPr>
                    <w:t>PAREIGYBĖS SPECIALIZACIJA</w:t>
                  </w:r>
                  <w:r>
                    <w:rPr>
                      <w:color w:val="FFFFFF"/>
                      <w:sz w:val="24"/>
                    </w:rPr>
                    <w:t>0</w:t>
                  </w:r>
                </w:p>
              </w:tc>
            </w:tr>
            <w:tr w:rsidR="00A3385C" w14:paraId="40941DD1" w14:textId="77777777" w:rsidTr="003469E5">
              <w:trPr>
                <w:trHeight w:val="680"/>
              </w:trPr>
              <w:tc>
                <w:tcPr>
                  <w:tcW w:w="976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A3385C" w14:paraId="34CB7242" w14:textId="77777777" w:rsidTr="003469E5">
                    <w:trPr>
                      <w:trHeight w:val="260"/>
                    </w:trPr>
                    <w:tc>
                      <w:tcPr>
                        <w:tcW w:w="9624" w:type="dxa"/>
                        <w:tcMar>
                          <w:top w:w="40" w:type="dxa"/>
                          <w:left w:w="40" w:type="dxa"/>
                          <w:bottom w:w="40" w:type="dxa"/>
                          <w:right w:w="40" w:type="dxa"/>
                        </w:tcMar>
                      </w:tcPr>
                      <w:p w14:paraId="14D7C5C9" w14:textId="77777777" w:rsidR="00A3385C" w:rsidRPr="003469E5" w:rsidRDefault="001F7DB9" w:rsidP="003469E5">
                        <w:pPr>
                          <w:jc w:val="both"/>
                          <w:rPr>
                            <w:lang w:val="lt-LT"/>
                          </w:rPr>
                        </w:pPr>
                        <w:r w:rsidRPr="003469E5">
                          <w:rPr>
                            <w:color w:val="000000"/>
                            <w:sz w:val="24"/>
                            <w:lang w:val="lt-LT"/>
                          </w:rPr>
                          <w:t>5. Aplinkos apsaugos, kraštovaizdžio priežiūra ir administravimas Šilalės rajono savivaldybės aptarnaujamoje teritorijoje.</w:t>
                        </w:r>
                      </w:p>
                    </w:tc>
                  </w:tr>
                  <w:tr w:rsidR="00A3385C" w14:paraId="04EAEB0E" w14:textId="77777777" w:rsidTr="003469E5">
                    <w:trPr>
                      <w:trHeight w:val="260"/>
                    </w:trPr>
                    <w:tc>
                      <w:tcPr>
                        <w:tcW w:w="9624" w:type="dxa"/>
                        <w:tcMar>
                          <w:top w:w="40" w:type="dxa"/>
                          <w:left w:w="40" w:type="dxa"/>
                          <w:bottom w:w="40" w:type="dxa"/>
                          <w:right w:w="40" w:type="dxa"/>
                        </w:tcMar>
                      </w:tcPr>
                      <w:p w14:paraId="6C26D721" w14:textId="77777777" w:rsidR="00A3385C" w:rsidRDefault="001F7DB9" w:rsidP="003469E5">
                        <w:pPr>
                          <w:jc w:val="both"/>
                          <w:rPr>
                            <w:color w:val="000000"/>
                            <w:sz w:val="24"/>
                            <w:lang w:val="lt-LT"/>
                          </w:rPr>
                        </w:pPr>
                        <w:r w:rsidRPr="003469E5">
                          <w:rPr>
                            <w:color w:val="000000"/>
                            <w:sz w:val="24"/>
                            <w:lang w:val="lt-LT"/>
                          </w:rPr>
                          <w:t>6. Valstybės aplinkosaugos, kraštovaizdžio politikos įgyvendinimas. Kraštovaizdžio objektų, saugomų teritorijų, želdynų veiklos administravimas.</w:t>
                        </w:r>
                      </w:p>
                      <w:p w14:paraId="7BEB1754" w14:textId="656844DE" w:rsidR="008E7CB1" w:rsidRPr="003469E5" w:rsidRDefault="008E7CB1" w:rsidP="003469E5">
                        <w:pPr>
                          <w:jc w:val="both"/>
                          <w:rPr>
                            <w:lang w:val="lt-LT"/>
                          </w:rPr>
                        </w:pPr>
                      </w:p>
                    </w:tc>
                  </w:tr>
                </w:tbl>
                <w:p w14:paraId="43481D2D" w14:textId="77777777" w:rsidR="00A3385C" w:rsidRDefault="00A3385C"/>
              </w:tc>
            </w:tr>
          </w:tbl>
          <w:p w14:paraId="0D48A5EF" w14:textId="77777777" w:rsidR="00A3385C" w:rsidRDefault="00A3385C"/>
        </w:tc>
      </w:tr>
      <w:tr w:rsidR="00A3385C" w14:paraId="4E4177CB" w14:textId="77777777">
        <w:trPr>
          <w:trHeight w:val="100"/>
        </w:trPr>
        <w:tc>
          <w:tcPr>
            <w:tcW w:w="13" w:type="dxa"/>
          </w:tcPr>
          <w:p w14:paraId="308B7EFC" w14:textId="77777777" w:rsidR="00A3385C" w:rsidRDefault="00A3385C">
            <w:pPr>
              <w:pStyle w:val="EmptyLayoutCell"/>
            </w:pPr>
          </w:p>
        </w:tc>
        <w:tc>
          <w:tcPr>
            <w:tcW w:w="1" w:type="dxa"/>
          </w:tcPr>
          <w:p w14:paraId="729350CD" w14:textId="77777777" w:rsidR="00A3385C" w:rsidRDefault="00A3385C">
            <w:pPr>
              <w:pStyle w:val="EmptyLayoutCell"/>
            </w:pPr>
          </w:p>
        </w:tc>
        <w:tc>
          <w:tcPr>
            <w:tcW w:w="1" w:type="dxa"/>
          </w:tcPr>
          <w:p w14:paraId="188FBEB6" w14:textId="77777777" w:rsidR="00A3385C" w:rsidRDefault="00A3385C">
            <w:pPr>
              <w:pStyle w:val="EmptyLayoutCell"/>
            </w:pPr>
          </w:p>
        </w:tc>
        <w:tc>
          <w:tcPr>
            <w:tcW w:w="9053" w:type="dxa"/>
          </w:tcPr>
          <w:p w14:paraId="5D9417DE" w14:textId="77777777" w:rsidR="00A3385C" w:rsidRDefault="00A3385C">
            <w:pPr>
              <w:pStyle w:val="EmptyLayoutCell"/>
            </w:pPr>
          </w:p>
        </w:tc>
        <w:tc>
          <w:tcPr>
            <w:tcW w:w="13" w:type="dxa"/>
          </w:tcPr>
          <w:p w14:paraId="156491FE" w14:textId="77777777" w:rsidR="00A3385C" w:rsidRDefault="00A3385C">
            <w:pPr>
              <w:pStyle w:val="EmptyLayoutCell"/>
            </w:pPr>
          </w:p>
        </w:tc>
      </w:tr>
      <w:tr w:rsidR="008F6323" w14:paraId="22C5FCEE" w14:textId="77777777" w:rsidTr="008F6323">
        <w:tc>
          <w:tcPr>
            <w:tcW w:w="13" w:type="dxa"/>
          </w:tcPr>
          <w:p w14:paraId="409D7B44" w14:textId="77777777" w:rsidR="00A3385C" w:rsidRDefault="00A3385C">
            <w:pPr>
              <w:pStyle w:val="EmptyLayoutCell"/>
            </w:pPr>
          </w:p>
        </w:tc>
        <w:tc>
          <w:tcPr>
            <w:tcW w:w="1" w:type="dxa"/>
          </w:tcPr>
          <w:p w14:paraId="748EB558" w14:textId="77777777" w:rsidR="00A3385C" w:rsidRDefault="00A3385C">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A3385C" w14:paraId="56D0A7B3" w14:textId="77777777">
              <w:trPr>
                <w:trHeight w:val="600"/>
              </w:trPr>
              <w:tc>
                <w:tcPr>
                  <w:tcW w:w="9070" w:type="dxa"/>
                  <w:tcMar>
                    <w:top w:w="40" w:type="dxa"/>
                    <w:left w:w="40" w:type="dxa"/>
                    <w:bottom w:w="40" w:type="dxa"/>
                    <w:right w:w="40" w:type="dxa"/>
                  </w:tcMar>
                </w:tcPr>
                <w:p w14:paraId="21CFE26A" w14:textId="77777777" w:rsidR="00A3385C" w:rsidRDefault="001F7DB9">
                  <w:pPr>
                    <w:jc w:val="center"/>
                  </w:pPr>
                  <w:r>
                    <w:rPr>
                      <w:b/>
                      <w:color w:val="000000"/>
                      <w:sz w:val="24"/>
                    </w:rPr>
                    <w:t>IV SKYRIUS</w:t>
                  </w:r>
                </w:p>
                <w:p w14:paraId="3F2DB049" w14:textId="77777777" w:rsidR="00A3385C" w:rsidRDefault="001F7DB9">
                  <w:pPr>
                    <w:jc w:val="center"/>
                  </w:pPr>
                  <w:r>
                    <w:rPr>
                      <w:b/>
                      <w:color w:val="000000"/>
                      <w:sz w:val="24"/>
                    </w:rPr>
                    <w:t>FUNKCIJOS</w:t>
                  </w:r>
                </w:p>
              </w:tc>
            </w:tr>
          </w:tbl>
          <w:p w14:paraId="1DBE6D4C" w14:textId="77777777" w:rsidR="00A3385C" w:rsidRDefault="00A3385C"/>
        </w:tc>
      </w:tr>
      <w:tr w:rsidR="00A3385C" w14:paraId="62D37C0A" w14:textId="77777777">
        <w:trPr>
          <w:trHeight w:val="20"/>
        </w:trPr>
        <w:tc>
          <w:tcPr>
            <w:tcW w:w="13" w:type="dxa"/>
          </w:tcPr>
          <w:p w14:paraId="2084F87A" w14:textId="77777777" w:rsidR="00A3385C" w:rsidRDefault="00A3385C">
            <w:pPr>
              <w:pStyle w:val="EmptyLayoutCell"/>
            </w:pPr>
          </w:p>
        </w:tc>
        <w:tc>
          <w:tcPr>
            <w:tcW w:w="1" w:type="dxa"/>
          </w:tcPr>
          <w:p w14:paraId="283D14C6" w14:textId="77777777" w:rsidR="00A3385C" w:rsidRDefault="00A3385C">
            <w:pPr>
              <w:pStyle w:val="EmptyLayoutCell"/>
            </w:pPr>
          </w:p>
        </w:tc>
        <w:tc>
          <w:tcPr>
            <w:tcW w:w="1" w:type="dxa"/>
          </w:tcPr>
          <w:p w14:paraId="4A52A91A" w14:textId="77777777" w:rsidR="00A3385C" w:rsidRDefault="00A3385C">
            <w:pPr>
              <w:pStyle w:val="EmptyLayoutCell"/>
            </w:pPr>
          </w:p>
        </w:tc>
        <w:tc>
          <w:tcPr>
            <w:tcW w:w="9053" w:type="dxa"/>
          </w:tcPr>
          <w:p w14:paraId="602E149F" w14:textId="77777777" w:rsidR="00A3385C" w:rsidRDefault="00A3385C">
            <w:pPr>
              <w:pStyle w:val="EmptyLayoutCell"/>
            </w:pPr>
          </w:p>
        </w:tc>
        <w:tc>
          <w:tcPr>
            <w:tcW w:w="13" w:type="dxa"/>
          </w:tcPr>
          <w:p w14:paraId="62DA1138" w14:textId="77777777" w:rsidR="00A3385C" w:rsidRDefault="00A3385C">
            <w:pPr>
              <w:pStyle w:val="EmptyLayoutCell"/>
            </w:pPr>
          </w:p>
        </w:tc>
      </w:tr>
      <w:tr w:rsidR="008F6323" w:rsidRPr="008E7CB1" w14:paraId="556DCD7E" w14:textId="77777777" w:rsidTr="008F6323">
        <w:tc>
          <w:tcPr>
            <w:tcW w:w="9068" w:type="dxa"/>
            <w:gridSpan w:val="4"/>
          </w:tcPr>
          <w:tbl>
            <w:tblPr>
              <w:tblW w:w="0" w:type="auto"/>
              <w:tblCellMar>
                <w:left w:w="0" w:type="dxa"/>
                <w:right w:w="0" w:type="dxa"/>
              </w:tblCellMar>
              <w:tblLook w:val="0000" w:firstRow="0" w:lastRow="0" w:firstColumn="0" w:lastColumn="0" w:noHBand="0" w:noVBand="0"/>
            </w:tblPr>
            <w:tblGrid>
              <w:gridCol w:w="9629"/>
            </w:tblGrid>
            <w:tr w:rsidR="00A3385C" w:rsidRPr="008E7CB1" w14:paraId="52E9792D" w14:textId="77777777" w:rsidTr="008E7CB1">
              <w:trPr>
                <w:trHeight w:val="260"/>
              </w:trPr>
              <w:tc>
                <w:tcPr>
                  <w:tcW w:w="9639" w:type="dxa"/>
                  <w:tcMar>
                    <w:top w:w="40" w:type="dxa"/>
                    <w:left w:w="40" w:type="dxa"/>
                    <w:bottom w:w="40" w:type="dxa"/>
                    <w:right w:w="40" w:type="dxa"/>
                  </w:tcMar>
                </w:tcPr>
                <w:p w14:paraId="664A7EA5" w14:textId="77777777" w:rsidR="00A3385C" w:rsidRPr="008E7CB1" w:rsidRDefault="001F7DB9" w:rsidP="008E7CB1">
                  <w:pPr>
                    <w:jc w:val="both"/>
                    <w:rPr>
                      <w:lang w:val="lt-LT"/>
                    </w:rPr>
                  </w:pPr>
                  <w:r w:rsidRPr="008E7CB1">
                    <w:rPr>
                      <w:color w:val="000000"/>
                      <w:sz w:val="24"/>
                      <w:lang w:val="lt-LT"/>
                    </w:rPr>
                    <w:t>7. Konsultuoja priskirtos srities klausimais.</w:t>
                  </w:r>
                </w:p>
              </w:tc>
            </w:tr>
          </w:tbl>
          <w:p w14:paraId="61DA8924" w14:textId="77777777" w:rsidR="00A3385C" w:rsidRPr="008E7CB1" w:rsidRDefault="00A3385C" w:rsidP="008E7CB1">
            <w:pPr>
              <w:jc w:val="both"/>
              <w:rPr>
                <w:lang w:val="lt-LT"/>
              </w:rPr>
            </w:pPr>
          </w:p>
        </w:tc>
        <w:tc>
          <w:tcPr>
            <w:tcW w:w="13" w:type="dxa"/>
          </w:tcPr>
          <w:p w14:paraId="4AA274F6" w14:textId="77777777" w:rsidR="00A3385C" w:rsidRPr="008E7CB1" w:rsidRDefault="00A3385C" w:rsidP="008E7CB1">
            <w:pPr>
              <w:pStyle w:val="EmptyLayoutCell"/>
              <w:jc w:val="both"/>
              <w:rPr>
                <w:lang w:val="lt-LT"/>
              </w:rPr>
            </w:pPr>
          </w:p>
        </w:tc>
      </w:tr>
      <w:tr w:rsidR="00A3385C" w:rsidRPr="008E7CB1" w14:paraId="6EF4C48F" w14:textId="77777777">
        <w:trPr>
          <w:trHeight w:val="19"/>
        </w:trPr>
        <w:tc>
          <w:tcPr>
            <w:tcW w:w="13" w:type="dxa"/>
          </w:tcPr>
          <w:p w14:paraId="70714997" w14:textId="77777777" w:rsidR="00A3385C" w:rsidRPr="008E7CB1" w:rsidRDefault="00A3385C" w:rsidP="008E7CB1">
            <w:pPr>
              <w:pStyle w:val="EmptyLayoutCell"/>
              <w:jc w:val="both"/>
              <w:rPr>
                <w:lang w:val="lt-LT"/>
              </w:rPr>
            </w:pPr>
          </w:p>
        </w:tc>
        <w:tc>
          <w:tcPr>
            <w:tcW w:w="1" w:type="dxa"/>
          </w:tcPr>
          <w:p w14:paraId="4521187F" w14:textId="77777777" w:rsidR="00A3385C" w:rsidRPr="008E7CB1" w:rsidRDefault="00A3385C" w:rsidP="008E7CB1">
            <w:pPr>
              <w:pStyle w:val="EmptyLayoutCell"/>
              <w:jc w:val="both"/>
              <w:rPr>
                <w:lang w:val="lt-LT"/>
              </w:rPr>
            </w:pPr>
          </w:p>
        </w:tc>
        <w:tc>
          <w:tcPr>
            <w:tcW w:w="1" w:type="dxa"/>
          </w:tcPr>
          <w:p w14:paraId="21B596AE" w14:textId="77777777" w:rsidR="00A3385C" w:rsidRPr="008E7CB1" w:rsidRDefault="00A3385C" w:rsidP="008E7CB1">
            <w:pPr>
              <w:pStyle w:val="EmptyLayoutCell"/>
              <w:jc w:val="both"/>
              <w:rPr>
                <w:lang w:val="lt-LT"/>
              </w:rPr>
            </w:pPr>
          </w:p>
        </w:tc>
        <w:tc>
          <w:tcPr>
            <w:tcW w:w="9053" w:type="dxa"/>
          </w:tcPr>
          <w:p w14:paraId="4E62632F" w14:textId="77777777" w:rsidR="00A3385C" w:rsidRPr="008E7CB1" w:rsidRDefault="00A3385C" w:rsidP="008E7CB1">
            <w:pPr>
              <w:pStyle w:val="EmptyLayoutCell"/>
              <w:jc w:val="both"/>
              <w:rPr>
                <w:lang w:val="lt-LT"/>
              </w:rPr>
            </w:pPr>
          </w:p>
        </w:tc>
        <w:tc>
          <w:tcPr>
            <w:tcW w:w="13" w:type="dxa"/>
          </w:tcPr>
          <w:p w14:paraId="2F83D0FA" w14:textId="77777777" w:rsidR="00A3385C" w:rsidRPr="008E7CB1" w:rsidRDefault="00A3385C" w:rsidP="008E7CB1">
            <w:pPr>
              <w:pStyle w:val="EmptyLayoutCell"/>
              <w:jc w:val="both"/>
              <w:rPr>
                <w:lang w:val="lt-LT"/>
              </w:rPr>
            </w:pPr>
          </w:p>
        </w:tc>
      </w:tr>
      <w:tr w:rsidR="008F6323" w:rsidRPr="00B66213" w14:paraId="5821F699" w14:textId="77777777" w:rsidTr="008F6323">
        <w:tc>
          <w:tcPr>
            <w:tcW w:w="13" w:type="dxa"/>
          </w:tcPr>
          <w:p w14:paraId="3F259590" w14:textId="77777777" w:rsidR="00A3385C" w:rsidRPr="008E7CB1" w:rsidRDefault="00A3385C" w:rsidP="008E7CB1">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7"/>
            </w:tblGrid>
            <w:tr w:rsidR="00A3385C" w:rsidRPr="00B66213" w14:paraId="12FE0ABD" w14:textId="77777777" w:rsidTr="008E7CB1">
              <w:trPr>
                <w:trHeight w:val="260"/>
              </w:trPr>
              <w:tc>
                <w:tcPr>
                  <w:tcW w:w="9624" w:type="dxa"/>
                  <w:tcMar>
                    <w:top w:w="40" w:type="dxa"/>
                    <w:left w:w="40" w:type="dxa"/>
                    <w:bottom w:w="40" w:type="dxa"/>
                    <w:right w:w="40" w:type="dxa"/>
                  </w:tcMar>
                </w:tcPr>
                <w:p w14:paraId="1FE799A5" w14:textId="77777777" w:rsidR="00A3385C" w:rsidRPr="008E7CB1" w:rsidRDefault="001F7DB9" w:rsidP="008E7CB1">
                  <w:pPr>
                    <w:jc w:val="both"/>
                    <w:rPr>
                      <w:lang w:val="lt-LT"/>
                    </w:rPr>
                  </w:pPr>
                  <w:r w:rsidRPr="008E7CB1">
                    <w:rPr>
                      <w:color w:val="000000"/>
                      <w:sz w:val="24"/>
                      <w:lang w:val="lt-LT"/>
                    </w:rPr>
                    <w:t>8. Rengia teisės aktų projektus ir kitus susijusius dokumentus dėl priežiūros ir (ar) kontrolės arba prireikus koordinuoja teisės aktų projektų ir kitų susijusių dokumentų dėl priežiūros ir (ar) kontrolės rengimą.</w:t>
                  </w:r>
                </w:p>
              </w:tc>
            </w:tr>
            <w:tr w:rsidR="00A3385C" w:rsidRPr="00B66213" w14:paraId="7C6A5BBF" w14:textId="77777777" w:rsidTr="008E7CB1">
              <w:trPr>
                <w:trHeight w:val="260"/>
              </w:trPr>
              <w:tc>
                <w:tcPr>
                  <w:tcW w:w="9624" w:type="dxa"/>
                  <w:tcMar>
                    <w:top w:w="40" w:type="dxa"/>
                    <w:left w:w="40" w:type="dxa"/>
                    <w:bottom w:w="40" w:type="dxa"/>
                    <w:right w:w="40" w:type="dxa"/>
                  </w:tcMar>
                </w:tcPr>
                <w:p w14:paraId="36EEA630" w14:textId="77777777" w:rsidR="00A3385C" w:rsidRPr="008E7CB1" w:rsidRDefault="001F7DB9" w:rsidP="008E7CB1">
                  <w:pPr>
                    <w:jc w:val="both"/>
                    <w:rPr>
                      <w:lang w:val="lt-LT"/>
                    </w:rPr>
                  </w:pPr>
                  <w:r w:rsidRPr="008E7CB1">
                    <w:rPr>
                      <w:color w:val="000000"/>
                      <w:sz w:val="24"/>
                      <w:lang w:val="lt-LT"/>
                    </w:rPr>
                    <w:t>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A3385C" w:rsidRPr="00B66213" w14:paraId="3F4AB716" w14:textId="77777777" w:rsidTr="008E7CB1">
              <w:trPr>
                <w:trHeight w:val="260"/>
              </w:trPr>
              <w:tc>
                <w:tcPr>
                  <w:tcW w:w="9624" w:type="dxa"/>
                  <w:tcMar>
                    <w:top w:w="40" w:type="dxa"/>
                    <w:left w:w="40" w:type="dxa"/>
                    <w:bottom w:w="40" w:type="dxa"/>
                    <w:right w:w="40" w:type="dxa"/>
                  </w:tcMar>
                </w:tcPr>
                <w:p w14:paraId="174EA633" w14:textId="77777777" w:rsidR="00A3385C" w:rsidRPr="008E7CB1" w:rsidRDefault="001F7DB9" w:rsidP="008E7CB1">
                  <w:pPr>
                    <w:jc w:val="both"/>
                    <w:rPr>
                      <w:lang w:val="lt-LT"/>
                    </w:rPr>
                  </w:pPr>
                  <w:r w:rsidRPr="008E7CB1">
                    <w:rPr>
                      <w:color w:val="000000"/>
                      <w:sz w:val="24"/>
                      <w:lang w:val="lt-LT"/>
                    </w:rPr>
                    <w:t>10. Rengia ir teikia informaciją su priežiūra ir (ar) kontrole susijusiais sudėtingais klausimais arba prireikus koordinuoja informacijos su priežiūra ir (ar) kontrole susijusiais sudėtingais klausimais rengimą ir teikimą.</w:t>
                  </w:r>
                </w:p>
              </w:tc>
            </w:tr>
          </w:tbl>
          <w:p w14:paraId="305EA88D" w14:textId="77777777" w:rsidR="00A3385C" w:rsidRPr="008E7CB1" w:rsidRDefault="00A3385C" w:rsidP="008E7CB1">
            <w:pPr>
              <w:jc w:val="both"/>
              <w:rPr>
                <w:lang w:val="lt-LT"/>
              </w:rPr>
            </w:pPr>
          </w:p>
        </w:tc>
      </w:tr>
      <w:tr w:rsidR="00A3385C" w:rsidRPr="00B66213" w14:paraId="0D3E40D6" w14:textId="77777777">
        <w:trPr>
          <w:trHeight w:val="20"/>
        </w:trPr>
        <w:tc>
          <w:tcPr>
            <w:tcW w:w="13" w:type="dxa"/>
          </w:tcPr>
          <w:p w14:paraId="29FE3190" w14:textId="77777777" w:rsidR="00A3385C" w:rsidRPr="008E7CB1" w:rsidRDefault="00A3385C" w:rsidP="008E7CB1">
            <w:pPr>
              <w:pStyle w:val="EmptyLayoutCell"/>
              <w:jc w:val="both"/>
              <w:rPr>
                <w:lang w:val="lt-LT"/>
              </w:rPr>
            </w:pPr>
          </w:p>
        </w:tc>
        <w:tc>
          <w:tcPr>
            <w:tcW w:w="1" w:type="dxa"/>
          </w:tcPr>
          <w:p w14:paraId="17C01CF5" w14:textId="77777777" w:rsidR="00A3385C" w:rsidRPr="008E7CB1" w:rsidRDefault="00A3385C" w:rsidP="008E7CB1">
            <w:pPr>
              <w:pStyle w:val="EmptyLayoutCell"/>
              <w:jc w:val="both"/>
              <w:rPr>
                <w:lang w:val="lt-LT"/>
              </w:rPr>
            </w:pPr>
          </w:p>
        </w:tc>
        <w:tc>
          <w:tcPr>
            <w:tcW w:w="1" w:type="dxa"/>
          </w:tcPr>
          <w:p w14:paraId="4023ACF5" w14:textId="77777777" w:rsidR="00A3385C" w:rsidRPr="008E7CB1" w:rsidRDefault="00A3385C" w:rsidP="008E7CB1">
            <w:pPr>
              <w:pStyle w:val="EmptyLayoutCell"/>
              <w:jc w:val="both"/>
              <w:rPr>
                <w:lang w:val="lt-LT"/>
              </w:rPr>
            </w:pPr>
          </w:p>
        </w:tc>
        <w:tc>
          <w:tcPr>
            <w:tcW w:w="9053" w:type="dxa"/>
          </w:tcPr>
          <w:p w14:paraId="33AF178F" w14:textId="77777777" w:rsidR="00A3385C" w:rsidRPr="008E7CB1" w:rsidRDefault="00A3385C" w:rsidP="008E7CB1">
            <w:pPr>
              <w:pStyle w:val="EmptyLayoutCell"/>
              <w:jc w:val="both"/>
              <w:rPr>
                <w:lang w:val="lt-LT"/>
              </w:rPr>
            </w:pPr>
          </w:p>
        </w:tc>
        <w:tc>
          <w:tcPr>
            <w:tcW w:w="13" w:type="dxa"/>
          </w:tcPr>
          <w:p w14:paraId="5F2799A5" w14:textId="77777777" w:rsidR="00A3385C" w:rsidRPr="008E7CB1" w:rsidRDefault="00A3385C" w:rsidP="008E7CB1">
            <w:pPr>
              <w:pStyle w:val="EmptyLayoutCell"/>
              <w:jc w:val="both"/>
              <w:rPr>
                <w:lang w:val="lt-LT"/>
              </w:rPr>
            </w:pPr>
          </w:p>
        </w:tc>
      </w:tr>
      <w:tr w:rsidR="008F6323" w:rsidRPr="00B66213" w14:paraId="00EFDF5A" w14:textId="77777777" w:rsidTr="008F6323">
        <w:tc>
          <w:tcPr>
            <w:tcW w:w="13" w:type="dxa"/>
          </w:tcPr>
          <w:p w14:paraId="284A08D1" w14:textId="77777777" w:rsidR="00A3385C" w:rsidRPr="008E7CB1" w:rsidRDefault="00A3385C" w:rsidP="008E7CB1">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7"/>
            </w:tblGrid>
            <w:tr w:rsidR="00A3385C" w:rsidRPr="00B66213" w14:paraId="47C8D898" w14:textId="77777777" w:rsidTr="008E7CB1">
              <w:trPr>
                <w:trHeight w:val="260"/>
              </w:trPr>
              <w:tc>
                <w:tcPr>
                  <w:tcW w:w="9624" w:type="dxa"/>
                  <w:tcMar>
                    <w:top w:w="40" w:type="dxa"/>
                    <w:left w:w="40" w:type="dxa"/>
                    <w:bottom w:w="40" w:type="dxa"/>
                    <w:right w:w="40" w:type="dxa"/>
                  </w:tcMar>
                </w:tcPr>
                <w:p w14:paraId="3B4100CF" w14:textId="77777777" w:rsidR="00A3385C" w:rsidRPr="008E7CB1" w:rsidRDefault="001F7DB9" w:rsidP="008E7CB1">
                  <w:pPr>
                    <w:jc w:val="both"/>
                    <w:rPr>
                      <w:lang w:val="lt-LT"/>
                    </w:rPr>
                  </w:pPr>
                  <w:r w:rsidRPr="008E7CB1">
                    <w:rPr>
                      <w:color w:val="000000"/>
                      <w:sz w:val="24"/>
                      <w:lang w:val="lt-LT"/>
                    </w:rPr>
                    <w:t>11. Koordinuoja Savivaldybės aplinkos apsaugos rėmimo specialiąją programą, rengia projektus ir teikia kartu su biudžeto projektu svarstyti Savivaldybės tarybos komitetams ir tvirtinti Savivaldybės tarybai, rengia Savivaldybės tarybai tvirtinti programos lėšų panaudojimo metinę ataskaitą.</w:t>
                  </w:r>
                </w:p>
              </w:tc>
            </w:tr>
            <w:tr w:rsidR="00A3385C" w:rsidRPr="008E7CB1" w14:paraId="0E047B22" w14:textId="77777777" w:rsidTr="008E7CB1">
              <w:trPr>
                <w:trHeight w:val="260"/>
              </w:trPr>
              <w:tc>
                <w:tcPr>
                  <w:tcW w:w="9624" w:type="dxa"/>
                  <w:tcMar>
                    <w:top w:w="40" w:type="dxa"/>
                    <w:left w:w="40" w:type="dxa"/>
                    <w:bottom w:w="40" w:type="dxa"/>
                    <w:right w:w="40" w:type="dxa"/>
                  </w:tcMar>
                </w:tcPr>
                <w:p w14:paraId="7F2A1F6C" w14:textId="77777777" w:rsidR="00A3385C" w:rsidRPr="008E7CB1" w:rsidRDefault="001F7DB9" w:rsidP="008E7CB1">
                  <w:pPr>
                    <w:jc w:val="both"/>
                    <w:rPr>
                      <w:lang w:val="lt-LT"/>
                    </w:rPr>
                  </w:pPr>
                  <w:r w:rsidRPr="008E7CB1">
                    <w:rPr>
                      <w:color w:val="000000"/>
                      <w:sz w:val="24"/>
                      <w:lang w:val="lt-LT"/>
                    </w:rPr>
                    <w:lastRenderedPageBreak/>
                    <w:t>12. Vykdo Savivaldybės aplinkos apsaugos rėmimo specialiosios programos išankstinę finansų kontrolę. Esant poreikiui inicijuoja viešųjų pirkimų organizavimą ir rengia prikimo technines specifikacijas.</w:t>
                  </w:r>
                </w:p>
              </w:tc>
            </w:tr>
            <w:tr w:rsidR="00A3385C" w:rsidRPr="00B66213" w14:paraId="2949F200" w14:textId="77777777" w:rsidTr="008E7CB1">
              <w:trPr>
                <w:trHeight w:val="260"/>
              </w:trPr>
              <w:tc>
                <w:tcPr>
                  <w:tcW w:w="9624" w:type="dxa"/>
                  <w:tcMar>
                    <w:top w:w="40" w:type="dxa"/>
                    <w:left w:w="40" w:type="dxa"/>
                    <w:bottom w:w="40" w:type="dxa"/>
                    <w:right w:w="40" w:type="dxa"/>
                  </w:tcMar>
                </w:tcPr>
                <w:p w14:paraId="5CF4756E" w14:textId="77777777" w:rsidR="00A3385C" w:rsidRPr="008E7CB1" w:rsidRDefault="001F7DB9" w:rsidP="008E7CB1">
                  <w:pPr>
                    <w:jc w:val="both"/>
                    <w:rPr>
                      <w:lang w:val="lt-LT"/>
                    </w:rPr>
                  </w:pPr>
                  <w:r w:rsidRPr="008E7CB1">
                    <w:rPr>
                      <w:color w:val="000000"/>
                      <w:sz w:val="24"/>
                      <w:lang w:val="lt-LT"/>
                    </w:rPr>
                    <w:t>13. Vykdo želdynų ir želdinių apsaugos, tvarkymo, būklės stebėsenos, želdynų kūrimo, veisimo, inventorizacijos priemones. Organizuoja leidimų kirsti, genėti ar pertvarkyti saugotinus želdinius, augančius ne miško žemėje, išdavimą.</w:t>
                  </w:r>
                </w:p>
              </w:tc>
            </w:tr>
            <w:tr w:rsidR="00A3385C" w:rsidRPr="00B66213" w14:paraId="662EB324" w14:textId="77777777" w:rsidTr="008E7CB1">
              <w:trPr>
                <w:trHeight w:val="260"/>
              </w:trPr>
              <w:tc>
                <w:tcPr>
                  <w:tcW w:w="9624" w:type="dxa"/>
                  <w:tcMar>
                    <w:top w:w="40" w:type="dxa"/>
                    <w:left w:w="40" w:type="dxa"/>
                    <w:bottom w:w="40" w:type="dxa"/>
                    <w:right w:w="40" w:type="dxa"/>
                  </w:tcMar>
                </w:tcPr>
                <w:p w14:paraId="14D5B934" w14:textId="77777777" w:rsidR="00A3385C" w:rsidRPr="008E7CB1" w:rsidRDefault="001F7DB9" w:rsidP="008E7CB1">
                  <w:pPr>
                    <w:jc w:val="both"/>
                    <w:rPr>
                      <w:lang w:val="lt-LT"/>
                    </w:rPr>
                  </w:pPr>
                  <w:r w:rsidRPr="008E7CB1">
                    <w:rPr>
                      <w:color w:val="000000"/>
                      <w:sz w:val="24"/>
                      <w:lang w:val="lt-LT"/>
                    </w:rPr>
                    <w:t>14. Pagal kompetenciją teikia pasiūlymus dėl kraštovaizdžio, aplinkos apsaugos reikalavimų, vykdant naujas statybas, rekonstrukcijas, ir želdinių apsaugos bei priežiūros taisyklių reikalavimų laikymosi.</w:t>
                  </w:r>
                </w:p>
              </w:tc>
            </w:tr>
            <w:tr w:rsidR="00A3385C" w:rsidRPr="00B66213" w14:paraId="693A8A01" w14:textId="77777777" w:rsidTr="008E7CB1">
              <w:trPr>
                <w:trHeight w:val="260"/>
              </w:trPr>
              <w:tc>
                <w:tcPr>
                  <w:tcW w:w="9624" w:type="dxa"/>
                  <w:tcMar>
                    <w:top w:w="40" w:type="dxa"/>
                    <w:left w:w="40" w:type="dxa"/>
                    <w:bottom w:w="40" w:type="dxa"/>
                    <w:right w:w="40" w:type="dxa"/>
                  </w:tcMar>
                </w:tcPr>
                <w:p w14:paraId="289B4F36" w14:textId="3F3DD40E" w:rsidR="00A3385C" w:rsidRPr="008E7CB1" w:rsidRDefault="001F7DB9" w:rsidP="008E7CB1">
                  <w:pPr>
                    <w:jc w:val="both"/>
                    <w:rPr>
                      <w:lang w:val="lt-LT"/>
                    </w:rPr>
                  </w:pPr>
                  <w:r w:rsidRPr="008E7CB1">
                    <w:rPr>
                      <w:color w:val="000000"/>
                      <w:sz w:val="24"/>
                      <w:lang w:val="lt-LT"/>
                    </w:rPr>
                    <w:t>15. Vykdo Savivaldybės teritorijoje triukšmo prevenciją. Prižiūri</w:t>
                  </w:r>
                  <w:r w:rsidR="00B66213">
                    <w:rPr>
                      <w:color w:val="000000"/>
                      <w:sz w:val="24"/>
                      <w:lang w:val="lt-LT"/>
                    </w:rPr>
                    <w:t>,</w:t>
                  </w:r>
                  <w:r w:rsidRPr="008E7CB1">
                    <w:rPr>
                      <w:color w:val="000000"/>
                      <w:sz w:val="24"/>
                      <w:lang w:val="lt-LT"/>
                    </w:rPr>
                    <w:t xml:space="preserve"> ar laikomasi statybų darbų pradžios ir pabaigos laiko reikalavimų, dėl triukšmo</w:t>
                  </w:r>
                  <w:r w:rsidR="00B66213">
                    <w:rPr>
                      <w:color w:val="000000"/>
                      <w:sz w:val="24"/>
                      <w:lang w:val="lt-LT"/>
                    </w:rPr>
                    <w:t>,</w:t>
                  </w:r>
                  <w:r w:rsidRPr="008E7CB1">
                    <w:rPr>
                      <w:color w:val="000000"/>
                      <w:sz w:val="24"/>
                      <w:lang w:val="lt-LT"/>
                    </w:rPr>
                    <w:t xml:space="preserve"> kylančio atliekant statybos darbus.</w:t>
                  </w:r>
                </w:p>
              </w:tc>
            </w:tr>
          </w:tbl>
          <w:p w14:paraId="05CD3BD5" w14:textId="77777777" w:rsidR="00A3385C" w:rsidRPr="008E7CB1" w:rsidRDefault="00A3385C" w:rsidP="008E7CB1">
            <w:pPr>
              <w:jc w:val="both"/>
              <w:rPr>
                <w:lang w:val="lt-LT"/>
              </w:rPr>
            </w:pPr>
          </w:p>
        </w:tc>
      </w:tr>
      <w:tr w:rsidR="00A3385C" w:rsidRPr="00B66213" w14:paraId="08FA1D54" w14:textId="77777777">
        <w:trPr>
          <w:trHeight w:val="20"/>
        </w:trPr>
        <w:tc>
          <w:tcPr>
            <w:tcW w:w="13" w:type="dxa"/>
          </w:tcPr>
          <w:p w14:paraId="0D583127" w14:textId="77777777" w:rsidR="00A3385C" w:rsidRPr="008E7CB1" w:rsidRDefault="00A3385C" w:rsidP="008E7CB1">
            <w:pPr>
              <w:pStyle w:val="EmptyLayoutCell"/>
              <w:jc w:val="both"/>
              <w:rPr>
                <w:lang w:val="lt-LT"/>
              </w:rPr>
            </w:pPr>
          </w:p>
        </w:tc>
        <w:tc>
          <w:tcPr>
            <w:tcW w:w="1" w:type="dxa"/>
          </w:tcPr>
          <w:p w14:paraId="0B625427" w14:textId="77777777" w:rsidR="00A3385C" w:rsidRPr="008E7CB1" w:rsidRDefault="00A3385C" w:rsidP="008E7CB1">
            <w:pPr>
              <w:pStyle w:val="EmptyLayoutCell"/>
              <w:jc w:val="both"/>
              <w:rPr>
                <w:lang w:val="lt-LT"/>
              </w:rPr>
            </w:pPr>
          </w:p>
        </w:tc>
        <w:tc>
          <w:tcPr>
            <w:tcW w:w="1" w:type="dxa"/>
          </w:tcPr>
          <w:p w14:paraId="564316E0" w14:textId="77777777" w:rsidR="00A3385C" w:rsidRPr="008E7CB1" w:rsidRDefault="00A3385C" w:rsidP="008E7CB1">
            <w:pPr>
              <w:pStyle w:val="EmptyLayoutCell"/>
              <w:jc w:val="both"/>
              <w:rPr>
                <w:lang w:val="lt-LT"/>
              </w:rPr>
            </w:pPr>
          </w:p>
        </w:tc>
        <w:tc>
          <w:tcPr>
            <w:tcW w:w="9053" w:type="dxa"/>
          </w:tcPr>
          <w:p w14:paraId="66D16222" w14:textId="77777777" w:rsidR="00A3385C" w:rsidRPr="008E7CB1" w:rsidRDefault="00A3385C" w:rsidP="008E7CB1">
            <w:pPr>
              <w:pStyle w:val="EmptyLayoutCell"/>
              <w:jc w:val="both"/>
              <w:rPr>
                <w:lang w:val="lt-LT"/>
              </w:rPr>
            </w:pPr>
          </w:p>
        </w:tc>
        <w:tc>
          <w:tcPr>
            <w:tcW w:w="13" w:type="dxa"/>
          </w:tcPr>
          <w:p w14:paraId="09AE90EA" w14:textId="77777777" w:rsidR="00A3385C" w:rsidRPr="008E7CB1" w:rsidRDefault="00A3385C" w:rsidP="008E7CB1">
            <w:pPr>
              <w:pStyle w:val="EmptyLayoutCell"/>
              <w:jc w:val="both"/>
              <w:rPr>
                <w:lang w:val="lt-LT"/>
              </w:rPr>
            </w:pPr>
          </w:p>
        </w:tc>
      </w:tr>
      <w:tr w:rsidR="008F6323" w:rsidRPr="008E7CB1" w14:paraId="3AEE7589" w14:textId="77777777" w:rsidTr="008F6323">
        <w:tc>
          <w:tcPr>
            <w:tcW w:w="13" w:type="dxa"/>
          </w:tcPr>
          <w:p w14:paraId="7E43DB74" w14:textId="77777777" w:rsidR="00A3385C" w:rsidRPr="008E7CB1" w:rsidRDefault="00A3385C" w:rsidP="008E7CB1">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7"/>
            </w:tblGrid>
            <w:tr w:rsidR="00A3385C" w:rsidRPr="008E7CB1" w14:paraId="1A717A07" w14:textId="77777777" w:rsidTr="008E7CB1">
              <w:trPr>
                <w:trHeight w:val="260"/>
              </w:trPr>
              <w:tc>
                <w:tcPr>
                  <w:tcW w:w="9624" w:type="dxa"/>
                  <w:tcMar>
                    <w:top w:w="40" w:type="dxa"/>
                    <w:left w:w="40" w:type="dxa"/>
                    <w:bottom w:w="40" w:type="dxa"/>
                    <w:right w:w="40" w:type="dxa"/>
                  </w:tcMar>
                </w:tcPr>
                <w:p w14:paraId="5C95FE98" w14:textId="77777777" w:rsidR="00A3385C" w:rsidRDefault="001F7DB9" w:rsidP="008E7CB1">
                  <w:pPr>
                    <w:jc w:val="both"/>
                    <w:rPr>
                      <w:color w:val="000000"/>
                      <w:sz w:val="24"/>
                      <w:lang w:val="lt-LT"/>
                    </w:rPr>
                  </w:pPr>
                  <w:r w:rsidRPr="008E7CB1">
                    <w:rPr>
                      <w:color w:val="000000"/>
                      <w:sz w:val="24"/>
                      <w:lang w:val="lt-LT"/>
                    </w:rPr>
                    <w:t>16. Vykdo kitus nenuolatinio pobūdžio su struktūrinio padalinio veikla susijusius pavedimus.</w:t>
                  </w:r>
                </w:p>
                <w:p w14:paraId="0C46FD56" w14:textId="13A92FA8" w:rsidR="008E7CB1" w:rsidRPr="008E7CB1" w:rsidRDefault="008E7CB1" w:rsidP="008E7CB1">
                  <w:pPr>
                    <w:jc w:val="both"/>
                    <w:rPr>
                      <w:lang w:val="lt-LT"/>
                    </w:rPr>
                  </w:pPr>
                </w:p>
              </w:tc>
            </w:tr>
          </w:tbl>
          <w:p w14:paraId="0E631159" w14:textId="77777777" w:rsidR="00A3385C" w:rsidRPr="008E7CB1" w:rsidRDefault="00A3385C" w:rsidP="008E7CB1">
            <w:pPr>
              <w:jc w:val="both"/>
              <w:rPr>
                <w:lang w:val="lt-LT"/>
              </w:rPr>
            </w:pPr>
          </w:p>
        </w:tc>
      </w:tr>
      <w:tr w:rsidR="00A3385C" w14:paraId="76054FE4" w14:textId="77777777">
        <w:trPr>
          <w:trHeight w:val="139"/>
        </w:trPr>
        <w:tc>
          <w:tcPr>
            <w:tcW w:w="13" w:type="dxa"/>
          </w:tcPr>
          <w:p w14:paraId="691FD56B" w14:textId="77777777" w:rsidR="00A3385C" w:rsidRDefault="00A3385C">
            <w:pPr>
              <w:pStyle w:val="EmptyLayoutCell"/>
            </w:pPr>
          </w:p>
        </w:tc>
        <w:tc>
          <w:tcPr>
            <w:tcW w:w="1" w:type="dxa"/>
          </w:tcPr>
          <w:p w14:paraId="054B631C" w14:textId="77777777" w:rsidR="00A3385C" w:rsidRDefault="00A3385C">
            <w:pPr>
              <w:pStyle w:val="EmptyLayoutCell"/>
            </w:pPr>
          </w:p>
        </w:tc>
        <w:tc>
          <w:tcPr>
            <w:tcW w:w="1" w:type="dxa"/>
          </w:tcPr>
          <w:p w14:paraId="3825D89A" w14:textId="77777777" w:rsidR="00A3385C" w:rsidRDefault="00A3385C">
            <w:pPr>
              <w:pStyle w:val="EmptyLayoutCell"/>
            </w:pPr>
          </w:p>
        </w:tc>
        <w:tc>
          <w:tcPr>
            <w:tcW w:w="9053" w:type="dxa"/>
          </w:tcPr>
          <w:p w14:paraId="1EF364F6" w14:textId="77777777" w:rsidR="00A3385C" w:rsidRDefault="00A3385C">
            <w:pPr>
              <w:pStyle w:val="EmptyLayoutCell"/>
            </w:pPr>
          </w:p>
        </w:tc>
        <w:tc>
          <w:tcPr>
            <w:tcW w:w="13" w:type="dxa"/>
          </w:tcPr>
          <w:p w14:paraId="7A75031C" w14:textId="77777777" w:rsidR="00A3385C" w:rsidRDefault="00A3385C">
            <w:pPr>
              <w:pStyle w:val="EmptyLayoutCell"/>
            </w:pPr>
          </w:p>
        </w:tc>
      </w:tr>
      <w:tr w:rsidR="008F6323" w:rsidRPr="008E7CB1" w14:paraId="202265CE" w14:textId="77777777" w:rsidTr="008F6323">
        <w:tc>
          <w:tcPr>
            <w:tcW w:w="13" w:type="dxa"/>
          </w:tcPr>
          <w:p w14:paraId="44D6CE72" w14:textId="77777777" w:rsidR="00A3385C" w:rsidRPr="008E7CB1" w:rsidRDefault="00A3385C" w:rsidP="008E7CB1">
            <w:pPr>
              <w:pStyle w:val="EmptyLayoutCell"/>
              <w:jc w:val="both"/>
              <w:rPr>
                <w:lang w:val="lt-LT"/>
              </w:rPr>
            </w:pPr>
          </w:p>
        </w:tc>
        <w:tc>
          <w:tcPr>
            <w:tcW w:w="1" w:type="dxa"/>
          </w:tcPr>
          <w:p w14:paraId="7FBAC58D" w14:textId="77777777" w:rsidR="00A3385C" w:rsidRPr="008E7CB1" w:rsidRDefault="00A3385C" w:rsidP="008E7CB1">
            <w:pPr>
              <w:pStyle w:val="EmptyLayoutCell"/>
              <w:jc w:val="both"/>
              <w:rPr>
                <w:lang w:val="lt-LT"/>
              </w:rPr>
            </w:pPr>
          </w:p>
        </w:tc>
        <w:tc>
          <w:tcPr>
            <w:tcW w:w="1" w:type="dxa"/>
          </w:tcPr>
          <w:p w14:paraId="3B399FC5" w14:textId="77777777" w:rsidR="00A3385C" w:rsidRPr="008E7CB1" w:rsidRDefault="00A3385C" w:rsidP="008E7CB1">
            <w:pPr>
              <w:pStyle w:val="EmptyLayoutCell"/>
              <w:jc w:val="both"/>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589"/>
            </w:tblGrid>
            <w:tr w:rsidR="00A3385C" w:rsidRPr="008E7CB1" w14:paraId="64DCB105" w14:textId="77777777" w:rsidTr="008E7CB1">
              <w:trPr>
                <w:trHeight w:val="600"/>
              </w:trPr>
              <w:tc>
                <w:tcPr>
                  <w:tcW w:w="9594" w:type="dxa"/>
                  <w:tcMar>
                    <w:top w:w="40" w:type="dxa"/>
                    <w:left w:w="40" w:type="dxa"/>
                    <w:bottom w:w="40" w:type="dxa"/>
                    <w:right w:w="40" w:type="dxa"/>
                  </w:tcMar>
                </w:tcPr>
                <w:p w14:paraId="2CB3119F" w14:textId="77777777" w:rsidR="00A3385C" w:rsidRPr="008E7CB1" w:rsidRDefault="001F7DB9" w:rsidP="008E7CB1">
                  <w:pPr>
                    <w:jc w:val="center"/>
                    <w:rPr>
                      <w:lang w:val="lt-LT"/>
                    </w:rPr>
                  </w:pPr>
                  <w:r w:rsidRPr="008E7CB1">
                    <w:rPr>
                      <w:b/>
                      <w:color w:val="000000"/>
                      <w:sz w:val="24"/>
                      <w:lang w:val="lt-LT"/>
                    </w:rPr>
                    <w:t>V SKYRIUS</w:t>
                  </w:r>
                </w:p>
                <w:p w14:paraId="6CB7DE6B" w14:textId="77777777" w:rsidR="00A3385C" w:rsidRPr="008E7CB1" w:rsidRDefault="001F7DB9" w:rsidP="008E7CB1">
                  <w:pPr>
                    <w:jc w:val="center"/>
                    <w:rPr>
                      <w:lang w:val="lt-LT"/>
                    </w:rPr>
                  </w:pPr>
                  <w:r w:rsidRPr="008E7CB1">
                    <w:rPr>
                      <w:b/>
                      <w:color w:val="000000"/>
                      <w:sz w:val="24"/>
                      <w:lang w:val="lt-LT"/>
                    </w:rPr>
                    <w:t>SPECIALIEJI REIKALAVIMAI</w:t>
                  </w:r>
                </w:p>
              </w:tc>
            </w:tr>
            <w:tr w:rsidR="00A3385C" w:rsidRPr="008E7CB1" w14:paraId="25B1AAD2" w14:textId="77777777" w:rsidTr="008E7CB1">
              <w:trPr>
                <w:trHeight w:val="260"/>
              </w:trPr>
              <w:tc>
                <w:tcPr>
                  <w:tcW w:w="9594" w:type="dxa"/>
                  <w:tcMar>
                    <w:top w:w="40" w:type="dxa"/>
                    <w:left w:w="40" w:type="dxa"/>
                    <w:bottom w:w="40" w:type="dxa"/>
                    <w:right w:w="40" w:type="dxa"/>
                  </w:tcMar>
                </w:tcPr>
                <w:p w14:paraId="017FFA4A" w14:textId="77777777" w:rsidR="00A3385C" w:rsidRPr="008E7CB1" w:rsidRDefault="001F7DB9" w:rsidP="008E7CB1">
                  <w:pPr>
                    <w:jc w:val="both"/>
                    <w:rPr>
                      <w:lang w:val="lt-LT"/>
                    </w:rPr>
                  </w:pPr>
                  <w:r w:rsidRPr="008E7CB1">
                    <w:rPr>
                      <w:color w:val="000000"/>
                      <w:sz w:val="24"/>
                      <w:lang w:val="lt-LT"/>
                    </w:rPr>
                    <w:t>17. Išsilavinimo ir darbo patirties reikalavimai:</w:t>
                  </w:r>
                  <w:r w:rsidRPr="008E7CB1">
                    <w:rPr>
                      <w:color w:val="FFFFFF"/>
                      <w:sz w:val="24"/>
                      <w:lang w:val="lt-LT"/>
                    </w:rPr>
                    <w:t>0</w:t>
                  </w:r>
                </w:p>
              </w:tc>
            </w:tr>
            <w:tr w:rsidR="00A3385C" w:rsidRPr="008E7CB1" w14:paraId="688ECBBA" w14:textId="77777777" w:rsidTr="008E7CB1">
              <w:trPr>
                <w:trHeight w:val="306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A3385C" w:rsidRPr="008E7CB1" w14:paraId="1035EDC8" w14:textId="77777777">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A3385C" w:rsidRPr="008E7CB1" w14:paraId="26721D82" w14:textId="77777777" w:rsidTr="008E7CB1">
                          <w:trPr>
                            <w:trHeight w:val="260"/>
                          </w:trPr>
                          <w:tc>
                            <w:tcPr>
                              <w:tcW w:w="9594" w:type="dxa"/>
                              <w:tcMar>
                                <w:top w:w="40" w:type="dxa"/>
                                <w:left w:w="40" w:type="dxa"/>
                                <w:bottom w:w="40" w:type="dxa"/>
                                <w:right w:w="40" w:type="dxa"/>
                              </w:tcMar>
                            </w:tcPr>
                            <w:p w14:paraId="2BF30E23" w14:textId="77777777" w:rsidR="00A3385C" w:rsidRPr="008E7CB1" w:rsidRDefault="001F7DB9" w:rsidP="008E7CB1">
                              <w:pPr>
                                <w:jc w:val="both"/>
                                <w:rPr>
                                  <w:lang w:val="lt-LT"/>
                                </w:rPr>
                              </w:pPr>
                              <w:r w:rsidRPr="008E7CB1">
                                <w:rPr>
                                  <w:color w:val="000000"/>
                                  <w:sz w:val="24"/>
                                  <w:lang w:val="lt-LT"/>
                                </w:rPr>
                                <w:t xml:space="preserve">17.1. išsilavinimas – aukštasis universitetinis išsilavinimas (bakalauro kvalifikacinis laipsnis) arba jam lygiavertė aukštojo mokslo kvalifikacija; </w:t>
                              </w:r>
                            </w:p>
                          </w:tc>
                        </w:tr>
                        <w:tr w:rsidR="00A3385C" w:rsidRPr="008E7CB1" w14:paraId="5438D63D" w14:textId="77777777" w:rsidTr="008E7CB1">
                          <w:trPr>
                            <w:trHeight w:val="260"/>
                          </w:trPr>
                          <w:tc>
                            <w:tcPr>
                              <w:tcW w:w="9594" w:type="dxa"/>
                              <w:tcMar>
                                <w:top w:w="40" w:type="dxa"/>
                                <w:left w:w="40" w:type="dxa"/>
                                <w:bottom w:w="40" w:type="dxa"/>
                                <w:right w:w="40" w:type="dxa"/>
                              </w:tcMar>
                            </w:tcPr>
                            <w:p w14:paraId="02E2DCAF" w14:textId="77777777" w:rsidR="00A3385C" w:rsidRPr="008E7CB1" w:rsidRDefault="001F7DB9" w:rsidP="008E7CB1">
                              <w:pPr>
                                <w:jc w:val="both"/>
                                <w:rPr>
                                  <w:lang w:val="lt-LT"/>
                                </w:rPr>
                              </w:pPr>
                              <w:r w:rsidRPr="008E7CB1">
                                <w:rPr>
                                  <w:color w:val="000000"/>
                                  <w:sz w:val="24"/>
                                  <w:lang w:val="lt-LT"/>
                                </w:rPr>
                                <w:t>17.2. studijų kryptis – kraštovaizdžio architektūra (arba);</w:t>
                              </w:r>
                            </w:p>
                          </w:tc>
                        </w:tr>
                        <w:tr w:rsidR="00A3385C" w:rsidRPr="008E7CB1" w14:paraId="79182525" w14:textId="77777777" w:rsidTr="008E7CB1">
                          <w:trPr>
                            <w:trHeight w:val="260"/>
                          </w:trPr>
                          <w:tc>
                            <w:tcPr>
                              <w:tcW w:w="9594" w:type="dxa"/>
                              <w:tcMar>
                                <w:top w:w="40" w:type="dxa"/>
                                <w:left w:w="40" w:type="dxa"/>
                                <w:bottom w:w="40" w:type="dxa"/>
                                <w:right w:w="40" w:type="dxa"/>
                              </w:tcMar>
                            </w:tcPr>
                            <w:p w14:paraId="237FCE40" w14:textId="77777777" w:rsidR="00A3385C" w:rsidRPr="008E7CB1" w:rsidRDefault="001F7DB9" w:rsidP="008E7CB1">
                              <w:pPr>
                                <w:jc w:val="both"/>
                                <w:rPr>
                                  <w:lang w:val="lt-LT"/>
                                </w:rPr>
                              </w:pPr>
                              <w:r w:rsidRPr="008E7CB1">
                                <w:rPr>
                                  <w:color w:val="000000"/>
                                  <w:sz w:val="24"/>
                                  <w:lang w:val="lt-LT"/>
                                </w:rPr>
                                <w:t>17.3. studijų kryptis – architektūra (arba);</w:t>
                              </w:r>
                            </w:p>
                          </w:tc>
                        </w:tr>
                        <w:tr w:rsidR="00A3385C" w:rsidRPr="008E7CB1" w14:paraId="30EFF88A" w14:textId="77777777" w:rsidTr="008E7CB1">
                          <w:trPr>
                            <w:trHeight w:val="260"/>
                          </w:trPr>
                          <w:tc>
                            <w:tcPr>
                              <w:tcW w:w="9594" w:type="dxa"/>
                              <w:tcMar>
                                <w:top w:w="40" w:type="dxa"/>
                                <w:left w:w="40" w:type="dxa"/>
                                <w:bottom w:w="40" w:type="dxa"/>
                                <w:right w:w="40" w:type="dxa"/>
                              </w:tcMar>
                            </w:tcPr>
                            <w:p w14:paraId="2E55E99D" w14:textId="77777777" w:rsidR="00A3385C" w:rsidRPr="008E7CB1" w:rsidRDefault="001F7DB9" w:rsidP="008E7CB1">
                              <w:pPr>
                                <w:jc w:val="both"/>
                                <w:rPr>
                                  <w:lang w:val="lt-LT"/>
                                </w:rPr>
                              </w:pPr>
                              <w:r w:rsidRPr="008E7CB1">
                                <w:rPr>
                                  <w:color w:val="000000"/>
                                  <w:sz w:val="24"/>
                                  <w:lang w:val="lt-LT"/>
                                </w:rPr>
                                <w:t>17.4. studijų kryptis – miškininkystė (arba);</w:t>
                              </w:r>
                            </w:p>
                          </w:tc>
                        </w:tr>
                        <w:tr w:rsidR="00A3385C" w:rsidRPr="008E7CB1" w14:paraId="0BC9E937" w14:textId="77777777" w:rsidTr="008E7CB1">
                          <w:trPr>
                            <w:trHeight w:val="260"/>
                          </w:trPr>
                          <w:tc>
                            <w:tcPr>
                              <w:tcW w:w="9594" w:type="dxa"/>
                              <w:tcMar>
                                <w:top w:w="40" w:type="dxa"/>
                                <w:left w:w="40" w:type="dxa"/>
                                <w:bottom w:w="40" w:type="dxa"/>
                                <w:right w:w="40" w:type="dxa"/>
                              </w:tcMar>
                            </w:tcPr>
                            <w:p w14:paraId="011E8B12" w14:textId="288B9CE2" w:rsidR="00A3385C" w:rsidRPr="008E7CB1" w:rsidRDefault="001F7DB9" w:rsidP="008E7CB1">
                              <w:pPr>
                                <w:jc w:val="both"/>
                                <w:rPr>
                                  <w:lang w:val="lt-LT"/>
                                </w:rPr>
                              </w:pPr>
                              <w:r w:rsidRPr="008E7CB1">
                                <w:rPr>
                                  <w:color w:val="000000"/>
                                  <w:sz w:val="24"/>
                                  <w:lang w:val="lt-LT"/>
                                </w:rPr>
                                <w:t xml:space="preserve">17.5. studijų kryptis – </w:t>
                              </w:r>
                              <w:r w:rsidR="007C53E1">
                                <w:rPr>
                                  <w:color w:val="000000"/>
                                  <w:sz w:val="24"/>
                                  <w:lang w:val="lt-LT"/>
                                </w:rPr>
                                <w:t>aplinkos inžinerija</w:t>
                              </w:r>
                              <w:r w:rsidRPr="008E7CB1">
                                <w:rPr>
                                  <w:color w:val="000000"/>
                                  <w:sz w:val="24"/>
                                  <w:lang w:val="lt-LT"/>
                                </w:rPr>
                                <w:t xml:space="preserve"> (arba);</w:t>
                              </w:r>
                            </w:p>
                          </w:tc>
                        </w:tr>
                        <w:tr w:rsidR="00A3385C" w:rsidRPr="008E7CB1" w14:paraId="36D08665" w14:textId="77777777" w:rsidTr="008E7CB1">
                          <w:trPr>
                            <w:trHeight w:val="260"/>
                          </w:trPr>
                          <w:tc>
                            <w:tcPr>
                              <w:tcW w:w="9594" w:type="dxa"/>
                              <w:tcMar>
                                <w:top w:w="40" w:type="dxa"/>
                                <w:left w:w="40" w:type="dxa"/>
                                <w:bottom w:w="40" w:type="dxa"/>
                                <w:right w:w="40" w:type="dxa"/>
                              </w:tcMar>
                            </w:tcPr>
                            <w:p w14:paraId="5C0494E2" w14:textId="77777777" w:rsidR="00A3385C" w:rsidRPr="008E7CB1" w:rsidRDefault="001F7DB9" w:rsidP="008E7CB1">
                              <w:pPr>
                                <w:jc w:val="both"/>
                                <w:rPr>
                                  <w:lang w:val="lt-LT"/>
                                </w:rPr>
                              </w:pPr>
                              <w:r w:rsidRPr="008E7CB1">
                                <w:rPr>
                                  <w:color w:val="000000"/>
                                  <w:sz w:val="24"/>
                                  <w:lang w:val="lt-LT"/>
                                </w:rPr>
                                <w:t>arba:</w:t>
                              </w:r>
                            </w:p>
                          </w:tc>
                        </w:tr>
                      </w:tbl>
                      <w:p w14:paraId="78C09C37" w14:textId="77777777" w:rsidR="00A3385C" w:rsidRPr="008E7CB1" w:rsidRDefault="00A3385C" w:rsidP="008E7CB1">
                        <w:pPr>
                          <w:jc w:val="both"/>
                          <w:rPr>
                            <w:lang w:val="lt-LT"/>
                          </w:rPr>
                        </w:pPr>
                      </w:p>
                    </w:tc>
                  </w:tr>
                  <w:tr w:rsidR="00A3385C" w:rsidRPr="008E7CB1" w14:paraId="2628FD0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A3385C" w:rsidRPr="008E7CB1" w14:paraId="2F55D966" w14:textId="77777777" w:rsidTr="008E7CB1">
                          <w:trPr>
                            <w:trHeight w:val="260"/>
                          </w:trPr>
                          <w:tc>
                            <w:tcPr>
                              <w:tcW w:w="9594" w:type="dxa"/>
                              <w:tcMar>
                                <w:top w:w="40" w:type="dxa"/>
                                <w:left w:w="40" w:type="dxa"/>
                                <w:bottom w:w="40" w:type="dxa"/>
                                <w:right w:w="40" w:type="dxa"/>
                              </w:tcMar>
                            </w:tcPr>
                            <w:p w14:paraId="7FEFD89C" w14:textId="77777777" w:rsidR="00A3385C" w:rsidRPr="008E7CB1" w:rsidRDefault="001F7DB9" w:rsidP="008E7CB1">
                              <w:pPr>
                                <w:jc w:val="both"/>
                                <w:rPr>
                                  <w:lang w:val="lt-LT"/>
                                </w:rPr>
                              </w:pPr>
                              <w:r w:rsidRPr="008E7CB1">
                                <w:rPr>
                                  <w:color w:val="000000"/>
                                  <w:sz w:val="24"/>
                                  <w:lang w:val="lt-LT"/>
                                </w:rPr>
                                <w:t xml:space="preserve">17.6. išsilavinimas – aukštasis universitetinis išsilavinimas (bakalauro kvalifikacinis laipsnis) arba jam lygiavertė aukštojo mokslo kvalifikacija; </w:t>
                              </w:r>
                            </w:p>
                          </w:tc>
                        </w:tr>
                        <w:tr w:rsidR="00A3385C" w:rsidRPr="008E7CB1" w14:paraId="146BD9BA" w14:textId="77777777" w:rsidTr="008E7CB1">
                          <w:trPr>
                            <w:trHeight w:val="260"/>
                          </w:trPr>
                          <w:tc>
                            <w:tcPr>
                              <w:tcW w:w="9594" w:type="dxa"/>
                              <w:tcMar>
                                <w:top w:w="40" w:type="dxa"/>
                                <w:left w:w="40" w:type="dxa"/>
                                <w:bottom w:w="40" w:type="dxa"/>
                                <w:right w:w="40" w:type="dxa"/>
                              </w:tcMar>
                            </w:tcPr>
                            <w:p w14:paraId="0B81FA4C" w14:textId="77777777" w:rsidR="00A3385C" w:rsidRPr="008E7CB1" w:rsidRDefault="001F7DB9" w:rsidP="008E7CB1">
                              <w:pPr>
                                <w:jc w:val="both"/>
                                <w:rPr>
                                  <w:lang w:val="lt-LT"/>
                                </w:rPr>
                              </w:pPr>
                              <w:r w:rsidRPr="008E7CB1">
                                <w:rPr>
                                  <w:color w:val="000000"/>
                                  <w:sz w:val="24"/>
                                  <w:lang w:val="lt-LT"/>
                                </w:rPr>
                                <w:t>17.7. darbo patirtis – želdynų ir želdinių priežiūros patirtis;</w:t>
                              </w:r>
                            </w:p>
                          </w:tc>
                        </w:tr>
                        <w:tr w:rsidR="00A3385C" w:rsidRPr="008E7CB1" w14:paraId="10AB0191" w14:textId="77777777" w:rsidTr="008E7CB1">
                          <w:trPr>
                            <w:trHeight w:val="260"/>
                          </w:trPr>
                          <w:tc>
                            <w:tcPr>
                              <w:tcW w:w="9594" w:type="dxa"/>
                              <w:tcMar>
                                <w:top w:w="40" w:type="dxa"/>
                                <w:left w:w="40" w:type="dxa"/>
                                <w:bottom w:w="40" w:type="dxa"/>
                                <w:right w:w="40" w:type="dxa"/>
                              </w:tcMar>
                            </w:tcPr>
                            <w:p w14:paraId="088C7D2E" w14:textId="77777777" w:rsidR="00A3385C" w:rsidRPr="008E7CB1" w:rsidRDefault="001F7DB9" w:rsidP="008E7CB1">
                              <w:pPr>
                                <w:jc w:val="both"/>
                                <w:rPr>
                                  <w:lang w:val="lt-LT"/>
                                </w:rPr>
                              </w:pPr>
                              <w:r w:rsidRPr="008E7CB1">
                                <w:rPr>
                                  <w:color w:val="000000"/>
                                  <w:sz w:val="24"/>
                                  <w:lang w:val="lt-LT"/>
                                </w:rPr>
                                <w:t xml:space="preserve">17.8. darbo patirties trukmė – 1 metai. </w:t>
                              </w:r>
                            </w:p>
                          </w:tc>
                        </w:tr>
                      </w:tbl>
                      <w:p w14:paraId="0B67BF77" w14:textId="77777777" w:rsidR="00A3385C" w:rsidRPr="008E7CB1" w:rsidRDefault="00A3385C" w:rsidP="008E7CB1">
                        <w:pPr>
                          <w:jc w:val="both"/>
                          <w:rPr>
                            <w:lang w:val="lt-LT"/>
                          </w:rPr>
                        </w:pPr>
                      </w:p>
                    </w:tc>
                  </w:tr>
                </w:tbl>
                <w:p w14:paraId="0D7F528E" w14:textId="77777777" w:rsidR="00A3385C" w:rsidRPr="008E7CB1" w:rsidRDefault="00A3385C" w:rsidP="008E7CB1">
                  <w:pPr>
                    <w:jc w:val="both"/>
                    <w:rPr>
                      <w:lang w:val="lt-LT"/>
                    </w:rPr>
                  </w:pPr>
                </w:p>
              </w:tc>
            </w:tr>
            <w:tr w:rsidR="00A3385C" w:rsidRPr="008E7CB1" w14:paraId="02D4E6B6" w14:textId="77777777" w:rsidTr="008E7CB1">
              <w:trPr>
                <w:trHeight w:val="260"/>
              </w:trPr>
              <w:tc>
                <w:tcPr>
                  <w:tcW w:w="9594" w:type="dxa"/>
                  <w:tcMar>
                    <w:top w:w="40" w:type="dxa"/>
                    <w:left w:w="40" w:type="dxa"/>
                    <w:bottom w:w="40" w:type="dxa"/>
                    <w:right w:w="40" w:type="dxa"/>
                  </w:tcMar>
                </w:tcPr>
                <w:p w14:paraId="492A9CF9" w14:textId="77777777" w:rsidR="00A3385C" w:rsidRPr="008E7CB1" w:rsidRDefault="001F7DB9" w:rsidP="008E7CB1">
                  <w:pPr>
                    <w:jc w:val="both"/>
                    <w:rPr>
                      <w:lang w:val="lt-LT"/>
                    </w:rPr>
                  </w:pPr>
                  <w:r w:rsidRPr="008E7CB1">
                    <w:rPr>
                      <w:color w:val="000000"/>
                      <w:sz w:val="24"/>
                      <w:lang w:val="lt-LT"/>
                    </w:rPr>
                    <w:t>18. Atitikimas kitiems reikalavimams:</w:t>
                  </w:r>
                  <w:r w:rsidRPr="008E7CB1">
                    <w:rPr>
                      <w:color w:val="FFFFFF"/>
                      <w:sz w:val="24"/>
                      <w:lang w:val="lt-LT"/>
                    </w:rPr>
                    <w:t>0</w:t>
                  </w:r>
                </w:p>
              </w:tc>
            </w:tr>
            <w:tr w:rsidR="00A3385C" w:rsidRPr="008E7CB1" w14:paraId="50DA8CDA" w14:textId="77777777" w:rsidTr="008E7CB1">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A3385C" w:rsidRPr="008E7CB1" w14:paraId="6617809A" w14:textId="77777777" w:rsidTr="008E7CB1">
                    <w:trPr>
                      <w:trHeight w:val="260"/>
                    </w:trPr>
                    <w:tc>
                      <w:tcPr>
                        <w:tcW w:w="9594" w:type="dxa"/>
                        <w:tcMar>
                          <w:top w:w="40" w:type="dxa"/>
                          <w:left w:w="40" w:type="dxa"/>
                          <w:bottom w:w="40" w:type="dxa"/>
                          <w:right w:w="40" w:type="dxa"/>
                        </w:tcMar>
                      </w:tcPr>
                      <w:p w14:paraId="3CA376F6" w14:textId="77777777" w:rsidR="00A3385C" w:rsidRPr="008E7CB1" w:rsidRDefault="001F7DB9" w:rsidP="008E7CB1">
                        <w:pPr>
                          <w:jc w:val="both"/>
                          <w:rPr>
                            <w:lang w:val="lt-LT"/>
                          </w:rPr>
                        </w:pPr>
                        <w:r w:rsidRPr="008E7CB1">
                          <w:rPr>
                            <w:color w:val="000000"/>
                            <w:sz w:val="24"/>
                            <w:lang w:val="lt-LT"/>
                          </w:rPr>
                          <w:t>18.1. gebėti dirbti su ArcGIS programomis.</w:t>
                        </w:r>
                      </w:p>
                    </w:tc>
                  </w:tr>
                </w:tbl>
                <w:p w14:paraId="2EAD7E7F" w14:textId="77777777" w:rsidR="00A3385C" w:rsidRPr="008E7CB1" w:rsidRDefault="00A3385C" w:rsidP="008E7CB1">
                  <w:pPr>
                    <w:jc w:val="both"/>
                    <w:rPr>
                      <w:lang w:val="lt-LT"/>
                    </w:rPr>
                  </w:pPr>
                </w:p>
              </w:tc>
            </w:tr>
            <w:tr w:rsidR="00A3385C" w:rsidRPr="008E7CB1" w14:paraId="057A45BF" w14:textId="77777777" w:rsidTr="008E7CB1">
              <w:trPr>
                <w:trHeight w:val="260"/>
              </w:trPr>
              <w:tc>
                <w:tcPr>
                  <w:tcW w:w="9594" w:type="dxa"/>
                  <w:tcMar>
                    <w:top w:w="40" w:type="dxa"/>
                    <w:left w:w="40" w:type="dxa"/>
                    <w:bottom w:w="40" w:type="dxa"/>
                    <w:right w:w="40" w:type="dxa"/>
                  </w:tcMar>
                </w:tcPr>
                <w:p w14:paraId="6B5A624E" w14:textId="77777777" w:rsidR="00A3385C" w:rsidRPr="008E7CB1" w:rsidRDefault="001F7DB9" w:rsidP="008E7CB1">
                  <w:pPr>
                    <w:jc w:val="both"/>
                    <w:rPr>
                      <w:lang w:val="lt-LT"/>
                    </w:rPr>
                  </w:pPr>
                  <w:r w:rsidRPr="008E7CB1">
                    <w:rPr>
                      <w:color w:val="000000"/>
                      <w:sz w:val="24"/>
                      <w:lang w:val="lt-LT"/>
                    </w:rPr>
                    <w:t>19. Transporto priemonių pažymėjimai:</w:t>
                  </w:r>
                  <w:r w:rsidRPr="008E7CB1">
                    <w:rPr>
                      <w:color w:val="FFFFFF"/>
                      <w:sz w:val="24"/>
                      <w:lang w:val="lt-LT"/>
                    </w:rPr>
                    <w:t>0</w:t>
                  </w:r>
                </w:p>
              </w:tc>
            </w:tr>
            <w:tr w:rsidR="00A3385C" w:rsidRPr="008E7CB1" w14:paraId="2E7F27F3" w14:textId="77777777" w:rsidTr="008E7CB1">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A3385C" w:rsidRPr="008E7CB1" w14:paraId="293F5C18" w14:textId="77777777" w:rsidTr="008E7CB1">
                    <w:trPr>
                      <w:trHeight w:val="260"/>
                    </w:trPr>
                    <w:tc>
                      <w:tcPr>
                        <w:tcW w:w="9594" w:type="dxa"/>
                        <w:tcMar>
                          <w:top w:w="40" w:type="dxa"/>
                          <w:left w:w="40" w:type="dxa"/>
                          <w:bottom w:w="40" w:type="dxa"/>
                          <w:right w:w="40" w:type="dxa"/>
                        </w:tcMar>
                      </w:tcPr>
                      <w:p w14:paraId="350AEFC3" w14:textId="77777777" w:rsidR="00A3385C" w:rsidRDefault="001F7DB9" w:rsidP="008E7CB1">
                        <w:pPr>
                          <w:jc w:val="both"/>
                          <w:rPr>
                            <w:color w:val="000000"/>
                            <w:sz w:val="24"/>
                            <w:lang w:val="lt-LT"/>
                          </w:rPr>
                        </w:pPr>
                        <w:r w:rsidRPr="008E7CB1">
                          <w:rPr>
                            <w:color w:val="000000"/>
                            <w:sz w:val="24"/>
                            <w:lang w:val="lt-LT"/>
                          </w:rPr>
                          <w:t>19.1. turėti vairuotojo pažymėjimą (B kategorija).</w:t>
                        </w:r>
                      </w:p>
                      <w:p w14:paraId="3ED26A28" w14:textId="015500C3" w:rsidR="008E7CB1" w:rsidRPr="008E7CB1" w:rsidRDefault="008E7CB1" w:rsidP="008E7CB1">
                        <w:pPr>
                          <w:jc w:val="both"/>
                          <w:rPr>
                            <w:lang w:val="lt-LT"/>
                          </w:rPr>
                        </w:pPr>
                      </w:p>
                    </w:tc>
                  </w:tr>
                </w:tbl>
                <w:p w14:paraId="7EBCDD35" w14:textId="77777777" w:rsidR="00A3385C" w:rsidRPr="008E7CB1" w:rsidRDefault="00A3385C" w:rsidP="008E7CB1">
                  <w:pPr>
                    <w:jc w:val="both"/>
                    <w:rPr>
                      <w:lang w:val="lt-LT"/>
                    </w:rPr>
                  </w:pPr>
                </w:p>
              </w:tc>
            </w:tr>
          </w:tbl>
          <w:p w14:paraId="5F2C6C1E" w14:textId="77777777" w:rsidR="00A3385C" w:rsidRPr="008E7CB1" w:rsidRDefault="00A3385C" w:rsidP="008E7CB1">
            <w:pPr>
              <w:jc w:val="both"/>
              <w:rPr>
                <w:lang w:val="lt-LT"/>
              </w:rPr>
            </w:pPr>
          </w:p>
        </w:tc>
      </w:tr>
      <w:tr w:rsidR="00A3385C" w14:paraId="1837C21C" w14:textId="77777777">
        <w:trPr>
          <w:trHeight w:val="62"/>
        </w:trPr>
        <w:tc>
          <w:tcPr>
            <w:tcW w:w="13" w:type="dxa"/>
          </w:tcPr>
          <w:p w14:paraId="62A84F13" w14:textId="77777777" w:rsidR="00A3385C" w:rsidRDefault="00A3385C">
            <w:pPr>
              <w:pStyle w:val="EmptyLayoutCell"/>
            </w:pPr>
          </w:p>
        </w:tc>
        <w:tc>
          <w:tcPr>
            <w:tcW w:w="1" w:type="dxa"/>
          </w:tcPr>
          <w:p w14:paraId="6DEE716D" w14:textId="77777777" w:rsidR="00A3385C" w:rsidRDefault="00A3385C">
            <w:pPr>
              <w:pStyle w:val="EmptyLayoutCell"/>
            </w:pPr>
          </w:p>
        </w:tc>
        <w:tc>
          <w:tcPr>
            <w:tcW w:w="1" w:type="dxa"/>
          </w:tcPr>
          <w:p w14:paraId="6F826785" w14:textId="77777777" w:rsidR="00A3385C" w:rsidRDefault="00A3385C">
            <w:pPr>
              <w:pStyle w:val="EmptyLayoutCell"/>
            </w:pPr>
          </w:p>
        </w:tc>
        <w:tc>
          <w:tcPr>
            <w:tcW w:w="9053" w:type="dxa"/>
          </w:tcPr>
          <w:p w14:paraId="78CA3C25" w14:textId="77777777" w:rsidR="00A3385C" w:rsidRDefault="00A3385C">
            <w:pPr>
              <w:pStyle w:val="EmptyLayoutCell"/>
            </w:pPr>
          </w:p>
        </w:tc>
        <w:tc>
          <w:tcPr>
            <w:tcW w:w="13" w:type="dxa"/>
          </w:tcPr>
          <w:p w14:paraId="017247C3" w14:textId="77777777" w:rsidR="00A3385C" w:rsidRDefault="00A3385C">
            <w:pPr>
              <w:pStyle w:val="EmptyLayoutCell"/>
            </w:pPr>
          </w:p>
        </w:tc>
      </w:tr>
      <w:tr w:rsidR="008F6323" w:rsidRPr="008E7CB1" w14:paraId="037CC378" w14:textId="77777777" w:rsidTr="008F6323">
        <w:tc>
          <w:tcPr>
            <w:tcW w:w="13" w:type="dxa"/>
          </w:tcPr>
          <w:p w14:paraId="2E1E5D7A" w14:textId="77777777" w:rsidR="00A3385C" w:rsidRPr="008E7CB1" w:rsidRDefault="00A3385C">
            <w:pPr>
              <w:pStyle w:val="EmptyLayoutCell"/>
              <w:rPr>
                <w:lang w:val="lt-LT"/>
              </w:rPr>
            </w:pPr>
          </w:p>
        </w:tc>
        <w:tc>
          <w:tcPr>
            <w:tcW w:w="1" w:type="dxa"/>
          </w:tcPr>
          <w:p w14:paraId="5DF4E43A" w14:textId="77777777" w:rsidR="00A3385C" w:rsidRPr="008E7CB1" w:rsidRDefault="00A3385C">
            <w:pPr>
              <w:pStyle w:val="EmptyLayoutCell"/>
              <w:rPr>
                <w:lang w:val="lt-LT"/>
              </w:rPr>
            </w:pPr>
          </w:p>
        </w:tc>
        <w:tc>
          <w:tcPr>
            <w:tcW w:w="1" w:type="dxa"/>
          </w:tcPr>
          <w:p w14:paraId="16E47188" w14:textId="77777777" w:rsidR="00A3385C" w:rsidRPr="008E7CB1" w:rsidRDefault="00A3385C">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589"/>
            </w:tblGrid>
            <w:tr w:rsidR="00A3385C" w:rsidRPr="008E7CB1" w14:paraId="1544C399" w14:textId="77777777" w:rsidTr="008E7CB1">
              <w:trPr>
                <w:trHeight w:val="600"/>
              </w:trPr>
              <w:tc>
                <w:tcPr>
                  <w:tcW w:w="9594" w:type="dxa"/>
                  <w:tcMar>
                    <w:top w:w="40" w:type="dxa"/>
                    <w:left w:w="40" w:type="dxa"/>
                    <w:bottom w:w="40" w:type="dxa"/>
                    <w:right w:w="40" w:type="dxa"/>
                  </w:tcMar>
                </w:tcPr>
                <w:p w14:paraId="54E43224" w14:textId="77777777" w:rsidR="00A3385C" w:rsidRPr="008E7CB1" w:rsidRDefault="001F7DB9">
                  <w:pPr>
                    <w:jc w:val="center"/>
                    <w:rPr>
                      <w:lang w:val="lt-LT"/>
                    </w:rPr>
                  </w:pPr>
                  <w:r w:rsidRPr="008E7CB1">
                    <w:rPr>
                      <w:b/>
                      <w:color w:val="000000"/>
                      <w:sz w:val="24"/>
                      <w:lang w:val="lt-LT"/>
                    </w:rPr>
                    <w:t>VI SKYRIUS</w:t>
                  </w:r>
                </w:p>
                <w:p w14:paraId="516470B5" w14:textId="77777777" w:rsidR="00A3385C" w:rsidRPr="008E7CB1" w:rsidRDefault="001F7DB9">
                  <w:pPr>
                    <w:jc w:val="center"/>
                    <w:rPr>
                      <w:lang w:val="lt-LT"/>
                    </w:rPr>
                  </w:pPr>
                  <w:r w:rsidRPr="008E7CB1">
                    <w:rPr>
                      <w:b/>
                      <w:color w:val="000000"/>
                      <w:sz w:val="24"/>
                      <w:lang w:val="lt-LT"/>
                    </w:rPr>
                    <w:t>KOMPETENCIJOS</w:t>
                  </w:r>
                </w:p>
              </w:tc>
            </w:tr>
            <w:tr w:rsidR="00A3385C" w:rsidRPr="008E7CB1" w14:paraId="33CC7547" w14:textId="77777777" w:rsidTr="008E7CB1">
              <w:trPr>
                <w:trHeight w:val="260"/>
              </w:trPr>
              <w:tc>
                <w:tcPr>
                  <w:tcW w:w="9594" w:type="dxa"/>
                  <w:tcMar>
                    <w:top w:w="40" w:type="dxa"/>
                    <w:left w:w="40" w:type="dxa"/>
                    <w:bottom w:w="40" w:type="dxa"/>
                    <w:right w:w="40" w:type="dxa"/>
                  </w:tcMar>
                </w:tcPr>
                <w:p w14:paraId="0A107105" w14:textId="77777777" w:rsidR="00A3385C" w:rsidRPr="008E7CB1" w:rsidRDefault="001F7DB9">
                  <w:pPr>
                    <w:rPr>
                      <w:lang w:val="lt-LT"/>
                    </w:rPr>
                  </w:pPr>
                  <w:r w:rsidRPr="008E7CB1">
                    <w:rPr>
                      <w:color w:val="000000"/>
                      <w:sz w:val="24"/>
                      <w:lang w:val="lt-LT"/>
                    </w:rPr>
                    <w:t>20. Bendrosios kompetencijos ir jų pakankami lygiai:</w:t>
                  </w:r>
                  <w:r w:rsidRPr="008E7CB1">
                    <w:rPr>
                      <w:color w:val="FFFFFF"/>
                      <w:sz w:val="24"/>
                      <w:lang w:val="lt-LT"/>
                    </w:rPr>
                    <w:t>0</w:t>
                  </w:r>
                </w:p>
              </w:tc>
            </w:tr>
            <w:tr w:rsidR="00A3385C" w:rsidRPr="008E7CB1" w14:paraId="565B80BA" w14:textId="77777777" w:rsidTr="008E7CB1">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A3385C" w:rsidRPr="008E7CB1" w14:paraId="58A2D8D5" w14:textId="77777777" w:rsidTr="008E7CB1">
                    <w:trPr>
                      <w:trHeight w:val="260"/>
                    </w:trPr>
                    <w:tc>
                      <w:tcPr>
                        <w:tcW w:w="9594" w:type="dxa"/>
                        <w:tcMar>
                          <w:top w:w="40" w:type="dxa"/>
                          <w:left w:w="40" w:type="dxa"/>
                          <w:bottom w:w="40" w:type="dxa"/>
                          <w:right w:w="40" w:type="dxa"/>
                        </w:tcMar>
                      </w:tcPr>
                      <w:p w14:paraId="45BC01EE" w14:textId="77777777" w:rsidR="00A3385C" w:rsidRPr="008E7CB1" w:rsidRDefault="001F7DB9">
                        <w:pPr>
                          <w:rPr>
                            <w:lang w:val="lt-LT"/>
                          </w:rPr>
                        </w:pPr>
                        <w:r w:rsidRPr="008E7CB1">
                          <w:rPr>
                            <w:color w:val="000000"/>
                            <w:sz w:val="24"/>
                            <w:lang w:val="lt-LT"/>
                          </w:rPr>
                          <w:t>20.1. vertės visuomenei kūrimas – 3;</w:t>
                        </w:r>
                      </w:p>
                    </w:tc>
                  </w:tr>
                  <w:tr w:rsidR="00A3385C" w:rsidRPr="008E7CB1" w14:paraId="1A6B8DB0" w14:textId="77777777" w:rsidTr="008E7CB1">
                    <w:trPr>
                      <w:trHeight w:val="260"/>
                    </w:trPr>
                    <w:tc>
                      <w:tcPr>
                        <w:tcW w:w="9594" w:type="dxa"/>
                        <w:tcMar>
                          <w:top w:w="40" w:type="dxa"/>
                          <w:left w:w="40" w:type="dxa"/>
                          <w:bottom w:w="40" w:type="dxa"/>
                          <w:right w:w="40" w:type="dxa"/>
                        </w:tcMar>
                      </w:tcPr>
                      <w:p w14:paraId="7A654741" w14:textId="77777777" w:rsidR="00A3385C" w:rsidRPr="008E7CB1" w:rsidRDefault="001F7DB9">
                        <w:pPr>
                          <w:rPr>
                            <w:lang w:val="lt-LT"/>
                          </w:rPr>
                        </w:pPr>
                        <w:r w:rsidRPr="008E7CB1">
                          <w:rPr>
                            <w:color w:val="000000"/>
                            <w:sz w:val="24"/>
                            <w:lang w:val="lt-LT"/>
                          </w:rPr>
                          <w:t>20.2. organizuotumas – 3;</w:t>
                        </w:r>
                      </w:p>
                    </w:tc>
                  </w:tr>
                  <w:tr w:rsidR="00A3385C" w:rsidRPr="008E7CB1" w14:paraId="211528DE" w14:textId="77777777" w:rsidTr="008E7CB1">
                    <w:trPr>
                      <w:trHeight w:val="260"/>
                    </w:trPr>
                    <w:tc>
                      <w:tcPr>
                        <w:tcW w:w="9594" w:type="dxa"/>
                        <w:tcMar>
                          <w:top w:w="40" w:type="dxa"/>
                          <w:left w:w="40" w:type="dxa"/>
                          <w:bottom w:w="40" w:type="dxa"/>
                          <w:right w:w="40" w:type="dxa"/>
                        </w:tcMar>
                      </w:tcPr>
                      <w:p w14:paraId="2B276331" w14:textId="77777777" w:rsidR="00A3385C" w:rsidRPr="008E7CB1" w:rsidRDefault="001F7DB9">
                        <w:pPr>
                          <w:rPr>
                            <w:lang w:val="lt-LT"/>
                          </w:rPr>
                        </w:pPr>
                        <w:r w:rsidRPr="008E7CB1">
                          <w:rPr>
                            <w:color w:val="000000"/>
                            <w:sz w:val="24"/>
                            <w:lang w:val="lt-LT"/>
                          </w:rPr>
                          <w:t>20.3. patikimumas ir atsakingumas – 3;</w:t>
                        </w:r>
                      </w:p>
                    </w:tc>
                  </w:tr>
                  <w:tr w:rsidR="00A3385C" w:rsidRPr="008E7CB1" w14:paraId="3FA1C750" w14:textId="77777777" w:rsidTr="008E7CB1">
                    <w:trPr>
                      <w:trHeight w:val="260"/>
                    </w:trPr>
                    <w:tc>
                      <w:tcPr>
                        <w:tcW w:w="9594" w:type="dxa"/>
                        <w:tcMar>
                          <w:top w:w="40" w:type="dxa"/>
                          <w:left w:w="40" w:type="dxa"/>
                          <w:bottom w:w="40" w:type="dxa"/>
                          <w:right w:w="40" w:type="dxa"/>
                        </w:tcMar>
                      </w:tcPr>
                      <w:p w14:paraId="43CD8CDD" w14:textId="77777777" w:rsidR="00A3385C" w:rsidRPr="008E7CB1" w:rsidRDefault="001F7DB9">
                        <w:pPr>
                          <w:rPr>
                            <w:lang w:val="lt-LT"/>
                          </w:rPr>
                        </w:pPr>
                        <w:r w:rsidRPr="008E7CB1">
                          <w:rPr>
                            <w:color w:val="000000"/>
                            <w:sz w:val="24"/>
                            <w:lang w:val="lt-LT"/>
                          </w:rPr>
                          <w:t>20.4. analizė ir pagrindimas – 4;</w:t>
                        </w:r>
                      </w:p>
                    </w:tc>
                  </w:tr>
                  <w:tr w:rsidR="00A3385C" w:rsidRPr="008E7CB1" w14:paraId="0056FEB3" w14:textId="77777777" w:rsidTr="008E7CB1">
                    <w:trPr>
                      <w:trHeight w:val="260"/>
                    </w:trPr>
                    <w:tc>
                      <w:tcPr>
                        <w:tcW w:w="9594" w:type="dxa"/>
                        <w:tcMar>
                          <w:top w:w="40" w:type="dxa"/>
                          <w:left w:w="40" w:type="dxa"/>
                          <w:bottom w:w="40" w:type="dxa"/>
                          <w:right w:w="40" w:type="dxa"/>
                        </w:tcMar>
                      </w:tcPr>
                      <w:p w14:paraId="3C681769" w14:textId="77777777" w:rsidR="00A3385C" w:rsidRPr="008E7CB1" w:rsidRDefault="001F7DB9">
                        <w:pPr>
                          <w:rPr>
                            <w:lang w:val="lt-LT"/>
                          </w:rPr>
                        </w:pPr>
                        <w:r w:rsidRPr="008E7CB1">
                          <w:rPr>
                            <w:color w:val="000000"/>
                            <w:sz w:val="24"/>
                            <w:lang w:val="lt-LT"/>
                          </w:rPr>
                          <w:t>20.5. komunikacija – 3.</w:t>
                        </w:r>
                      </w:p>
                    </w:tc>
                  </w:tr>
                </w:tbl>
                <w:p w14:paraId="2475CD8E" w14:textId="77777777" w:rsidR="00A3385C" w:rsidRPr="008E7CB1" w:rsidRDefault="00A3385C">
                  <w:pPr>
                    <w:rPr>
                      <w:lang w:val="lt-LT"/>
                    </w:rPr>
                  </w:pPr>
                </w:p>
              </w:tc>
            </w:tr>
            <w:tr w:rsidR="00A3385C" w:rsidRPr="008E7CB1" w14:paraId="5EE64C20" w14:textId="77777777" w:rsidTr="008E7CB1">
              <w:trPr>
                <w:trHeight w:val="260"/>
              </w:trPr>
              <w:tc>
                <w:tcPr>
                  <w:tcW w:w="9594" w:type="dxa"/>
                  <w:tcMar>
                    <w:top w:w="40" w:type="dxa"/>
                    <w:left w:w="40" w:type="dxa"/>
                    <w:bottom w:w="40" w:type="dxa"/>
                    <w:right w:w="40" w:type="dxa"/>
                  </w:tcMar>
                </w:tcPr>
                <w:p w14:paraId="0F663405" w14:textId="77777777" w:rsidR="00A3385C" w:rsidRPr="008E7CB1" w:rsidRDefault="001F7DB9">
                  <w:pPr>
                    <w:rPr>
                      <w:lang w:val="lt-LT"/>
                    </w:rPr>
                  </w:pPr>
                  <w:r w:rsidRPr="008E7CB1">
                    <w:rPr>
                      <w:color w:val="000000"/>
                      <w:sz w:val="24"/>
                      <w:lang w:val="lt-LT"/>
                    </w:rPr>
                    <w:t>21. Specifinės kompetencijos ir jų pakankami lygiai:</w:t>
                  </w:r>
                  <w:r w:rsidRPr="008E7CB1">
                    <w:rPr>
                      <w:color w:val="FFFFFF"/>
                      <w:sz w:val="24"/>
                      <w:lang w:val="lt-LT"/>
                    </w:rPr>
                    <w:t>0</w:t>
                  </w:r>
                </w:p>
              </w:tc>
            </w:tr>
            <w:tr w:rsidR="00A3385C" w:rsidRPr="008E7CB1" w14:paraId="02C365F4" w14:textId="77777777" w:rsidTr="008E7CB1">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A3385C" w:rsidRPr="008E7CB1" w14:paraId="501AD40D" w14:textId="77777777" w:rsidTr="008E7CB1">
                    <w:trPr>
                      <w:trHeight w:val="260"/>
                    </w:trPr>
                    <w:tc>
                      <w:tcPr>
                        <w:tcW w:w="9594" w:type="dxa"/>
                        <w:tcMar>
                          <w:top w:w="40" w:type="dxa"/>
                          <w:left w:w="40" w:type="dxa"/>
                          <w:bottom w:w="40" w:type="dxa"/>
                          <w:right w:w="40" w:type="dxa"/>
                        </w:tcMar>
                      </w:tcPr>
                      <w:p w14:paraId="44035D30" w14:textId="77777777" w:rsidR="00A3385C" w:rsidRPr="008E7CB1" w:rsidRDefault="001F7DB9">
                        <w:pPr>
                          <w:rPr>
                            <w:lang w:val="lt-LT"/>
                          </w:rPr>
                        </w:pPr>
                        <w:r w:rsidRPr="008E7CB1">
                          <w:rPr>
                            <w:color w:val="000000"/>
                            <w:sz w:val="24"/>
                            <w:lang w:val="lt-LT"/>
                          </w:rPr>
                          <w:t>21.1. informacijos valdymas – 3.</w:t>
                        </w:r>
                      </w:p>
                    </w:tc>
                  </w:tr>
                </w:tbl>
                <w:p w14:paraId="3045D9DB" w14:textId="77777777" w:rsidR="00A3385C" w:rsidRPr="008E7CB1" w:rsidRDefault="00A3385C">
                  <w:pPr>
                    <w:rPr>
                      <w:lang w:val="lt-LT"/>
                    </w:rPr>
                  </w:pPr>
                </w:p>
              </w:tc>
            </w:tr>
            <w:tr w:rsidR="00A3385C" w:rsidRPr="008E7CB1" w14:paraId="1221A790" w14:textId="77777777" w:rsidTr="008E7CB1">
              <w:trPr>
                <w:trHeight w:val="260"/>
              </w:trPr>
              <w:tc>
                <w:tcPr>
                  <w:tcW w:w="9594" w:type="dxa"/>
                  <w:tcMar>
                    <w:top w:w="40" w:type="dxa"/>
                    <w:left w:w="40" w:type="dxa"/>
                    <w:bottom w:w="40" w:type="dxa"/>
                    <w:right w:w="40" w:type="dxa"/>
                  </w:tcMar>
                </w:tcPr>
                <w:p w14:paraId="1D2AE862" w14:textId="77777777" w:rsidR="00A3385C" w:rsidRPr="008E7CB1" w:rsidRDefault="001F7DB9">
                  <w:pPr>
                    <w:rPr>
                      <w:lang w:val="lt-LT"/>
                    </w:rPr>
                  </w:pPr>
                  <w:r w:rsidRPr="008E7CB1">
                    <w:rPr>
                      <w:color w:val="000000"/>
                      <w:sz w:val="24"/>
                      <w:lang w:val="lt-LT"/>
                    </w:rPr>
                    <w:t>22. Profesinės kompetencijos ir jų pakankami lygiai:</w:t>
                  </w:r>
                  <w:r w:rsidRPr="008E7CB1">
                    <w:rPr>
                      <w:color w:val="FFFFFF"/>
                      <w:sz w:val="24"/>
                      <w:lang w:val="lt-LT"/>
                    </w:rPr>
                    <w:t>0</w:t>
                  </w:r>
                </w:p>
              </w:tc>
            </w:tr>
            <w:tr w:rsidR="00A3385C" w:rsidRPr="008E7CB1" w14:paraId="5753F238" w14:textId="77777777" w:rsidTr="008E7CB1">
              <w:trPr>
                <w:trHeight w:val="680"/>
              </w:trPr>
              <w:tc>
                <w:tcPr>
                  <w:tcW w:w="9594" w:type="dxa"/>
                  <w:tcMar>
                    <w:top w:w="0" w:type="dxa"/>
                    <w:left w:w="0" w:type="dxa"/>
                    <w:bottom w:w="0" w:type="dxa"/>
                    <w:right w:w="0" w:type="dxa"/>
                  </w:tcMar>
                </w:tcPr>
                <w:tbl>
                  <w:tblPr>
                    <w:tblW w:w="9736" w:type="dxa"/>
                    <w:tblCellMar>
                      <w:left w:w="0" w:type="dxa"/>
                      <w:right w:w="0" w:type="dxa"/>
                    </w:tblCellMar>
                    <w:tblLook w:val="0000" w:firstRow="0" w:lastRow="0" w:firstColumn="0" w:lastColumn="0" w:noHBand="0" w:noVBand="0"/>
                  </w:tblPr>
                  <w:tblGrid>
                    <w:gridCol w:w="9736"/>
                  </w:tblGrid>
                  <w:tr w:rsidR="00A3385C" w:rsidRPr="008E7CB1" w14:paraId="3A02AB03" w14:textId="77777777" w:rsidTr="008E7CB1">
                    <w:trPr>
                      <w:trHeight w:val="260"/>
                    </w:trPr>
                    <w:tc>
                      <w:tcPr>
                        <w:tcW w:w="9736" w:type="dxa"/>
                        <w:tcMar>
                          <w:top w:w="40" w:type="dxa"/>
                          <w:left w:w="40" w:type="dxa"/>
                          <w:bottom w:w="40" w:type="dxa"/>
                          <w:right w:w="40" w:type="dxa"/>
                        </w:tcMar>
                      </w:tcPr>
                      <w:p w14:paraId="3025ED05" w14:textId="77777777" w:rsidR="00A3385C" w:rsidRPr="008E7CB1" w:rsidRDefault="001F7DB9">
                        <w:pPr>
                          <w:rPr>
                            <w:lang w:val="lt-LT"/>
                          </w:rPr>
                        </w:pPr>
                        <w:r w:rsidRPr="008E7CB1">
                          <w:rPr>
                            <w:color w:val="000000"/>
                            <w:sz w:val="24"/>
                            <w:lang w:val="lt-LT"/>
                          </w:rPr>
                          <w:lastRenderedPageBreak/>
                          <w:t>22.1. dokumentų valdymas – 3;</w:t>
                        </w:r>
                      </w:p>
                    </w:tc>
                  </w:tr>
                  <w:tr w:rsidR="00A3385C" w:rsidRPr="008E7CB1" w14:paraId="0322A9F0" w14:textId="77777777" w:rsidTr="008E7CB1">
                    <w:trPr>
                      <w:trHeight w:val="260"/>
                    </w:trPr>
                    <w:tc>
                      <w:tcPr>
                        <w:tcW w:w="9736" w:type="dxa"/>
                        <w:tcMar>
                          <w:top w:w="40" w:type="dxa"/>
                          <w:left w:w="40" w:type="dxa"/>
                          <w:bottom w:w="40" w:type="dxa"/>
                          <w:right w:w="40" w:type="dxa"/>
                        </w:tcMar>
                      </w:tcPr>
                      <w:p w14:paraId="136775E6" w14:textId="77777777" w:rsidR="00A3385C" w:rsidRPr="008E7CB1" w:rsidRDefault="001F7DB9">
                        <w:pPr>
                          <w:rPr>
                            <w:lang w:val="lt-LT"/>
                          </w:rPr>
                        </w:pPr>
                        <w:r w:rsidRPr="008E7CB1">
                          <w:rPr>
                            <w:color w:val="000000"/>
                            <w:sz w:val="24"/>
                            <w:lang w:val="lt-LT"/>
                          </w:rPr>
                          <w:t>22.2. veiklos planavimas – 3.</w:t>
                        </w:r>
                      </w:p>
                    </w:tc>
                  </w:tr>
                </w:tbl>
                <w:p w14:paraId="63DE0433" w14:textId="77777777" w:rsidR="00A3385C" w:rsidRPr="008E7CB1" w:rsidRDefault="00A3385C">
                  <w:pPr>
                    <w:rPr>
                      <w:lang w:val="lt-LT"/>
                    </w:rPr>
                  </w:pPr>
                </w:p>
              </w:tc>
            </w:tr>
          </w:tbl>
          <w:p w14:paraId="4A802915" w14:textId="77777777" w:rsidR="00A3385C" w:rsidRPr="008E7CB1" w:rsidRDefault="00A3385C">
            <w:pPr>
              <w:rPr>
                <w:lang w:val="lt-LT"/>
              </w:rPr>
            </w:pPr>
          </w:p>
        </w:tc>
      </w:tr>
      <w:tr w:rsidR="00A3385C" w14:paraId="383D778F" w14:textId="77777777">
        <w:trPr>
          <w:trHeight w:val="517"/>
        </w:trPr>
        <w:tc>
          <w:tcPr>
            <w:tcW w:w="13" w:type="dxa"/>
          </w:tcPr>
          <w:p w14:paraId="64637EF3" w14:textId="77777777" w:rsidR="00A3385C" w:rsidRDefault="00A3385C">
            <w:pPr>
              <w:pStyle w:val="EmptyLayoutCell"/>
            </w:pPr>
          </w:p>
        </w:tc>
        <w:tc>
          <w:tcPr>
            <w:tcW w:w="1" w:type="dxa"/>
          </w:tcPr>
          <w:p w14:paraId="580A1E7F" w14:textId="77777777" w:rsidR="00A3385C" w:rsidRDefault="00A3385C">
            <w:pPr>
              <w:pStyle w:val="EmptyLayoutCell"/>
            </w:pPr>
          </w:p>
        </w:tc>
        <w:tc>
          <w:tcPr>
            <w:tcW w:w="1" w:type="dxa"/>
          </w:tcPr>
          <w:p w14:paraId="1740CF65" w14:textId="77777777" w:rsidR="00A3385C" w:rsidRDefault="00A3385C">
            <w:pPr>
              <w:pStyle w:val="EmptyLayoutCell"/>
            </w:pPr>
          </w:p>
        </w:tc>
        <w:tc>
          <w:tcPr>
            <w:tcW w:w="9053" w:type="dxa"/>
          </w:tcPr>
          <w:p w14:paraId="2C6126B1" w14:textId="77777777" w:rsidR="00A3385C" w:rsidRDefault="00A3385C">
            <w:pPr>
              <w:pStyle w:val="EmptyLayoutCell"/>
            </w:pPr>
          </w:p>
        </w:tc>
        <w:tc>
          <w:tcPr>
            <w:tcW w:w="13" w:type="dxa"/>
          </w:tcPr>
          <w:p w14:paraId="26161557" w14:textId="77777777" w:rsidR="00A3385C" w:rsidRDefault="00A3385C">
            <w:pPr>
              <w:pStyle w:val="EmptyLayoutCell"/>
            </w:pPr>
          </w:p>
        </w:tc>
      </w:tr>
      <w:tr w:rsidR="008F6323" w14:paraId="284E6DE3" w14:textId="77777777" w:rsidTr="008F6323">
        <w:tc>
          <w:tcPr>
            <w:tcW w:w="13" w:type="dxa"/>
          </w:tcPr>
          <w:p w14:paraId="29207155" w14:textId="77777777" w:rsidR="00A3385C" w:rsidRDefault="00A3385C">
            <w:pPr>
              <w:pStyle w:val="EmptyLayoutCell"/>
            </w:pPr>
          </w:p>
        </w:tc>
        <w:tc>
          <w:tcPr>
            <w:tcW w:w="1" w:type="dxa"/>
          </w:tcPr>
          <w:p w14:paraId="5CA88F30" w14:textId="77777777" w:rsidR="00A3385C" w:rsidRDefault="00A3385C">
            <w:pPr>
              <w:pStyle w:val="EmptyLayoutCell"/>
            </w:pPr>
          </w:p>
        </w:tc>
        <w:tc>
          <w:tcPr>
            <w:tcW w:w="1" w:type="dxa"/>
          </w:tcPr>
          <w:p w14:paraId="4989FEF3" w14:textId="77777777" w:rsidR="00A3385C" w:rsidRDefault="00A3385C">
            <w:pPr>
              <w:pStyle w:val="EmptyLayoutCell"/>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3385C" w14:paraId="1ABA7CD0" w14:textId="77777777">
              <w:trPr>
                <w:trHeight w:val="260"/>
              </w:trPr>
              <w:tc>
                <w:tcPr>
                  <w:tcW w:w="3401" w:type="dxa"/>
                  <w:tcMar>
                    <w:top w:w="40" w:type="dxa"/>
                    <w:left w:w="40" w:type="dxa"/>
                    <w:bottom w:w="40" w:type="dxa"/>
                    <w:right w:w="40" w:type="dxa"/>
                  </w:tcMar>
                </w:tcPr>
                <w:p w14:paraId="4E069A4D" w14:textId="77777777" w:rsidR="00A3385C" w:rsidRDefault="001F7DB9">
                  <w:r>
                    <w:rPr>
                      <w:color w:val="000000"/>
                      <w:sz w:val="24"/>
                    </w:rPr>
                    <w:t>Susipažinau</w:t>
                  </w:r>
                </w:p>
              </w:tc>
              <w:tc>
                <w:tcPr>
                  <w:tcW w:w="5669" w:type="dxa"/>
                  <w:tcMar>
                    <w:top w:w="40" w:type="dxa"/>
                    <w:left w:w="40" w:type="dxa"/>
                    <w:bottom w:w="40" w:type="dxa"/>
                    <w:right w:w="40" w:type="dxa"/>
                  </w:tcMar>
                </w:tcPr>
                <w:p w14:paraId="6E5A56A2" w14:textId="77777777" w:rsidR="00A3385C" w:rsidRDefault="00A3385C"/>
              </w:tc>
            </w:tr>
            <w:tr w:rsidR="00A3385C" w14:paraId="69CAB875" w14:textId="77777777">
              <w:trPr>
                <w:trHeight w:val="260"/>
              </w:trPr>
              <w:tc>
                <w:tcPr>
                  <w:tcW w:w="3401" w:type="dxa"/>
                  <w:tcBorders>
                    <w:bottom w:val="single" w:sz="2" w:space="0" w:color="000000"/>
                  </w:tcBorders>
                  <w:tcMar>
                    <w:top w:w="40" w:type="dxa"/>
                    <w:left w:w="40" w:type="dxa"/>
                    <w:bottom w:w="40" w:type="dxa"/>
                    <w:right w:w="40" w:type="dxa"/>
                  </w:tcMar>
                </w:tcPr>
                <w:p w14:paraId="7F530A0E" w14:textId="77777777" w:rsidR="00A3385C" w:rsidRDefault="00A3385C"/>
              </w:tc>
              <w:tc>
                <w:tcPr>
                  <w:tcW w:w="5669" w:type="dxa"/>
                  <w:tcMar>
                    <w:top w:w="40" w:type="dxa"/>
                    <w:left w:w="40" w:type="dxa"/>
                    <w:bottom w:w="40" w:type="dxa"/>
                    <w:right w:w="40" w:type="dxa"/>
                  </w:tcMar>
                </w:tcPr>
                <w:p w14:paraId="2FB5BAC4" w14:textId="77777777" w:rsidR="00A3385C" w:rsidRDefault="00A3385C"/>
              </w:tc>
            </w:tr>
            <w:tr w:rsidR="00A3385C" w14:paraId="01E71888" w14:textId="77777777">
              <w:trPr>
                <w:trHeight w:val="260"/>
              </w:trPr>
              <w:tc>
                <w:tcPr>
                  <w:tcW w:w="3401" w:type="dxa"/>
                  <w:tcMar>
                    <w:top w:w="40" w:type="dxa"/>
                    <w:left w:w="40" w:type="dxa"/>
                    <w:bottom w:w="40" w:type="dxa"/>
                    <w:right w:w="40" w:type="dxa"/>
                  </w:tcMar>
                </w:tcPr>
                <w:p w14:paraId="211356BE" w14:textId="77777777" w:rsidR="00A3385C" w:rsidRDefault="001F7DB9">
                  <w:r>
                    <w:rPr>
                      <w:color w:val="000000"/>
                    </w:rPr>
                    <w:t>(Parašas)</w:t>
                  </w:r>
                </w:p>
              </w:tc>
              <w:tc>
                <w:tcPr>
                  <w:tcW w:w="5669" w:type="dxa"/>
                  <w:tcMar>
                    <w:top w:w="40" w:type="dxa"/>
                    <w:left w:w="40" w:type="dxa"/>
                    <w:bottom w:w="40" w:type="dxa"/>
                    <w:right w:w="40" w:type="dxa"/>
                  </w:tcMar>
                </w:tcPr>
                <w:p w14:paraId="7DF3829F" w14:textId="77777777" w:rsidR="00A3385C" w:rsidRDefault="00A3385C"/>
              </w:tc>
            </w:tr>
            <w:tr w:rsidR="00A3385C" w14:paraId="4A36BD04" w14:textId="77777777">
              <w:trPr>
                <w:trHeight w:val="260"/>
              </w:trPr>
              <w:tc>
                <w:tcPr>
                  <w:tcW w:w="3401" w:type="dxa"/>
                  <w:tcBorders>
                    <w:bottom w:val="single" w:sz="2" w:space="0" w:color="000000"/>
                  </w:tcBorders>
                  <w:tcMar>
                    <w:top w:w="40" w:type="dxa"/>
                    <w:left w:w="40" w:type="dxa"/>
                    <w:bottom w:w="40" w:type="dxa"/>
                    <w:right w:w="40" w:type="dxa"/>
                  </w:tcMar>
                </w:tcPr>
                <w:p w14:paraId="19A4DC2C" w14:textId="77777777" w:rsidR="00A3385C" w:rsidRDefault="00A3385C"/>
              </w:tc>
              <w:tc>
                <w:tcPr>
                  <w:tcW w:w="5669" w:type="dxa"/>
                  <w:tcMar>
                    <w:top w:w="40" w:type="dxa"/>
                    <w:left w:w="40" w:type="dxa"/>
                    <w:bottom w:w="40" w:type="dxa"/>
                    <w:right w:w="40" w:type="dxa"/>
                  </w:tcMar>
                </w:tcPr>
                <w:p w14:paraId="649F3164" w14:textId="77777777" w:rsidR="00A3385C" w:rsidRDefault="00A3385C"/>
              </w:tc>
            </w:tr>
            <w:tr w:rsidR="00A3385C" w14:paraId="6B011964" w14:textId="77777777">
              <w:trPr>
                <w:trHeight w:val="260"/>
              </w:trPr>
              <w:tc>
                <w:tcPr>
                  <w:tcW w:w="3401" w:type="dxa"/>
                  <w:tcMar>
                    <w:top w:w="40" w:type="dxa"/>
                    <w:left w:w="40" w:type="dxa"/>
                    <w:bottom w:w="40" w:type="dxa"/>
                    <w:right w:w="40" w:type="dxa"/>
                  </w:tcMar>
                </w:tcPr>
                <w:p w14:paraId="30FE2DAD" w14:textId="77777777" w:rsidR="00A3385C" w:rsidRDefault="001F7DB9">
                  <w:r>
                    <w:rPr>
                      <w:color w:val="000000"/>
                    </w:rPr>
                    <w:t>(Vardas ir pavardė)</w:t>
                  </w:r>
                </w:p>
              </w:tc>
              <w:tc>
                <w:tcPr>
                  <w:tcW w:w="5669" w:type="dxa"/>
                  <w:tcMar>
                    <w:top w:w="40" w:type="dxa"/>
                    <w:left w:w="40" w:type="dxa"/>
                    <w:bottom w:w="40" w:type="dxa"/>
                    <w:right w:w="40" w:type="dxa"/>
                  </w:tcMar>
                </w:tcPr>
                <w:p w14:paraId="222B1CEB" w14:textId="77777777" w:rsidR="00A3385C" w:rsidRDefault="00A3385C"/>
              </w:tc>
            </w:tr>
            <w:tr w:rsidR="00A3385C" w14:paraId="3809DCBC" w14:textId="77777777">
              <w:trPr>
                <w:trHeight w:val="260"/>
              </w:trPr>
              <w:tc>
                <w:tcPr>
                  <w:tcW w:w="3401" w:type="dxa"/>
                  <w:tcBorders>
                    <w:bottom w:val="single" w:sz="2" w:space="0" w:color="000000"/>
                  </w:tcBorders>
                  <w:tcMar>
                    <w:top w:w="40" w:type="dxa"/>
                    <w:left w:w="40" w:type="dxa"/>
                    <w:bottom w:w="40" w:type="dxa"/>
                    <w:right w:w="40" w:type="dxa"/>
                  </w:tcMar>
                </w:tcPr>
                <w:p w14:paraId="2438101C" w14:textId="77777777" w:rsidR="00A3385C" w:rsidRDefault="00A3385C"/>
              </w:tc>
              <w:tc>
                <w:tcPr>
                  <w:tcW w:w="5669" w:type="dxa"/>
                  <w:tcMar>
                    <w:top w:w="40" w:type="dxa"/>
                    <w:left w:w="40" w:type="dxa"/>
                    <w:bottom w:w="40" w:type="dxa"/>
                    <w:right w:w="40" w:type="dxa"/>
                  </w:tcMar>
                </w:tcPr>
                <w:p w14:paraId="15CEC28A" w14:textId="77777777" w:rsidR="00A3385C" w:rsidRDefault="00A3385C"/>
              </w:tc>
            </w:tr>
            <w:tr w:rsidR="00A3385C" w14:paraId="24FD18B1" w14:textId="77777777">
              <w:trPr>
                <w:trHeight w:val="260"/>
              </w:trPr>
              <w:tc>
                <w:tcPr>
                  <w:tcW w:w="3401" w:type="dxa"/>
                  <w:tcMar>
                    <w:top w:w="40" w:type="dxa"/>
                    <w:left w:w="40" w:type="dxa"/>
                    <w:bottom w:w="40" w:type="dxa"/>
                    <w:right w:w="40" w:type="dxa"/>
                  </w:tcMar>
                </w:tcPr>
                <w:p w14:paraId="6D65DF67" w14:textId="77777777" w:rsidR="00A3385C" w:rsidRDefault="001F7DB9">
                  <w:r>
                    <w:rPr>
                      <w:color w:val="000000"/>
                    </w:rPr>
                    <w:t>(Data)</w:t>
                  </w:r>
                </w:p>
              </w:tc>
              <w:tc>
                <w:tcPr>
                  <w:tcW w:w="5669" w:type="dxa"/>
                  <w:tcMar>
                    <w:top w:w="40" w:type="dxa"/>
                    <w:left w:w="40" w:type="dxa"/>
                    <w:bottom w:w="40" w:type="dxa"/>
                    <w:right w:w="40" w:type="dxa"/>
                  </w:tcMar>
                </w:tcPr>
                <w:p w14:paraId="78385AB7" w14:textId="77777777" w:rsidR="00A3385C" w:rsidRDefault="00A3385C"/>
              </w:tc>
            </w:tr>
            <w:tr w:rsidR="00A3385C" w14:paraId="33C1E6B0" w14:textId="77777777">
              <w:trPr>
                <w:trHeight w:val="260"/>
              </w:trPr>
              <w:tc>
                <w:tcPr>
                  <w:tcW w:w="3401" w:type="dxa"/>
                  <w:tcMar>
                    <w:top w:w="40" w:type="dxa"/>
                    <w:left w:w="40" w:type="dxa"/>
                    <w:bottom w:w="40" w:type="dxa"/>
                    <w:right w:w="40" w:type="dxa"/>
                  </w:tcMar>
                </w:tcPr>
                <w:p w14:paraId="1CA8FBAB" w14:textId="77777777" w:rsidR="00A3385C" w:rsidRDefault="00A3385C"/>
              </w:tc>
              <w:tc>
                <w:tcPr>
                  <w:tcW w:w="5669" w:type="dxa"/>
                  <w:tcMar>
                    <w:top w:w="40" w:type="dxa"/>
                    <w:left w:w="40" w:type="dxa"/>
                    <w:bottom w:w="40" w:type="dxa"/>
                    <w:right w:w="40" w:type="dxa"/>
                  </w:tcMar>
                </w:tcPr>
                <w:p w14:paraId="19CB9FE5" w14:textId="77777777" w:rsidR="00A3385C" w:rsidRDefault="00A3385C"/>
              </w:tc>
            </w:tr>
          </w:tbl>
          <w:p w14:paraId="30BBC741" w14:textId="77777777" w:rsidR="00A3385C" w:rsidRDefault="00A3385C"/>
        </w:tc>
      </w:tr>
      <w:tr w:rsidR="00A3385C" w14:paraId="675807FE" w14:textId="77777777">
        <w:trPr>
          <w:trHeight w:val="41"/>
        </w:trPr>
        <w:tc>
          <w:tcPr>
            <w:tcW w:w="13" w:type="dxa"/>
          </w:tcPr>
          <w:p w14:paraId="63DA6911" w14:textId="77777777" w:rsidR="00A3385C" w:rsidRDefault="00A3385C">
            <w:pPr>
              <w:pStyle w:val="EmptyLayoutCell"/>
            </w:pPr>
          </w:p>
        </w:tc>
        <w:tc>
          <w:tcPr>
            <w:tcW w:w="1" w:type="dxa"/>
          </w:tcPr>
          <w:p w14:paraId="4CFD9594" w14:textId="77777777" w:rsidR="00A3385C" w:rsidRDefault="00A3385C">
            <w:pPr>
              <w:pStyle w:val="EmptyLayoutCell"/>
            </w:pPr>
          </w:p>
        </w:tc>
        <w:tc>
          <w:tcPr>
            <w:tcW w:w="1" w:type="dxa"/>
          </w:tcPr>
          <w:p w14:paraId="376037E4" w14:textId="77777777" w:rsidR="00A3385C" w:rsidRDefault="00A3385C">
            <w:pPr>
              <w:pStyle w:val="EmptyLayoutCell"/>
            </w:pPr>
          </w:p>
        </w:tc>
        <w:tc>
          <w:tcPr>
            <w:tcW w:w="9053" w:type="dxa"/>
          </w:tcPr>
          <w:p w14:paraId="014CF99A" w14:textId="77777777" w:rsidR="00A3385C" w:rsidRDefault="00A3385C">
            <w:pPr>
              <w:pStyle w:val="EmptyLayoutCell"/>
            </w:pPr>
          </w:p>
        </w:tc>
        <w:tc>
          <w:tcPr>
            <w:tcW w:w="13" w:type="dxa"/>
          </w:tcPr>
          <w:p w14:paraId="01103F46" w14:textId="77777777" w:rsidR="00A3385C" w:rsidRDefault="00A3385C">
            <w:pPr>
              <w:pStyle w:val="EmptyLayoutCell"/>
            </w:pPr>
          </w:p>
        </w:tc>
      </w:tr>
    </w:tbl>
    <w:p w14:paraId="37377D04" w14:textId="77777777" w:rsidR="00A3385C" w:rsidRDefault="00A3385C"/>
    <w:sectPr w:rsidR="00A3385C" w:rsidSect="001D6818">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F021E" w14:textId="77777777" w:rsidR="00EA6E3F" w:rsidRDefault="00EA6E3F" w:rsidP="001D6818">
      <w:r>
        <w:separator/>
      </w:r>
    </w:p>
  </w:endnote>
  <w:endnote w:type="continuationSeparator" w:id="0">
    <w:p w14:paraId="2AB0D5D1" w14:textId="77777777" w:rsidR="00EA6E3F" w:rsidRDefault="00EA6E3F" w:rsidP="001D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193B" w14:textId="77777777" w:rsidR="00EA6E3F" w:rsidRDefault="00EA6E3F" w:rsidP="001D6818">
      <w:r>
        <w:separator/>
      </w:r>
    </w:p>
  </w:footnote>
  <w:footnote w:type="continuationSeparator" w:id="0">
    <w:p w14:paraId="7B0FC2CA" w14:textId="77777777" w:rsidR="00EA6E3F" w:rsidRDefault="00EA6E3F" w:rsidP="001D6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B443" w14:textId="77777777" w:rsidR="001D6818" w:rsidRDefault="001D6818">
    <w:pPr>
      <w:pStyle w:val="Antrats"/>
      <w:jc w:val="center"/>
    </w:pPr>
  </w:p>
  <w:p w14:paraId="21BE6C5A" w14:textId="77777777" w:rsidR="001D6818" w:rsidRDefault="001D6818">
    <w:pPr>
      <w:pStyle w:val="Antrats"/>
      <w:jc w:val="center"/>
    </w:pPr>
  </w:p>
  <w:p w14:paraId="3F334489" w14:textId="12034017" w:rsidR="001D6818" w:rsidRDefault="001D6818">
    <w:pPr>
      <w:pStyle w:val="Antrats"/>
      <w:jc w:val="center"/>
    </w:pPr>
    <w:r>
      <w:fldChar w:fldCharType="begin"/>
    </w:r>
    <w:r>
      <w:instrText>PAGE   \* MERGEFORMAT</w:instrText>
    </w:r>
    <w:r>
      <w:fldChar w:fldCharType="separate"/>
    </w:r>
    <w:r w:rsidR="006870B1" w:rsidRPr="006870B1">
      <w:rPr>
        <w:noProof/>
        <w:lang w:val="lt-LT"/>
      </w:rPr>
      <w:t>2</w:t>
    </w:r>
    <w:r>
      <w:fldChar w:fldCharType="end"/>
    </w:r>
  </w:p>
  <w:p w14:paraId="769EE97F" w14:textId="77777777" w:rsidR="001D6818" w:rsidRDefault="001D681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23"/>
    <w:rsid w:val="001D6818"/>
    <w:rsid w:val="001F7DB9"/>
    <w:rsid w:val="002D28B2"/>
    <w:rsid w:val="003469E5"/>
    <w:rsid w:val="006870B1"/>
    <w:rsid w:val="007C53E1"/>
    <w:rsid w:val="008E7CB1"/>
    <w:rsid w:val="008F6323"/>
    <w:rsid w:val="00A3385C"/>
    <w:rsid w:val="00B66213"/>
    <w:rsid w:val="00BE6F19"/>
    <w:rsid w:val="00DD1A4C"/>
    <w:rsid w:val="00EA6E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C84C0"/>
  <w15:chartTrackingRefBased/>
  <w15:docId w15:val="{9CB5FF8D-ABFA-4EDF-9ECC-C50C0153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D6818"/>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1D6818"/>
    <w:rPr>
      <w:lang w:val="en-US" w:eastAsia="en-US"/>
    </w:rPr>
  </w:style>
  <w:style w:type="paragraph" w:styleId="Porat">
    <w:name w:val="footer"/>
    <w:basedOn w:val="prastasis"/>
    <w:link w:val="PoratDiagrama"/>
    <w:uiPriority w:val="99"/>
    <w:unhideWhenUsed/>
    <w:rsid w:val="001D6818"/>
    <w:pPr>
      <w:tabs>
        <w:tab w:val="center" w:pos="4819"/>
        <w:tab w:val="right" w:pos="9638"/>
      </w:tabs>
    </w:pPr>
  </w:style>
  <w:style w:type="character" w:customStyle="1" w:styleId="PoratDiagrama">
    <w:name w:val="Poraštė Diagrama"/>
    <w:link w:val="Porat"/>
    <w:uiPriority w:val="99"/>
    <w:rsid w:val="001D681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2778</Words>
  <Characters>1585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2</cp:revision>
  <dcterms:created xsi:type="dcterms:W3CDTF">2021-12-01T06:43:00Z</dcterms:created>
  <dcterms:modified xsi:type="dcterms:W3CDTF">2021-12-01T06:43:00Z</dcterms:modified>
</cp:coreProperties>
</file>