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F8" w:rsidRPr="00BE2E56" w:rsidRDefault="00B96A1C" w:rsidP="00BE2E56">
      <w:pPr>
        <w:jc w:val="center"/>
        <w:rPr>
          <w:b/>
          <w:sz w:val="28"/>
          <w:szCs w:val="28"/>
        </w:rPr>
      </w:pPr>
      <w:r>
        <w:rPr>
          <w:b/>
          <w:sz w:val="28"/>
          <w:szCs w:val="28"/>
        </w:rPr>
        <w:t xml:space="preserve">Kontrolės ir </w:t>
      </w:r>
      <w:r w:rsidR="001503A0" w:rsidRPr="001503A0">
        <w:rPr>
          <w:b/>
          <w:sz w:val="28"/>
          <w:szCs w:val="28"/>
        </w:rPr>
        <w:t>Finansų, investicijų ir verslo</w:t>
      </w:r>
      <w:r w:rsidR="00E50AFA" w:rsidRPr="00E50AFA">
        <w:rPr>
          <w:b/>
          <w:sz w:val="28"/>
          <w:szCs w:val="28"/>
        </w:rPr>
        <w:t xml:space="preserve"> </w:t>
      </w:r>
      <w:r w:rsidR="00A62150">
        <w:rPr>
          <w:b/>
          <w:sz w:val="28"/>
          <w:szCs w:val="28"/>
        </w:rPr>
        <w:t>komitetų</w:t>
      </w:r>
      <w:r w:rsidR="00BE2E56" w:rsidRPr="00BE2E56">
        <w:rPr>
          <w:b/>
          <w:sz w:val="28"/>
          <w:szCs w:val="28"/>
        </w:rPr>
        <w:t xml:space="preserve"> nariams</w:t>
      </w:r>
    </w:p>
    <w:p w:rsidR="00BE2E56" w:rsidRPr="00BE2E56" w:rsidRDefault="00BE2E56" w:rsidP="00BE2E56">
      <w:pPr>
        <w:jc w:val="center"/>
        <w:rPr>
          <w:b/>
          <w:sz w:val="28"/>
          <w:szCs w:val="28"/>
        </w:rPr>
      </w:pPr>
    </w:p>
    <w:p w:rsidR="00BE2E56" w:rsidRDefault="00BE2E56" w:rsidP="00BE2E56">
      <w:pPr>
        <w:jc w:val="center"/>
        <w:rPr>
          <w:b/>
          <w:szCs w:val="24"/>
        </w:rPr>
      </w:pPr>
      <w:r w:rsidRPr="00BE2E56">
        <w:rPr>
          <w:b/>
          <w:szCs w:val="24"/>
        </w:rPr>
        <w:t>Informacija apie komiteto posėdį</w:t>
      </w:r>
    </w:p>
    <w:p w:rsidR="00BE2E56" w:rsidRDefault="00BE2E56" w:rsidP="00BE2E56">
      <w:pPr>
        <w:jc w:val="center"/>
        <w:rPr>
          <w:b/>
          <w:szCs w:val="24"/>
        </w:rPr>
      </w:pPr>
    </w:p>
    <w:p w:rsidR="00BE2E56" w:rsidRDefault="00B96A1C" w:rsidP="00BE2E56">
      <w:pPr>
        <w:ind w:firstLine="851"/>
        <w:jc w:val="both"/>
        <w:rPr>
          <w:szCs w:val="24"/>
        </w:rPr>
      </w:pPr>
      <w:r>
        <w:rPr>
          <w:szCs w:val="24"/>
        </w:rPr>
        <w:t xml:space="preserve">Kontrolės ir </w:t>
      </w:r>
      <w:r w:rsidR="00B257DD" w:rsidRPr="00B257DD">
        <w:rPr>
          <w:szCs w:val="24"/>
        </w:rPr>
        <w:t>Finansų, investicijų ir verslo</w:t>
      </w:r>
      <w:r w:rsidR="00E50AFA" w:rsidRPr="00E50AFA">
        <w:rPr>
          <w:szCs w:val="24"/>
        </w:rPr>
        <w:t xml:space="preserve"> komiteto</w:t>
      </w:r>
      <w:r w:rsidR="00E50AFA">
        <w:rPr>
          <w:szCs w:val="24"/>
        </w:rPr>
        <w:t xml:space="preserve"> </w:t>
      </w:r>
      <w:r w:rsidR="00BE2E56" w:rsidRPr="00780F45">
        <w:rPr>
          <w:szCs w:val="24"/>
        </w:rPr>
        <w:t>narius</w:t>
      </w:r>
      <w:r w:rsidR="00D37607">
        <w:rPr>
          <w:szCs w:val="24"/>
        </w:rPr>
        <w:t xml:space="preserve"> kviečiame 2021</w:t>
      </w:r>
      <w:r w:rsidR="00BE2E56">
        <w:rPr>
          <w:szCs w:val="24"/>
        </w:rPr>
        <w:t xml:space="preserve"> m. </w:t>
      </w:r>
      <w:r>
        <w:rPr>
          <w:szCs w:val="24"/>
        </w:rPr>
        <w:t>spalio 25</w:t>
      </w:r>
      <w:r w:rsidR="00D37607">
        <w:rPr>
          <w:szCs w:val="24"/>
        </w:rPr>
        <w:t xml:space="preserve"> </w:t>
      </w:r>
      <w:r w:rsidR="00BE2E56">
        <w:rPr>
          <w:szCs w:val="24"/>
        </w:rPr>
        <w:t>d. (</w:t>
      </w:r>
      <w:r>
        <w:rPr>
          <w:szCs w:val="24"/>
        </w:rPr>
        <w:t>pirmadienį</w:t>
      </w:r>
      <w:r w:rsidR="00BE2E56" w:rsidRPr="007D470C">
        <w:rPr>
          <w:szCs w:val="24"/>
        </w:rPr>
        <w:t xml:space="preserve">) </w:t>
      </w:r>
      <w:r>
        <w:rPr>
          <w:b/>
          <w:szCs w:val="24"/>
        </w:rPr>
        <w:t>10</w:t>
      </w:r>
      <w:r w:rsidR="00BE2E56" w:rsidRPr="007D470C">
        <w:rPr>
          <w:b/>
          <w:szCs w:val="24"/>
        </w:rPr>
        <w:t>.00</w:t>
      </w:r>
      <w:r w:rsidR="00BE2E56">
        <w:rPr>
          <w:szCs w:val="24"/>
        </w:rPr>
        <w:t xml:space="preserve"> val. į komitet</w:t>
      </w:r>
      <w:r w:rsidR="00CF0C9C">
        <w:rPr>
          <w:szCs w:val="24"/>
        </w:rPr>
        <w:t>ų</w:t>
      </w:r>
      <w:r w:rsidR="00BE2E56">
        <w:rPr>
          <w:szCs w:val="24"/>
        </w:rPr>
        <w:t xml:space="preserve"> posėdį</w:t>
      </w:r>
      <w:r w:rsidR="004C20E4">
        <w:rPr>
          <w:szCs w:val="24"/>
        </w:rPr>
        <w:t xml:space="preserve">, kuris vyks </w:t>
      </w:r>
      <w:r w:rsidR="004C20E4">
        <w:t>nuotoliniu būdu realiuoju laiku elektroninių ryšių priemonėmis</w:t>
      </w:r>
      <w:r w:rsidR="00BE2E56">
        <w:rPr>
          <w:szCs w:val="24"/>
        </w:rPr>
        <w:t>.</w:t>
      </w:r>
    </w:p>
    <w:p w:rsidR="00BE2E56" w:rsidRDefault="00BE2E56" w:rsidP="00BE2E56">
      <w:pPr>
        <w:ind w:firstLine="851"/>
        <w:jc w:val="both"/>
        <w:rPr>
          <w:szCs w:val="24"/>
        </w:rPr>
      </w:pPr>
    </w:p>
    <w:p w:rsidR="00BE2E56" w:rsidRDefault="00BE2E56" w:rsidP="00E50AFA">
      <w:pPr>
        <w:ind w:firstLine="709"/>
        <w:jc w:val="both"/>
        <w:rPr>
          <w:szCs w:val="24"/>
        </w:rPr>
      </w:pPr>
      <w:r>
        <w:rPr>
          <w:szCs w:val="24"/>
        </w:rPr>
        <w:t>DARBOTVARKĖ:</w:t>
      </w:r>
    </w:p>
    <w:p w:rsidR="000A1EEF" w:rsidRDefault="00E50AFA" w:rsidP="00B96A1C">
      <w:pPr>
        <w:tabs>
          <w:tab w:val="left" w:pos="709"/>
        </w:tabs>
        <w:jc w:val="both"/>
        <w:rPr>
          <w:szCs w:val="24"/>
        </w:rPr>
      </w:pPr>
      <w:r>
        <w:rPr>
          <w:szCs w:val="24"/>
        </w:rPr>
        <w:tab/>
      </w:r>
    </w:p>
    <w:p w:rsidR="00B96A1C" w:rsidRPr="00B96A1C" w:rsidRDefault="00B96A1C" w:rsidP="00B96A1C">
      <w:pPr>
        <w:ind w:right="-1" w:firstLine="851"/>
        <w:jc w:val="both"/>
        <w:rPr>
          <w:rFonts w:eastAsia="Times New Roman" w:cs="Times New Roman"/>
          <w:szCs w:val="24"/>
          <w:lang w:eastAsia="lt-LT"/>
        </w:rPr>
      </w:pPr>
      <w:r w:rsidRPr="00B96A1C">
        <w:rPr>
          <w:rFonts w:eastAsia="Times New Roman" w:cs="Times New Roman"/>
          <w:szCs w:val="24"/>
          <w:lang w:eastAsia="lt-LT"/>
        </w:rPr>
        <w:t>1. Dėl Šilalės rajono savivaldybės tarybos 2021 m. rugpjūčio 26 d. sprendimo Nr. T1-185 ,,Dėl Šilalės rajono savivaldybės tarybos komitetų sudarymo“ pakeitimo.</w:t>
      </w:r>
    </w:p>
    <w:p w:rsidR="00B96A1C" w:rsidRPr="00B96A1C" w:rsidRDefault="00B96A1C" w:rsidP="00B96A1C">
      <w:pPr>
        <w:ind w:right="-1" w:firstLine="851"/>
        <w:jc w:val="both"/>
        <w:rPr>
          <w:rFonts w:eastAsia="Times New Roman" w:cs="Times New Roman"/>
          <w:szCs w:val="24"/>
          <w:lang w:eastAsia="lt-LT"/>
        </w:rPr>
      </w:pPr>
      <w:r w:rsidRPr="00B96A1C">
        <w:rPr>
          <w:rFonts w:eastAsia="Times New Roman" w:cs="Times New Roman"/>
          <w:szCs w:val="24"/>
          <w:lang w:eastAsia="lt-LT"/>
        </w:rPr>
        <w:t xml:space="preserve">Pranešėjas Algirdas </w:t>
      </w:r>
      <w:proofErr w:type="spellStart"/>
      <w:r w:rsidRPr="00B96A1C">
        <w:rPr>
          <w:rFonts w:eastAsia="Times New Roman" w:cs="Times New Roman"/>
          <w:szCs w:val="24"/>
          <w:lang w:eastAsia="lt-LT"/>
        </w:rPr>
        <w:t>Meiženis</w:t>
      </w:r>
      <w:proofErr w:type="spellEnd"/>
      <w:r w:rsidRPr="00B96A1C">
        <w:rPr>
          <w:rFonts w:eastAsia="Times New Roman" w:cs="Times New Roman"/>
          <w:szCs w:val="24"/>
          <w:lang w:eastAsia="lt-LT"/>
        </w:rPr>
        <w:t>.</w:t>
      </w:r>
    </w:p>
    <w:p w:rsidR="00B96A1C" w:rsidRPr="00B96A1C" w:rsidRDefault="00B96A1C" w:rsidP="00B96A1C">
      <w:pPr>
        <w:ind w:right="-1" w:firstLine="851"/>
        <w:jc w:val="both"/>
        <w:rPr>
          <w:rFonts w:eastAsia="Times New Roman" w:cs="Times New Roman"/>
          <w:szCs w:val="24"/>
          <w:lang w:eastAsia="lt-LT"/>
        </w:rPr>
      </w:pPr>
      <w:r w:rsidRPr="00B96A1C">
        <w:rPr>
          <w:rFonts w:eastAsia="Times New Roman" w:cs="Times New Roman"/>
          <w:szCs w:val="24"/>
          <w:lang w:eastAsia="lt-LT"/>
        </w:rPr>
        <w:t>2. Dėl Šilalės rajono savivaldybės tarybos 2021 m. kovo 25 d. sprendimo Nr. T1-77 „Dėl Kelių priežiūros ir plėtros programos finansavimo lėšų, skirtų Šilalės rajono savivaldybės vietinės reikšmės keliams (gatvėms) tiesti, rekonstruoti, taisyti (remontuoti), prižiūrėti ir saugaus eismo sąlygoms užtikrinti, 2021 metų objektų sąrašo patvirtinimo“ pakeitimo.</w:t>
      </w:r>
    </w:p>
    <w:p w:rsidR="00B96A1C" w:rsidRPr="00B96A1C" w:rsidRDefault="00B96A1C" w:rsidP="00B96A1C">
      <w:pPr>
        <w:ind w:right="-1" w:firstLine="851"/>
        <w:jc w:val="both"/>
        <w:rPr>
          <w:rFonts w:eastAsia="Times New Roman" w:cs="Times New Roman"/>
          <w:szCs w:val="24"/>
          <w:lang w:eastAsia="lt-LT"/>
        </w:rPr>
      </w:pPr>
      <w:r w:rsidRPr="00B96A1C">
        <w:rPr>
          <w:rFonts w:eastAsia="Times New Roman" w:cs="Times New Roman"/>
          <w:szCs w:val="24"/>
          <w:lang w:eastAsia="lt-LT"/>
        </w:rPr>
        <w:t>Pranešėjas Martynas Remeikis.</w:t>
      </w:r>
    </w:p>
    <w:p w:rsidR="00B96A1C" w:rsidRPr="00B96A1C" w:rsidRDefault="00B96A1C" w:rsidP="00B96A1C">
      <w:pPr>
        <w:ind w:right="-1" w:firstLine="851"/>
        <w:jc w:val="both"/>
        <w:rPr>
          <w:rFonts w:eastAsia="Times New Roman" w:cs="Times New Roman"/>
          <w:szCs w:val="24"/>
          <w:lang w:eastAsia="lt-LT"/>
        </w:rPr>
      </w:pPr>
      <w:r w:rsidRPr="00B96A1C">
        <w:rPr>
          <w:rFonts w:eastAsia="Times New Roman" w:cs="Times New Roman"/>
          <w:szCs w:val="24"/>
          <w:lang w:eastAsia="lt-LT"/>
        </w:rPr>
        <w:t>3. Dėl Šilalės rajono savivaldybės tarybos 2021 m. rugpjūčio 26 d. sprendimo Nr. T1-200 „Dėl Kelių priežiūros ir plėtros programos finansavimo lėšų, skirtų Šilalės rajono savivaldybės vietinės reikšmės viešųjų ir vidaus kelių tiesimo, taisymo (remonto), rekonstravimo, priežiūros, saugaus eismo sąlygų užtikrinimo, šių kelių inventorizavimo, 2021 metų objektų sąrašo patvirtinimo“ pakeitimo.</w:t>
      </w:r>
    </w:p>
    <w:p w:rsidR="00B96A1C" w:rsidRPr="00B96A1C" w:rsidRDefault="00B96A1C" w:rsidP="00B96A1C">
      <w:pPr>
        <w:ind w:right="-1" w:firstLine="851"/>
        <w:jc w:val="both"/>
        <w:rPr>
          <w:rFonts w:eastAsia="Times New Roman" w:cs="Times New Roman"/>
          <w:szCs w:val="24"/>
          <w:lang w:eastAsia="lt-LT"/>
        </w:rPr>
      </w:pPr>
      <w:r w:rsidRPr="00B96A1C">
        <w:rPr>
          <w:rFonts w:eastAsia="Times New Roman" w:cs="Times New Roman"/>
          <w:szCs w:val="24"/>
          <w:lang w:eastAsia="lt-LT"/>
        </w:rPr>
        <w:t>Pranešėjas Martynas Remeikis.</w:t>
      </w:r>
    </w:p>
    <w:p w:rsidR="00B96A1C" w:rsidRPr="00B96A1C" w:rsidRDefault="00B96A1C" w:rsidP="00B96A1C">
      <w:pPr>
        <w:ind w:right="-1" w:firstLine="851"/>
        <w:jc w:val="both"/>
        <w:rPr>
          <w:rFonts w:eastAsia="Times New Roman" w:cs="Times New Roman"/>
          <w:szCs w:val="24"/>
          <w:lang w:eastAsia="lt-LT"/>
        </w:rPr>
      </w:pPr>
      <w:r w:rsidRPr="00B96A1C">
        <w:rPr>
          <w:rFonts w:eastAsia="Times New Roman" w:cs="Times New Roman"/>
          <w:szCs w:val="24"/>
          <w:lang w:eastAsia="lt-LT"/>
        </w:rPr>
        <w:t>4. Dėl pritarimo atlikti Šilalės rajono savivaldybės teritorijos alternatyvių energijos šaltinių – saulės ir vėjo jėgainių plėtros išdėstymo specialiojo plano strateginį pasekmių aplinkai vertinimą.</w:t>
      </w:r>
    </w:p>
    <w:p w:rsidR="00B96A1C" w:rsidRPr="00B96A1C" w:rsidRDefault="00B96A1C" w:rsidP="00B96A1C">
      <w:pPr>
        <w:ind w:right="-1" w:firstLine="851"/>
        <w:jc w:val="both"/>
        <w:rPr>
          <w:rFonts w:eastAsia="Times New Roman" w:cs="Times New Roman"/>
          <w:szCs w:val="24"/>
          <w:lang w:eastAsia="lt-LT"/>
        </w:rPr>
      </w:pPr>
      <w:r w:rsidRPr="00B96A1C">
        <w:rPr>
          <w:rFonts w:eastAsia="Times New Roman" w:cs="Times New Roman"/>
          <w:szCs w:val="24"/>
          <w:lang w:eastAsia="lt-LT"/>
        </w:rPr>
        <w:t>Pranešėjas Martynas Remeikis.</w:t>
      </w:r>
    </w:p>
    <w:p w:rsidR="00B96A1C" w:rsidRPr="00B96A1C" w:rsidRDefault="00B96A1C" w:rsidP="00B96A1C">
      <w:pPr>
        <w:ind w:right="-1" w:firstLine="851"/>
        <w:jc w:val="both"/>
        <w:rPr>
          <w:rFonts w:eastAsia="Times New Roman" w:cs="Times New Roman"/>
          <w:szCs w:val="24"/>
          <w:lang w:eastAsia="lt-LT"/>
        </w:rPr>
      </w:pPr>
      <w:r w:rsidRPr="00B96A1C">
        <w:rPr>
          <w:rFonts w:eastAsia="Times New Roman" w:cs="Times New Roman"/>
          <w:szCs w:val="24"/>
          <w:lang w:eastAsia="lt-LT"/>
        </w:rPr>
        <w:t>5. Dėl pritarimo dalyvauti atsinaujinančių energijos išteklių panaudojimo projektuose.</w:t>
      </w:r>
    </w:p>
    <w:p w:rsidR="00B96A1C" w:rsidRPr="00B96A1C" w:rsidRDefault="00B96A1C" w:rsidP="00B96A1C">
      <w:pPr>
        <w:ind w:right="-1" w:firstLine="851"/>
        <w:jc w:val="both"/>
        <w:rPr>
          <w:rFonts w:eastAsia="Times New Roman" w:cs="Times New Roman"/>
          <w:szCs w:val="24"/>
          <w:lang w:eastAsia="lt-LT"/>
        </w:rPr>
      </w:pPr>
      <w:r w:rsidRPr="00B96A1C">
        <w:rPr>
          <w:rFonts w:eastAsia="Times New Roman" w:cs="Times New Roman"/>
          <w:szCs w:val="24"/>
          <w:lang w:eastAsia="lt-LT"/>
        </w:rPr>
        <w:t>Pranešėjas Martynas Remeikis.</w:t>
      </w:r>
    </w:p>
    <w:p w:rsidR="00B96A1C" w:rsidRPr="00B96A1C" w:rsidRDefault="00B96A1C" w:rsidP="00B96A1C">
      <w:pPr>
        <w:ind w:right="-1" w:firstLine="851"/>
        <w:jc w:val="both"/>
        <w:rPr>
          <w:rFonts w:eastAsia="Times New Roman" w:cs="Times New Roman"/>
          <w:szCs w:val="24"/>
          <w:lang w:eastAsia="lt-LT"/>
        </w:rPr>
      </w:pPr>
      <w:r w:rsidRPr="00B96A1C">
        <w:rPr>
          <w:rFonts w:eastAsia="Times New Roman" w:cs="Times New Roman"/>
          <w:szCs w:val="24"/>
          <w:lang w:eastAsia="lt-LT"/>
        </w:rPr>
        <w:t xml:space="preserve">6. Dėl gatvės pavadinimo suteikimo Šilalės rajono savivaldybės </w:t>
      </w:r>
      <w:proofErr w:type="spellStart"/>
      <w:r w:rsidRPr="00B96A1C">
        <w:rPr>
          <w:rFonts w:eastAsia="Times New Roman" w:cs="Times New Roman"/>
          <w:szCs w:val="24"/>
          <w:lang w:eastAsia="lt-LT"/>
        </w:rPr>
        <w:t>Didkiemio</w:t>
      </w:r>
      <w:proofErr w:type="spellEnd"/>
      <w:r w:rsidRPr="00B96A1C">
        <w:rPr>
          <w:rFonts w:eastAsia="Times New Roman" w:cs="Times New Roman"/>
          <w:szCs w:val="24"/>
          <w:lang w:eastAsia="lt-LT"/>
        </w:rPr>
        <w:t xml:space="preserve"> seniūnijoje.</w:t>
      </w:r>
    </w:p>
    <w:p w:rsidR="00B96A1C" w:rsidRPr="00B96A1C" w:rsidRDefault="00B96A1C" w:rsidP="00B96A1C">
      <w:pPr>
        <w:ind w:right="-1" w:firstLine="851"/>
        <w:jc w:val="both"/>
        <w:rPr>
          <w:rFonts w:eastAsia="Times New Roman" w:cs="Times New Roman"/>
          <w:szCs w:val="24"/>
          <w:lang w:eastAsia="lt-LT"/>
        </w:rPr>
      </w:pPr>
      <w:r w:rsidRPr="00B96A1C">
        <w:rPr>
          <w:rFonts w:eastAsia="Times New Roman" w:cs="Times New Roman"/>
          <w:szCs w:val="24"/>
          <w:lang w:eastAsia="lt-LT"/>
        </w:rPr>
        <w:t>Pranešėjas Martynas Remeikis.</w:t>
      </w:r>
    </w:p>
    <w:p w:rsidR="00B96A1C" w:rsidRPr="00B96A1C" w:rsidRDefault="00B96A1C" w:rsidP="00B96A1C">
      <w:pPr>
        <w:ind w:right="-1" w:firstLine="851"/>
        <w:jc w:val="both"/>
        <w:rPr>
          <w:rFonts w:eastAsia="Times New Roman" w:cs="Times New Roman"/>
          <w:szCs w:val="24"/>
          <w:lang w:eastAsia="lt-LT"/>
        </w:rPr>
      </w:pPr>
      <w:r>
        <w:rPr>
          <w:rFonts w:eastAsia="Times New Roman" w:cs="Times New Roman"/>
          <w:szCs w:val="24"/>
          <w:lang w:eastAsia="lt-LT"/>
        </w:rPr>
        <w:t>7</w:t>
      </w:r>
      <w:r w:rsidRPr="00B96A1C">
        <w:rPr>
          <w:rFonts w:eastAsia="Times New Roman" w:cs="Times New Roman"/>
          <w:szCs w:val="24"/>
          <w:lang w:eastAsia="lt-LT"/>
        </w:rPr>
        <w:t>. Dėl įgaliojimų suteikimo Martynui Remeikiui.</w:t>
      </w:r>
    </w:p>
    <w:p w:rsidR="00B96A1C" w:rsidRDefault="00B96A1C" w:rsidP="00B96A1C">
      <w:pPr>
        <w:ind w:right="-1" w:firstLine="851"/>
        <w:jc w:val="both"/>
        <w:rPr>
          <w:rFonts w:eastAsia="Times New Roman" w:cs="Times New Roman"/>
          <w:szCs w:val="24"/>
          <w:lang w:eastAsia="lt-LT"/>
        </w:rPr>
      </w:pPr>
      <w:r w:rsidRPr="00B96A1C">
        <w:rPr>
          <w:rFonts w:eastAsia="Times New Roman" w:cs="Times New Roman"/>
          <w:szCs w:val="24"/>
          <w:lang w:eastAsia="lt-LT"/>
        </w:rPr>
        <w:t xml:space="preserve">Pranešėja Aida </w:t>
      </w:r>
      <w:proofErr w:type="spellStart"/>
      <w:r w:rsidRPr="00B96A1C">
        <w:rPr>
          <w:rFonts w:eastAsia="Times New Roman" w:cs="Times New Roman"/>
          <w:szCs w:val="24"/>
          <w:lang w:eastAsia="lt-LT"/>
        </w:rPr>
        <w:t>Budrikienė</w:t>
      </w:r>
      <w:proofErr w:type="spellEnd"/>
      <w:r w:rsidRPr="00B96A1C">
        <w:rPr>
          <w:rFonts w:eastAsia="Times New Roman" w:cs="Times New Roman"/>
          <w:szCs w:val="24"/>
          <w:lang w:eastAsia="lt-LT"/>
        </w:rPr>
        <w:t>.</w:t>
      </w:r>
    </w:p>
    <w:p w:rsidR="00B96A1C" w:rsidRDefault="00B96A1C" w:rsidP="00B96A1C">
      <w:pPr>
        <w:ind w:right="-1" w:firstLine="851"/>
        <w:jc w:val="both"/>
        <w:rPr>
          <w:rFonts w:eastAsia="Times New Roman" w:cs="Times New Roman"/>
          <w:szCs w:val="24"/>
          <w:lang w:eastAsia="lt-LT"/>
        </w:rPr>
      </w:pPr>
      <w:r>
        <w:rPr>
          <w:rFonts w:eastAsia="Times New Roman" w:cs="Times New Roman"/>
          <w:szCs w:val="24"/>
          <w:lang w:eastAsia="lt-LT"/>
        </w:rPr>
        <w:t>8. Dėl 2022 metų veiklos plano projekto pateikimo.</w:t>
      </w:r>
    </w:p>
    <w:p w:rsidR="00B96A1C" w:rsidRDefault="00B96A1C" w:rsidP="00B96A1C">
      <w:pPr>
        <w:ind w:right="-1" w:firstLine="851"/>
        <w:jc w:val="both"/>
        <w:rPr>
          <w:rFonts w:eastAsia="Times New Roman" w:cs="Times New Roman"/>
          <w:szCs w:val="24"/>
          <w:lang w:eastAsia="lt-LT"/>
        </w:rPr>
      </w:pPr>
      <w:r>
        <w:rPr>
          <w:rFonts w:eastAsia="Times New Roman" w:cs="Times New Roman"/>
          <w:szCs w:val="24"/>
          <w:lang w:eastAsia="lt-LT"/>
        </w:rPr>
        <w:t xml:space="preserve">Pranešėja Liucija </w:t>
      </w:r>
      <w:proofErr w:type="spellStart"/>
      <w:r>
        <w:rPr>
          <w:rFonts w:eastAsia="Times New Roman" w:cs="Times New Roman"/>
          <w:szCs w:val="24"/>
          <w:lang w:eastAsia="lt-LT"/>
        </w:rPr>
        <w:t>Kiniulienė</w:t>
      </w:r>
      <w:proofErr w:type="spellEnd"/>
      <w:r>
        <w:rPr>
          <w:rFonts w:eastAsia="Times New Roman" w:cs="Times New Roman"/>
          <w:szCs w:val="24"/>
          <w:lang w:eastAsia="lt-LT"/>
        </w:rPr>
        <w:t>.</w:t>
      </w:r>
    </w:p>
    <w:p w:rsidR="00B96A1C" w:rsidRDefault="00B96A1C" w:rsidP="00B96A1C">
      <w:pPr>
        <w:ind w:right="-1" w:firstLine="851"/>
        <w:jc w:val="both"/>
        <w:rPr>
          <w:rFonts w:eastAsia="Times New Roman" w:cs="Times New Roman"/>
          <w:szCs w:val="24"/>
          <w:lang w:eastAsia="lt-LT"/>
        </w:rPr>
      </w:pPr>
      <w:r>
        <w:rPr>
          <w:rFonts w:eastAsia="Times New Roman" w:cs="Times New Roman"/>
          <w:szCs w:val="24"/>
          <w:lang w:eastAsia="lt-LT"/>
        </w:rPr>
        <w:t xml:space="preserve">9. </w:t>
      </w:r>
      <w:r w:rsidRPr="00B96A1C">
        <w:rPr>
          <w:rFonts w:eastAsia="Times New Roman" w:cs="Times New Roman"/>
          <w:szCs w:val="24"/>
          <w:lang w:eastAsia="lt-LT"/>
        </w:rPr>
        <w:t xml:space="preserve">Dėl knygos „Albinas </w:t>
      </w:r>
      <w:proofErr w:type="spellStart"/>
      <w:r w:rsidRPr="00B96A1C">
        <w:rPr>
          <w:rFonts w:eastAsia="Times New Roman" w:cs="Times New Roman"/>
          <w:szCs w:val="24"/>
          <w:lang w:eastAsia="lt-LT"/>
        </w:rPr>
        <w:t>Kentra-Aušra“</w:t>
      </w:r>
      <w:proofErr w:type="spellEnd"/>
      <w:r w:rsidRPr="00B96A1C">
        <w:rPr>
          <w:rFonts w:eastAsia="Times New Roman" w:cs="Times New Roman"/>
          <w:szCs w:val="24"/>
          <w:lang w:eastAsia="lt-LT"/>
        </w:rPr>
        <w:t xml:space="preserve"> išleidimo</w:t>
      </w:r>
      <w:r>
        <w:rPr>
          <w:rFonts w:eastAsia="Times New Roman" w:cs="Times New Roman"/>
          <w:szCs w:val="24"/>
          <w:lang w:eastAsia="lt-LT"/>
        </w:rPr>
        <w:t>.</w:t>
      </w:r>
    </w:p>
    <w:p w:rsidR="00B96A1C" w:rsidRPr="00B96A1C" w:rsidRDefault="00B96A1C" w:rsidP="00B96A1C">
      <w:pPr>
        <w:ind w:right="-1" w:firstLine="851"/>
        <w:jc w:val="both"/>
        <w:rPr>
          <w:rFonts w:eastAsia="Times New Roman" w:cs="Times New Roman"/>
          <w:szCs w:val="24"/>
          <w:lang w:eastAsia="lt-LT"/>
        </w:rPr>
      </w:pPr>
      <w:r>
        <w:rPr>
          <w:rFonts w:eastAsia="Times New Roman" w:cs="Times New Roman"/>
          <w:szCs w:val="24"/>
          <w:lang w:eastAsia="lt-LT"/>
        </w:rPr>
        <w:t>Pranešėjas Algirdas Aušra.</w:t>
      </w:r>
      <w:bookmarkStart w:id="0" w:name="_GoBack"/>
      <w:bookmarkEnd w:id="0"/>
    </w:p>
    <w:p w:rsidR="00D37607" w:rsidRDefault="00D37607" w:rsidP="00D37607">
      <w:pPr>
        <w:tabs>
          <w:tab w:val="left" w:pos="709"/>
        </w:tabs>
        <w:jc w:val="both"/>
        <w:rPr>
          <w:szCs w:val="24"/>
        </w:rPr>
      </w:pPr>
    </w:p>
    <w:p w:rsidR="00EA52F6" w:rsidRDefault="00EA52F6" w:rsidP="00D37607">
      <w:pPr>
        <w:tabs>
          <w:tab w:val="left" w:pos="709"/>
        </w:tabs>
        <w:jc w:val="both"/>
        <w:rPr>
          <w:szCs w:val="24"/>
        </w:rPr>
      </w:pPr>
    </w:p>
    <w:p w:rsidR="00E05702" w:rsidRDefault="00E05702">
      <w:pPr>
        <w:rPr>
          <w:szCs w:val="24"/>
        </w:rPr>
      </w:pPr>
    </w:p>
    <w:p w:rsidR="006814D2" w:rsidRDefault="004C20E4" w:rsidP="006814D2">
      <w:pPr>
        <w:tabs>
          <w:tab w:val="left" w:pos="1276"/>
        </w:tabs>
        <w:jc w:val="both"/>
        <w:rPr>
          <w:szCs w:val="24"/>
        </w:rPr>
      </w:pPr>
      <w:r>
        <w:rPr>
          <w:szCs w:val="24"/>
        </w:rPr>
        <w:t>Pirmininkas</w:t>
      </w:r>
      <w:r>
        <w:rPr>
          <w:szCs w:val="24"/>
        </w:rPr>
        <w:tab/>
      </w:r>
      <w:r>
        <w:rPr>
          <w:szCs w:val="24"/>
        </w:rPr>
        <w:tab/>
      </w:r>
      <w:r>
        <w:rPr>
          <w:szCs w:val="24"/>
        </w:rPr>
        <w:tab/>
      </w:r>
      <w:r>
        <w:rPr>
          <w:szCs w:val="24"/>
        </w:rPr>
        <w:tab/>
      </w:r>
      <w:r>
        <w:rPr>
          <w:szCs w:val="24"/>
        </w:rPr>
        <w:tab/>
      </w:r>
      <w:r>
        <w:rPr>
          <w:szCs w:val="24"/>
        </w:rPr>
        <w:tab/>
      </w:r>
      <w:r w:rsidR="001503A0" w:rsidRPr="001503A0">
        <w:rPr>
          <w:szCs w:val="24"/>
        </w:rPr>
        <w:t xml:space="preserve">Edmundas Auškalnis </w:t>
      </w:r>
    </w:p>
    <w:p w:rsidR="00A62150" w:rsidRDefault="00A62150" w:rsidP="006814D2">
      <w:pPr>
        <w:tabs>
          <w:tab w:val="left" w:pos="1276"/>
        </w:tabs>
        <w:jc w:val="both"/>
        <w:rPr>
          <w:szCs w:val="24"/>
        </w:rPr>
      </w:pPr>
    </w:p>
    <w:p w:rsidR="00EA52F6" w:rsidRDefault="00EA52F6" w:rsidP="006814D2">
      <w:pPr>
        <w:tabs>
          <w:tab w:val="left" w:pos="1276"/>
        </w:tabs>
        <w:jc w:val="both"/>
        <w:rPr>
          <w:szCs w:val="24"/>
        </w:rPr>
      </w:pPr>
    </w:p>
    <w:p w:rsidR="00EA52F6" w:rsidRDefault="00EA52F6" w:rsidP="006814D2">
      <w:pPr>
        <w:tabs>
          <w:tab w:val="left" w:pos="1276"/>
        </w:tabs>
        <w:jc w:val="both"/>
        <w:rPr>
          <w:szCs w:val="24"/>
        </w:rPr>
      </w:pPr>
    </w:p>
    <w:p w:rsidR="00A62150" w:rsidRDefault="004C20E4" w:rsidP="006814D2">
      <w:pPr>
        <w:tabs>
          <w:tab w:val="left" w:pos="1276"/>
        </w:tabs>
        <w:jc w:val="both"/>
        <w:rPr>
          <w:szCs w:val="24"/>
        </w:rPr>
      </w:pPr>
      <w:r>
        <w:rPr>
          <w:szCs w:val="24"/>
        </w:rPr>
        <w:t>Pirmininkas</w:t>
      </w:r>
      <w:r>
        <w:rPr>
          <w:szCs w:val="24"/>
        </w:rPr>
        <w:tab/>
      </w:r>
      <w:r>
        <w:rPr>
          <w:szCs w:val="24"/>
        </w:rPr>
        <w:tab/>
      </w:r>
      <w:r>
        <w:rPr>
          <w:szCs w:val="24"/>
        </w:rPr>
        <w:tab/>
      </w:r>
      <w:r>
        <w:rPr>
          <w:szCs w:val="24"/>
        </w:rPr>
        <w:tab/>
      </w:r>
      <w:r>
        <w:rPr>
          <w:szCs w:val="24"/>
        </w:rPr>
        <w:tab/>
      </w:r>
      <w:r>
        <w:rPr>
          <w:szCs w:val="24"/>
        </w:rPr>
        <w:tab/>
      </w:r>
      <w:r w:rsidR="00B96A1C">
        <w:rPr>
          <w:szCs w:val="24"/>
        </w:rPr>
        <w:t>Kęstutis Ačas</w:t>
      </w:r>
    </w:p>
    <w:p w:rsidR="004C20E4" w:rsidRDefault="004C20E4" w:rsidP="006814D2">
      <w:pPr>
        <w:tabs>
          <w:tab w:val="left" w:pos="1276"/>
        </w:tabs>
        <w:jc w:val="both"/>
        <w:rPr>
          <w:szCs w:val="24"/>
        </w:rPr>
      </w:pPr>
    </w:p>
    <w:p w:rsidR="004C20E4" w:rsidRPr="006814D2" w:rsidRDefault="004C20E4" w:rsidP="006814D2">
      <w:pPr>
        <w:tabs>
          <w:tab w:val="left" w:pos="1276"/>
        </w:tabs>
        <w:jc w:val="both"/>
        <w:rPr>
          <w:szCs w:val="24"/>
        </w:rPr>
      </w:pPr>
    </w:p>
    <w:sectPr w:rsidR="004C20E4" w:rsidRPr="006814D2" w:rsidSect="008C666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7A6" w:rsidRDefault="004317A6" w:rsidP="008C666D">
      <w:r>
        <w:separator/>
      </w:r>
    </w:p>
  </w:endnote>
  <w:endnote w:type="continuationSeparator" w:id="0">
    <w:p w:rsidR="004317A6" w:rsidRDefault="004317A6" w:rsidP="008C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7A6" w:rsidRDefault="004317A6" w:rsidP="008C666D">
      <w:r>
        <w:separator/>
      </w:r>
    </w:p>
  </w:footnote>
  <w:footnote w:type="continuationSeparator" w:id="0">
    <w:p w:rsidR="004317A6" w:rsidRDefault="004317A6" w:rsidP="008C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07028"/>
      <w:docPartObj>
        <w:docPartGallery w:val="Page Numbers (Top of Page)"/>
        <w:docPartUnique/>
      </w:docPartObj>
    </w:sdtPr>
    <w:sdtEndPr/>
    <w:sdtContent>
      <w:p w:rsidR="008C666D" w:rsidRDefault="008C666D">
        <w:pPr>
          <w:pStyle w:val="Antrats"/>
          <w:jc w:val="center"/>
        </w:pPr>
        <w:r>
          <w:fldChar w:fldCharType="begin"/>
        </w:r>
        <w:r>
          <w:instrText>PAGE   \* MERGEFORMAT</w:instrText>
        </w:r>
        <w:r>
          <w:fldChar w:fldCharType="separate"/>
        </w:r>
        <w:r w:rsidR="00E50AFA">
          <w:rPr>
            <w:noProof/>
          </w:rPr>
          <w:t>2</w:t>
        </w:r>
        <w:r>
          <w:fldChar w:fldCharType="end"/>
        </w:r>
      </w:p>
    </w:sdtContent>
  </w:sdt>
  <w:p w:rsidR="008C666D" w:rsidRDefault="008C666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1AF"/>
    <w:multiLevelType w:val="multilevel"/>
    <w:tmpl w:val="CEA8A9AE"/>
    <w:lvl w:ilvl="0">
      <w:start w:val="1"/>
      <w:numFmt w:val="decimal"/>
      <w:lvlText w:val="%1."/>
      <w:lvlJc w:val="left"/>
      <w:pPr>
        <w:ind w:left="1620" w:hanging="360"/>
      </w:pPr>
      <w:rPr>
        <w:rFonts w:hint="default"/>
      </w:rPr>
    </w:lvl>
    <w:lvl w:ilvl="1">
      <w:start w:val="1"/>
      <w:numFmt w:val="decimal"/>
      <w:isLgl/>
      <w:lvlText w:val="%2."/>
      <w:lvlJc w:val="left"/>
      <w:pPr>
        <w:ind w:left="2204" w:hanging="360"/>
      </w:pPr>
      <w:rPr>
        <w:rFonts w:ascii="Times New Roman" w:eastAsiaTheme="minorHAnsi" w:hAnsi="Times New Roman" w:cstheme="minorBidi"/>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
    <w:nsid w:val="663839A2"/>
    <w:multiLevelType w:val="hybridMultilevel"/>
    <w:tmpl w:val="FCA86998"/>
    <w:lvl w:ilvl="0" w:tplc="BA1674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6"/>
    <w:rsid w:val="00024F27"/>
    <w:rsid w:val="00032025"/>
    <w:rsid w:val="000A1EEF"/>
    <w:rsid w:val="000C5A78"/>
    <w:rsid w:val="000D7994"/>
    <w:rsid w:val="000E395B"/>
    <w:rsid w:val="001367C0"/>
    <w:rsid w:val="001503A0"/>
    <w:rsid w:val="00151608"/>
    <w:rsid w:val="001556B9"/>
    <w:rsid w:val="00176C11"/>
    <w:rsid w:val="00197E93"/>
    <w:rsid w:val="00235F59"/>
    <w:rsid w:val="003155E3"/>
    <w:rsid w:val="003B2D73"/>
    <w:rsid w:val="004317A6"/>
    <w:rsid w:val="00443599"/>
    <w:rsid w:val="004749E0"/>
    <w:rsid w:val="004A559B"/>
    <w:rsid w:val="004C20E4"/>
    <w:rsid w:val="005037F8"/>
    <w:rsid w:val="0051255F"/>
    <w:rsid w:val="005A361A"/>
    <w:rsid w:val="005B4AF7"/>
    <w:rsid w:val="005E4F12"/>
    <w:rsid w:val="006157A4"/>
    <w:rsid w:val="00635FC1"/>
    <w:rsid w:val="00641867"/>
    <w:rsid w:val="00651F99"/>
    <w:rsid w:val="00673EF5"/>
    <w:rsid w:val="006814D2"/>
    <w:rsid w:val="00687713"/>
    <w:rsid w:val="00691327"/>
    <w:rsid w:val="00715B5D"/>
    <w:rsid w:val="00722934"/>
    <w:rsid w:val="00735000"/>
    <w:rsid w:val="0074486C"/>
    <w:rsid w:val="00761811"/>
    <w:rsid w:val="00780F45"/>
    <w:rsid w:val="00797851"/>
    <w:rsid w:val="007B6092"/>
    <w:rsid w:val="007C7E9E"/>
    <w:rsid w:val="007D470C"/>
    <w:rsid w:val="007D77F2"/>
    <w:rsid w:val="007F1157"/>
    <w:rsid w:val="00814DCA"/>
    <w:rsid w:val="008374E9"/>
    <w:rsid w:val="0087030D"/>
    <w:rsid w:val="00875FCF"/>
    <w:rsid w:val="008A7859"/>
    <w:rsid w:val="008B32A5"/>
    <w:rsid w:val="008C666D"/>
    <w:rsid w:val="00945802"/>
    <w:rsid w:val="0094643E"/>
    <w:rsid w:val="009833B0"/>
    <w:rsid w:val="009B30C5"/>
    <w:rsid w:val="009B57E4"/>
    <w:rsid w:val="00A103B6"/>
    <w:rsid w:val="00A13891"/>
    <w:rsid w:val="00A157D4"/>
    <w:rsid w:val="00A15D92"/>
    <w:rsid w:val="00A363E2"/>
    <w:rsid w:val="00A43F16"/>
    <w:rsid w:val="00A47974"/>
    <w:rsid w:val="00A56D11"/>
    <w:rsid w:val="00A62150"/>
    <w:rsid w:val="00AA2EE0"/>
    <w:rsid w:val="00AA52F8"/>
    <w:rsid w:val="00AE7810"/>
    <w:rsid w:val="00AF5A8D"/>
    <w:rsid w:val="00B1388A"/>
    <w:rsid w:val="00B257DD"/>
    <w:rsid w:val="00B346A7"/>
    <w:rsid w:val="00B439ED"/>
    <w:rsid w:val="00B60E8C"/>
    <w:rsid w:val="00B96A1C"/>
    <w:rsid w:val="00BA1227"/>
    <w:rsid w:val="00BB1DC1"/>
    <w:rsid w:val="00BD3558"/>
    <w:rsid w:val="00BE2E56"/>
    <w:rsid w:val="00BE7D23"/>
    <w:rsid w:val="00C42665"/>
    <w:rsid w:val="00C47127"/>
    <w:rsid w:val="00CA35B3"/>
    <w:rsid w:val="00CD69AC"/>
    <w:rsid w:val="00CF0C9C"/>
    <w:rsid w:val="00D27E45"/>
    <w:rsid w:val="00D32C2C"/>
    <w:rsid w:val="00D37607"/>
    <w:rsid w:val="00DA6FE2"/>
    <w:rsid w:val="00DD6060"/>
    <w:rsid w:val="00DE1EE9"/>
    <w:rsid w:val="00E05702"/>
    <w:rsid w:val="00E3407B"/>
    <w:rsid w:val="00E50AFA"/>
    <w:rsid w:val="00EA52F6"/>
    <w:rsid w:val="00EC15C3"/>
    <w:rsid w:val="00EF264C"/>
    <w:rsid w:val="00F57D88"/>
    <w:rsid w:val="00FE50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1330</Words>
  <Characters>759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vartotojas</cp:lastModifiedBy>
  <cp:revision>2</cp:revision>
  <cp:lastPrinted>2020-05-07T07:45:00Z</cp:lastPrinted>
  <dcterms:created xsi:type="dcterms:W3CDTF">2021-10-21T07:50:00Z</dcterms:created>
  <dcterms:modified xsi:type="dcterms:W3CDTF">2021-10-21T07:50:00Z</dcterms:modified>
</cp:coreProperties>
</file>