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127644">
        <w:rPr>
          <w:rFonts w:ascii="Times New Roman" w:hAnsi="Times New Roman"/>
          <w:sz w:val="24"/>
          <w:lang w:val="lt-LT"/>
        </w:rPr>
        <w:t>S RAJONO SAVIVALDYBĖS TARYBOS 40</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F664FD" w:rsidP="00C67ACB">
      <w:pPr>
        <w:pStyle w:val="ISTATYMAS"/>
        <w:rPr>
          <w:rFonts w:ascii="Times New Roman" w:hAnsi="Times New Roman"/>
          <w:sz w:val="24"/>
          <w:lang w:val="lt-LT"/>
        </w:rPr>
      </w:pPr>
      <w:r>
        <w:rPr>
          <w:rFonts w:ascii="Times New Roman" w:hAnsi="Times New Roman"/>
          <w:sz w:val="24"/>
          <w:lang w:val="lt-LT"/>
        </w:rPr>
        <w:t>2021</w:t>
      </w:r>
      <w:r w:rsidR="002F06CE">
        <w:rPr>
          <w:rFonts w:ascii="Times New Roman" w:hAnsi="Times New Roman"/>
          <w:sz w:val="24"/>
          <w:lang w:val="lt-LT"/>
        </w:rPr>
        <w:t xml:space="preserve"> m. </w:t>
      </w:r>
      <w:r w:rsidR="00127644">
        <w:rPr>
          <w:rFonts w:ascii="Times New Roman" w:hAnsi="Times New Roman"/>
          <w:sz w:val="24"/>
          <w:lang w:val="lt-LT"/>
        </w:rPr>
        <w:t>spalio 11</w:t>
      </w:r>
      <w:r w:rsidR="00C67ACB">
        <w:rPr>
          <w:rFonts w:ascii="Times New Roman" w:hAnsi="Times New Roman"/>
          <w:sz w:val="24"/>
          <w:lang w:val="lt-LT"/>
        </w:rPr>
        <w:t xml:space="preserve">  d. Nr. </w:t>
      </w:r>
      <w:r w:rsidR="00520070">
        <w:rPr>
          <w:rFonts w:ascii="Times New Roman" w:hAnsi="Times New Roman"/>
          <w:sz w:val="24"/>
          <w:lang w:val="lt-LT"/>
        </w:rPr>
        <w:t>T3-</w:t>
      </w:r>
      <w:r w:rsidR="00735ACF">
        <w:rPr>
          <w:rFonts w:ascii="Times New Roman" w:hAnsi="Times New Roman"/>
          <w:sz w:val="24"/>
          <w:lang w:val="lt-LT"/>
        </w:rPr>
        <w:t>78</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E954D2">
      <w:pPr>
        <w:ind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E954D2" w:rsidP="00294C02">
      <w:pPr>
        <w:numPr>
          <w:ilvl w:val="0"/>
          <w:numId w:val="2"/>
        </w:numPr>
        <w:tabs>
          <w:tab w:val="left" w:pos="1134"/>
        </w:tabs>
        <w:ind w:left="0" w:firstLine="851"/>
        <w:jc w:val="both"/>
      </w:pPr>
      <w:r w:rsidRPr="00E954D2">
        <w:t xml:space="preserve">Š a u k i u 2021 m. </w:t>
      </w:r>
      <w:r w:rsidR="00127644">
        <w:t>spalio</w:t>
      </w:r>
      <w:r w:rsidR="00E82533">
        <w:t xml:space="preserve"> 18</w:t>
      </w:r>
      <w:r w:rsidRPr="00E954D2">
        <w:t xml:space="preserve"> d. 10.00 val. Šilalė</w:t>
      </w:r>
      <w:r w:rsidR="00127644">
        <w:t>s rajono savivaldybės tarybos 40</w:t>
      </w:r>
      <w:r w:rsidRPr="00E954D2">
        <w:t xml:space="preserve"> posėdį, kuris vyks nuotoliniu būdu realiuoju laiku elektroninių ryšių priemonėmis.</w:t>
      </w:r>
    </w:p>
    <w:p w:rsidR="00B52B97" w:rsidRDefault="001D1DE0" w:rsidP="001D1DE0">
      <w:pPr>
        <w:ind w:left="851"/>
        <w:jc w:val="both"/>
      </w:pPr>
      <w:r>
        <w:t xml:space="preserve">2. </w:t>
      </w:r>
      <w:r w:rsidR="00C67ACB">
        <w:t>T e i k i u Šilalės rajono savivaldybės tarybai svarstyti šiuos klausimus:</w:t>
      </w:r>
    </w:p>
    <w:p w:rsidR="009952FB" w:rsidRDefault="009952FB" w:rsidP="00127644">
      <w:pPr>
        <w:ind w:firstLine="851"/>
        <w:jc w:val="both"/>
      </w:pPr>
      <w:r>
        <w:t>2.1</w:t>
      </w:r>
      <w:r w:rsidR="008321FB">
        <w:t xml:space="preserve">. </w:t>
      </w:r>
      <w:r w:rsidR="00127644" w:rsidRPr="00127644">
        <w:t xml:space="preserve">Dėl Šilalės r. Pajūrio Stanislovo </w:t>
      </w:r>
      <w:proofErr w:type="spellStart"/>
      <w:r w:rsidR="00127644" w:rsidRPr="00127644">
        <w:t>Biržiškio</w:t>
      </w:r>
      <w:proofErr w:type="spellEnd"/>
      <w:r w:rsidR="00127644" w:rsidRPr="00127644">
        <w:t xml:space="preserve"> gimnazijos nuostatų patvirtinimo</w:t>
      </w:r>
      <w:r w:rsidR="00127644">
        <w:t>.</w:t>
      </w:r>
    </w:p>
    <w:p w:rsidR="00127644" w:rsidRDefault="00127644" w:rsidP="00127644">
      <w:pPr>
        <w:ind w:firstLine="851"/>
        <w:jc w:val="both"/>
      </w:pPr>
      <w:r>
        <w:t xml:space="preserve">Pranešėja Rasa </w:t>
      </w:r>
      <w:proofErr w:type="spellStart"/>
      <w:r>
        <w:t>Kuzminskaitė</w:t>
      </w:r>
      <w:proofErr w:type="spellEnd"/>
      <w:r>
        <w:t>.</w:t>
      </w:r>
    </w:p>
    <w:p w:rsidR="00FB6B1B" w:rsidRDefault="00FB6B1B" w:rsidP="00127644">
      <w:pPr>
        <w:ind w:firstLine="851"/>
        <w:jc w:val="both"/>
      </w:pPr>
      <w:r>
        <w:t xml:space="preserve">2.2. </w:t>
      </w:r>
      <w:r w:rsidRPr="00FB6B1B">
        <w:t>Dėl Fiksuotų pajamų mokesčio dydžių, taikomų įsigyjant verslo liudijimus 2022 metais vykdomai veiklai, ir Lengvatų, taikomų gyventojams, įsigyjantiems verslo</w:t>
      </w:r>
      <w:r w:rsidR="001717BA">
        <w:t xml:space="preserve"> liudijimus 2022 metais, dydžių.</w:t>
      </w:r>
    </w:p>
    <w:p w:rsidR="00FB6B1B" w:rsidRDefault="00FB6B1B" w:rsidP="00127644">
      <w:pPr>
        <w:ind w:firstLine="851"/>
        <w:jc w:val="both"/>
      </w:pPr>
      <w:r>
        <w:t>Pranešėjas Martynas Remeikis.</w:t>
      </w:r>
    </w:p>
    <w:p w:rsidR="002C3273" w:rsidRDefault="00FB6B1B" w:rsidP="00127644">
      <w:pPr>
        <w:ind w:firstLine="851"/>
        <w:jc w:val="both"/>
      </w:pPr>
      <w:r>
        <w:t>2.3</w:t>
      </w:r>
      <w:r w:rsidR="002C3273">
        <w:t xml:space="preserve">. </w:t>
      </w:r>
      <w:r w:rsidR="002C3273" w:rsidRPr="002C3273">
        <w:t>Dėl ilgalaikio ir trumpalaikio materialiojo turto perėmimo Šilalės rajono savivaldybės nuosavybėn ir jo perdavimo valdyti, naudoti ir disponuoti juo patikėjimo teise</w:t>
      </w:r>
      <w:r w:rsidR="002C3273">
        <w:t>.</w:t>
      </w:r>
    </w:p>
    <w:p w:rsidR="002C3273" w:rsidRDefault="002C3273" w:rsidP="00127644">
      <w:pPr>
        <w:ind w:firstLine="851"/>
        <w:jc w:val="both"/>
      </w:pPr>
      <w:r w:rsidRPr="002C3273">
        <w:t xml:space="preserve">Pranešėja </w:t>
      </w:r>
      <w:proofErr w:type="spellStart"/>
      <w:r w:rsidRPr="002C3273">
        <w:t>Reimunda</w:t>
      </w:r>
      <w:proofErr w:type="spellEnd"/>
      <w:r w:rsidRPr="002C3273">
        <w:t xml:space="preserve"> </w:t>
      </w:r>
      <w:proofErr w:type="spellStart"/>
      <w:r w:rsidRPr="002C3273">
        <w:t>Kibelienė</w:t>
      </w:r>
      <w:proofErr w:type="spellEnd"/>
      <w:r w:rsidRPr="002C3273">
        <w:t>.</w:t>
      </w:r>
    </w:p>
    <w:p w:rsidR="00127644" w:rsidRDefault="00FB6B1B" w:rsidP="00127644">
      <w:pPr>
        <w:ind w:firstLine="851"/>
        <w:jc w:val="both"/>
      </w:pPr>
      <w:r>
        <w:t>2.4</w:t>
      </w:r>
      <w:r w:rsidR="00127644">
        <w:t xml:space="preserve">. </w:t>
      </w:r>
      <w:r w:rsidR="00127644" w:rsidRPr="00127644">
        <w:t>Dėl Šilalės rajono savivaldybės nuosavybės teisės į inžinerinius statinius įregistravimo ir perdavimo valdyti, naudoti ir disponuoti jais patikėjimo teise Šilalės rajono savivaldybės administracijai</w:t>
      </w:r>
      <w:r w:rsidR="00127644">
        <w:t>.</w:t>
      </w:r>
    </w:p>
    <w:p w:rsidR="00127644" w:rsidRDefault="00127644" w:rsidP="00127644">
      <w:pPr>
        <w:ind w:firstLine="851"/>
        <w:jc w:val="both"/>
      </w:pPr>
      <w:r>
        <w:t xml:space="preserve">Pranešėja </w:t>
      </w:r>
      <w:proofErr w:type="spellStart"/>
      <w:r>
        <w:t>Reimunda</w:t>
      </w:r>
      <w:proofErr w:type="spellEnd"/>
      <w:r>
        <w:t xml:space="preserve"> </w:t>
      </w:r>
      <w:proofErr w:type="spellStart"/>
      <w:r>
        <w:t>Kibelienė</w:t>
      </w:r>
      <w:proofErr w:type="spellEnd"/>
      <w:r>
        <w:t>.</w:t>
      </w:r>
    </w:p>
    <w:p w:rsidR="00127644" w:rsidRDefault="00FB6B1B" w:rsidP="00127644">
      <w:pPr>
        <w:ind w:firstLine="851"/>
        <w:jc w:val="both"/>
      </w:pPr>
      <w:r>
        <w:t>2.5</w:t>
      </w:r>
      <w:r w:rsidR="00127644">
        <w:t xml:space="preserve">. </w:t>
      </w:r>
      <w:r w:rsidR="00127644" w:rsidRPr="00127644">
        <w:t>Dėl Šilalės rajono savivaldybės nuosavybės teisės į inžinerinį statinį įregistravimo ir perdavimo valdyti, naudoti ir disponuoti juo patikėjimo teise Šilalės rajono savivaldybės administracijos Kvėdarnos seniūnijai</w:t>
      </w:r>
      <w:r w:rsidR="00127644">
        <w:t>.</w:t>
      </w:r>
    </w:p>
    <w:p w:rsidR="00127644" w:rsidRDefault="00127644" w:rsidP="00127644">
      <w:pPr>
        <w:ind w:firstLine="851"/>
        <w:jc w:val="both"/>
      </w:pPr>
      <w:r>
        <w:t>Pranešėja</w:t>
      </w:r>
      <w:r w:rsidR="002C3273" w:rsidRPr="002C3273">
        <w:t xml:space="preserve"> </w:t>
      </w:r>
      <w:proofErr w:type="spellStart"/>
      <w:r w:rsidR="002C3273" w:rsidRPr="002C3273">
        <w:t>Reimunda</w:t>
      </w:r>
      <w:proofErr w:type="spellEnd"/>
      <w:r w:rsidR="002C3273" w:rsidRPr="002C3273">
        <w:t xml:space="preserve"> </w:t>
      </w:r>
      <w:proofErr w:type="spellStart"/>
      <w:r w:rsidR="002C3273" w:rsidRPr="002C3273">
        <w:t>Kibelienė</w:t>
      </w:r>
      <w:proofErr w:type="spellEnd"/>
      <w:r w:rsidR="002C3273" w:rsidRPr="002C3273">
        <w:t>.</w:t>
      </w:r>
    </w:p>
    <w:p w:rsidR="002C3273" w:rsidRDefault="00FB6B1B" w:rsidP="00127644">
      <w:pPr>
        <w:ind w:firstLine="851"/>
        <w:jc w:val="both"/>
      </w:pPr>
      <w:r>
        <w:t>2.6</w:t>
      </w:r>
      <w:r w:rsidR="002C3273">
        <w:t xml:space="preserve">. </w:t>
      </w:r>
      <w:r w:rsidR="002C3273" w:rsidRPr="002C3273">
        <w:t>Dėl pritarimo nekilnojamojo turto pirkimui savivaldybės nuosavybėn</w:t>
      </w:r>
      <w:r w:rsidR="002C3273">
        <w:t>.</w:t>
      </w:r>
    </w:p>
    <w:p w:rsidR="002C3273" w:rsidRDefault="002C3273" w:rsidP="00127644">
      <w:pPr>
        <w:ind w:firstLine="851"/>
        <w:jc w:val="both"/>
      </w:pPr>
      <w:r w:rsidRPr="002C3273">
        <w:t xml:space="preserve">Pranešėja </w:t>
      </w:r>
      <w:proofErr w:type="spellStart"/>
      <w:r w:rsidRPr="002C3273">
        <w:t>Reimunda</w:t>
      </w:r>
      <w:proofErr w:type="spellEnd"/>
      <w:r w:rsidRPr="002C3273">
        <w:t xml:space="preserve"> </w:t>
      </w:r>
      <w:proofErr w:type="spellStart"/>
      <w:r w:rsidRPr="002C3273">
        <w:t>Kibelienė</w:t>
      </w:r>
      <w:proofErr w:type="spellEnd"/>
      <w:r w:rsidRPr="002C3273">
        <w:t>.</w:t>
      </w:r>
    </w:p>
    <w:p w:rsidR="002C3273" w:rsidRDefault="00FB6B1B" w:rsidP="00127644">
      <w:pPr>
        <w:ind w:firstLine="851"/>
        <w:jc w:val="both"/>
      </w:pPr>
      <w:r>
        <w:t>2.7</w:t>
      </w:r>
      <w:r w:rsidR="002C3273">
        <w:t xml:space="preserve">. </w:t>
      </w:r>
      <w:r w:rsidR="00CA22E0" w:rsidRPr="00CA22E0">
        <w:t>Dėl atleidimo nuo valstybinės žemės nuomos mokesčio</w:t>
      </w:r>
      <w:r w:rsidR="00CA22E0">
        <w:t>.</w:t>
      </w:r>
    </w:p>
    <w:p w:rsidR="002C3273" w:rsidRDefault="002C3273" w:rsidP="00127644">
      <w:pPr>
        <w:ind w:firstLine="851"/>
        <w:jc w:val="both"/>
      </w:pPr>
      <w:r w:rsidRPr="002C3273">
        <w:t xml:space="preserve">Pranešėja </w:t>
      </w:r>
      <w:proofErr w:type="spellStart"/>
      <w:r w:rsidRPr="002C3273">
        <w:t>Reimunda</w:t>
      </w:r>
      <w:proofErr w:type="spellEnd"/>
      <w:r w:rsidRPr="002C3273">
        <w:t xml:space="preserve"> </w:t>
      </w:r>
      <w:proofErr w:type="spellStart"/>
      <w:r w:rsidRPr="002C3273">
        <w:t>Kibelienė</w:t>
      </w:r>
      <w:proofErr w:type="spellEnd"/>
      <w:r w:rsidRPr="002C3273">
        <w:t>.</w:t>
      </w:r>
    </w:p>
    <w:p w:rsidR="00CA22E0" w:rsidRDefault="00FB6B1B" w:rsidP="00127644">
      <w:pPr>
        <w:ind w:firstLine="851"/>
        <w:jc w:val="both"/>
      </w:pPr>
      <w:r>
        <w:t>2.8</w:t>
      </w:r>
      <w:r w:rsidR="00CA22E0">
        <w:t xml:space="preserve">. </w:t>
      </w:r>
      <w:r w:rsidR="00CA22E0" w:rsidRPr="00CA22E0">
        <w:t>Dėl socialinės reabilitacijos paslaugų neįgaliesiems teikimo bendruomenėje projektų finansavimui 2022 metais maksimalaus dydžio nustatymo</w:t>
      </w:r>
      <w:r w:rsidR="00CA22E0">
        <w:t>.</w:t>
      </w:r>
    </w:p>
    <w:p w:rsidR="00CA22E0" w:rsidRDefault="00CA22E0" w:rsidP="00127644">
      <w:pPr>
        <w:ind w:firstLine="851"/>
        <w:jc w:val="both"/>
      </w:pPr>
      <w:r w:rsidRPr="00CA22E0">
        <w:t xml:space="preserve">Pranešėja </w:t>
      </w:r>
      <w:proofErr w:type="spellStart"/>
      <w:r w:rsidRPr="00CA22E0">
        <w:t>Reimunda</w:t>
      </w:r>
      <w:proofErr w:type="spellEnd"/>
      <w:r w:rsidRPr="00CA22E0">
        <w:t xml:space="preserve"> </w:t>
      </w:r>
      <w:proofErr w:type="spellStart"/>
      <w:r w:rsidRPr="00CA22E0">
        <w:t>Kibelienė</w:t>
      </w:r>
      <w:proofErr w:type="spellEnd"/>
      <w:r w:rsidRPr="00CA22E0">
        <w:t>.</w:t>
      </w:r>
    </w:p>
    <w:p w:rsidR="00FB6B1B" w:rsidRDefault="00735ACF" w:rsidP="00127644">
      <w:pPr>
        <w:ind w:firstLine="851"/>
        <w:jc w:val="both"/>
      </w:pPr>
      <w:r>
        <w:t>2.9. Dėl Š</w:t>
      </w:r>
      <w:r w:rsidRPr="00735ACF">
        <w:t>ilalės rajono savivaldybės mero pavaduotojo skyrimo</w:t>
      </w:r>
      <w:r>
        <w:t>.</w:t>
      </w:r>
    </w:p>
    <w:p w:rsidR="00735ACF" w:rsidRDefault="00735ACF" w:rsidP="00127644">
      <w:pPr>
        <w:ind w:firstLine="851"/>
        <w:jc w:val="both"/>
      </w:pPr>
      <w:r>
        <w:t>Pranešėjas Algirdas Meiženis.</w:t>
      </w:r>
    </w:p>
    <w:p w:rsidR="00B93BE4" w:rsidRDefault="00B93BE4" w:rsidP="00127644">
      <w:pPr>
        <w:ind w:firstLine="851"/>
        <w:jc w:val="both"/>
      </w:pPr>
      <w:r>
        <w:t xml:space="preserve">2.10. </w:t>
      </w:r>
      <w:r w:rsidRPr="00B93BE4">
        <w:t>Dėl Tado Bartkaus atleidimo iš Šilalės rajono savivaldybės administracijos direktoriaus pareigų praradus politinį (asmeninį) pasitikėjimą</w:t>
      </w:r>
      <w:r>
        <w:t>.</w:t>
      </w:r>
    </w:p>
    <w:p w:rsidR="00B93BE4" w:rsidRDefault="00B93BE4" w:rsidP="00127644">
      <w:pPr>
        <w:ind w:firstLine="851"/>
        <w:jc w:val="both"/>
      </w:pPr>
      <w:r>
        <w:t>Pranešėja Rima Norvilienė.</w:t>
      </w:r>
    </w:p>
    <w:p w:rsidR="00B93BE4" w:rsidRDefault="00B93BE4" w:rsidP="00127644">
      <w:pPr>
        <w:ind w:firstLine="851"/>
        <w:jc w:val="both"/>
      </w:pPr>
      <w:r>
        <w:t xml:space="preserve">2.11. </w:t>
      </w:r>
      <w:r w:rsidRPr="00B93BE4">
        <w:t xml:space="preserve">Dėl Osvaldo </w:t>
      </w:r>
      <w:proofErr w:type="spellStart"/>
      <w:r w:rsidRPr="00B93BE4">
        <w:t>Šarmavičiaus</w:t>
      </w:r>
      <w:proofErr w:type="spellEnd"/>
      <w:r w:rsidRPr="00B93BE4">
        <w:t xml:space="preserve"> atleidimo iš Šilalės rajono savivaldybės administracijos direktoriaus pavaduotojo pareigų praradus politinį (asmeninį) pasitikėjimą</w:t>
      </w:r>
      <w:r>
        <w:t>.</w:t>
      </w:r>
    </w:p>
    <w:p w:rsidR="00B93BE4" w:rsidRDefault="00B93BE4" w:rsidP="00127644">
      <w:pPr>
        <w:ind w:firstLine="851"/>
        <w:jc w:val="both"/>
      </w:pPr>
      <w:r>
        <w:t>Pranešėja Rima Norvilienė.</w:t>
      </w:r>
    </w:p>
    <w:p w:rsidR="00B93BE4" w:rsidRDefault="00B93BE4" w:rsidP="00127644">
      <w:pPr>
        <w:ind w:firstLine="851"/>
        <w:jc w:val="both"/>
      </w:pPr>
      <w:r>
        <w:t xml:space="preserve">2.12. </w:t>
      </w:r>
      <w:r w:rsidRPr="00B93BE4">
        <w:t>Dėl pavedimo laikinai eiti Šilalės rajono savivaldybės administracijos direktoriaus pareigas</w:t>
      </w:r>
      <w:r>
        <w:t>.</w:t>
      </w:r>
    </w:p>
    <w:p w:rsidR="00B93BE4" w:rsidRPr="000B0C6A" w:rsidRDefault="00B93BE4" w:rsidP="00127644">
      <w:pPr>
        <w:ind w:firstLine="851"/>
        <w:jc w:val="both"/>
      </w:pPr>
      <w:r>
        <w:t>Pranešėjas Algirdas Meiženis.</w:t>
      </w:r>
    </w:p>
    <w:p w:rsidR="001D1DE0" w:rsidRPr="000B0C6A" w:rsidRDefault="00F664FD" w:rsidP="009D2AD0">
      <w:pPr>
        <w:ind w:firstLine="851"/>
        <w:jc w:val="both"/>
      </w:pPr>
      <w:r>
        <w:lastRenderedPageBreak/>
        <w:t>2.</w:t>
      </w:r>
      <w:r w:rsidR="00B93BE4">
        <w:t>13</w:t>
      </w:r>
      <w:r w:rsidR="00515D29" w:rsidRPr="000B0C6A">
        <w:t xml:space="preserve">. </w:t>
      </w:r>
      <w:r w:rsidR="001D1DE0" w:rsidRPr="000B0C6A">
        <w:t>Kita informacija.</w:t>
      </w:r>
    </w:p>
    <w:p w:rsidR="00B621A4" w:rsidRPr="000B0C6A" w:rsidRDefault="001D1DE0" w:rsidP="00847645">
      <w:pPr>
        <w:ind w:firstLine="851"/>
        <w:jc w:val="both"/>
      </w:pPr>
      <w:r w:rsidRPr="000B0C6A">
        <w:t>Pranešėjas Algirdas Meiženis.</w:t>
      </w:r>
    </w:p>
    <w:p w:rsidR="00C67ACB" w:rsidRPr="000B0C6A" w:rsidRDefault="00C67ACB" w:rsidP="00520070">
      <w:pPr>
        <w:ind w:firstLine="851"/>
        <w:jc w:val="both"/>
      </w:pPr>
      <w:r w:rsidRPr="000B0C6A">
        <w:t>3. P a v e d u paskelbti šį potvarkį Šilalės rajono savivaldybės interneto svetainėje www.silale.lt ir vietinėje spaudoje.</w:t>
      </w:r>
    </w:p>
    <w:p w:rsidR="00C67ACB" w:rsidRDefault="00C67ACB" w:rsidP="002C284E">
      <w:pPr>
        <w:pStyle w:val="Sraopastraipa"/>
        <w:tabs>
          <w:tab w:val="left" w:pos="1276"/>
        </w:tabs>
        <w:ind w:left="0"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B621A4" w:rsidRDefault="00B621A4" w:rsidP="002C284E">
      <w:pPr>
        <w:pStyle w:val="Sraopastraipa"/>
        <w:tabs>
          <w:tab w:val="left" w:pos="1276"/>
        </w:tabs>
        <w:ind w:left="0" w:firstLine="851"/>
        <w:jc w:val="both"/>
      </w:pPr>
    </w:p>
    <w:p w:rsidR="00B621A4" w:rsidRPr="000B0C6A" w:rsidRDefault="00B621A4" w:rsidP="002C284E">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A48D8"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7C" w:rsidRDefault="00FC5A7C" w:rsidP="00C67ACB">
      <w:r>
        <w:separator/>
      </w:r>
    </w:p>
  </w:endnote>
  <w:endnote w:type="continuationSeparator" w:id="0">
    <w:p w:rsidR="00FC5A7C" w:rsidRDefault="00FC5A7C"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7C" w:rsidRDefault="00FC5A7C" w:rsidP="00C67ACB">
      <w:r>
        <w:separator/>
      </w:r>
    </w:p>
  </w:footnote>
  <w:footnote w:type="continuationSeparator" w:id="0">
    <w:p w:rsidR="00FC5A7C" w:rsidRDefault="00FC5A7C"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F06ACC">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5693"/>
    <w:rsid w:val="00026B36"/>
    <w:rsid w:val="0002721E"/>
    <w:rsid w:val="000459E1"/>
    <w:rsid w:val="0004616A"/>
    <w:rsid w:val="00056A2F"/>
    <w:rsid w:val="000A147A"/>
    <w:rsid w:val="000B0C6A"/>
    <w:rsid w:val="00127644"/>
    <w:rsid w:val="0015774D"/>
    <w:rsid w:val="001717BA"/>
    <w:rsid w:val="00187412"/>
    <w:rsid w:val="001D1DE0"/>
    <w:rsid w:val="001D205B"/>
    <w:rsid w:val="001E0410"/>
    <w:rsid w:val="00222E83"/>
    <w:rsid w:val="00254848"/>
    <w:rsid w:val="002551E1"/>
    <w:rsid w:val="00262F2F"/>
    <w:rsid w:val="00264372"/>
    <w:rsid w:val="00294C02"/>
    <w:rsid w:val="002B177F"/>
    <w:rsid w:val="002C284E"/>
    <w:rsid w:val="002C3273"/>
    <w:rsid w:val="002F06CE"/>
    <w:rsid w:val="002F4D67"/>
    <w:rsid w:val="003133E6"/>
    <w:rsid w:val="003462D5"/>
    <w:rsid w:val="00367F22"/>
    <w:rsid w:val="00380751"/>
    <w:rsid w:val="004C3B7C"/>
    <w:rsid w:val="004D670E"/>
    <w:rsid w:val="005073D4"/>
    <w:rsid w:val="00515D29"/>
    <w:rsid w:val="00520070"/>
    <w:rsid w:val="005226A8"/>
    <w:rsid w:val="005552C5"/>
    <w:rsid w:val="00557E49"/>
    <w:rsid w:val="00581EA1"/>
    <w:rsid w:val="00584B22"/>
    <w:rsid w:val="005F7C79"/>
    <w:rsid w:val="00670467"/>
    <w:rsid w:val="00671C87"/>
    <w:rsid w:val="006B3126"/>
    <w:rsid w:val="00706566"/>
    <w:rsid w:val="00735ACF"/>
    <w:rsid w:val="007549DF"/>
    <w:rsid w:val="00757036"/>
    <w:rsid w:val="00771618"/>
    <w:rsid w:val="0079333F"/>
    <w:rsid w:val="007D5736"/>
    <w:rsid w:val="007E6024"/>
    <w:rsid w:val="00812F62"/>
    <w:rsid w:val="008321FB"/>
    <w:rsid w:val="00841B52"/>
    <w:rsid w:val="00842415"/>
    <w:rsid w:val="00847645"/>
    <w:rsid w:val="00857F74"/>
    <w:rsid w:val="008B58F9"/>
    <w:rsid w:val="008C5990"/>
    <w:rsid w:val="00924EC1"/>
    <w:rsid w:val="00985AB9"/>
    <w:rsid w:val="00986135"/>
    <w:rsid w:val="00990CB0"/>
    <w:rsid w:val="009952FB"/>
    <w:rsid w:val="009A272D"/>
    <w:rsid w:val="009D2AD0"/>
    <w:rsid w:val="00A5455D"/>
    <w:rsid w:val="00AB32B3"/>
    <w:rsid w:val="00AD633D"/>
    <w:rsid w:val="00AE1A93"/>
    <w:rsid w:val="00AE7112"/>
    <w:rsid w:val="00B20227"/>
    <w:rsid w:val="00B52B97"/>
    <w:rsid w:val="00B5623C"/>
    <w:rsid w:val="00B621A4"/>
    <w:rsid w:val="00B93BE4"/>
    <w:rsid w:val="00BB1A1E"/>
    <w:rsid w:val="00BE184E"/>
    <w:rsid w:val="00BF0986"/>
    <w:rsid w:val="00C67ACB"/>
    <w:rsid w:val="00C8531C"/>
    <w:rsid w:val="00CA0E9B"/>
    <w:rsid w:val="00CA22E0"/>
    <w:rsid w:val="00CA2C6E"/>
    <w:rsid w:val="00CA48D8"/>
    <w:rsid w:val="00CB4C9D"/>
    <w:rsid w:val="00CE72F0"/>
    <w:rsid w:val="00D16886"/>
    <w:rsid w:val="00D55923"/>
    <w:rsid w:val="00E82533"/>
    <w:rsid w:val="00E954D2"/>
    <w:rsid w:val="00EB0EEC"/>
    <w:rsid w:val="00EE68EE"/>
    <w:rsid w:val="00F06ACC"/>
    <w:rsid w:val="00F13CB6"/>
    <w:rsid w:val="00F259E1"/>
    <w:rsid w:val="00F31F15"/>
    <w:rsid w:val="00F664FD"/>
    <w:rsid w:val="00F97480"/>
    <w:rsid w:val="00F97617"/>
    <w:rsid w:val="00FB6B1B"/>
    <w:rsid w:val="00FC5A7C"/>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C1550-B336-41A0-9DEC-D0BB8177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E7DF-9262-4C31-BBAC-8B0E7D6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1909</Words>
  <Characters>1089</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Administrator</cp:lastModifiedBy>
  <cp:revision>2</cp:revision>
  <cp:lastPrinted>2021-09-27T06:46:00Z</cp:lastPrinted>
  <dcterms:created xsi:type="dcterms:W3CDTF">2021-10-11T13:35:00Z</dcterms:created>
  <dcterms:modified xsi:type="dcterms:W3CDTF">2021-10-11T13:35:00Z</dcterms:modified>
</cp:coreProperties>
</file>