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A9580" w14:textId="77777777" w:rsidR="001040B1" w:rsidRDefault="001040B1">
      <w:pPr>
        <w:pStyle w:val="Pavadinimas"/>
      </w:pPr>
    </w:p>
    <w:p w14:paraId="6F063879" w14:textId="77777777" w:rsidR="001040B1" w:rsidRDefault="001040B1">
      <w:pPr>
        <w:pStyle w:val="Pavadinimas"/>
      </w:pPr>
      <w:r>
        <w:t>ĮSAKYMAS</w:t>
      </w:r>
    </w:p>
    <w:p w14:paraId="5CB1663A" w14:textId="565017DB" w:rsidR="001040B1" w:rsidRDefault="001040B1">
      <w:pPr>
        <w:pStyle w:val="Pavadinimas"/>
      </w:pPr>
      <w:r>
        <w:t xml:space="preserve">DĖL </w:t>
      </w:r>
      <w:r w:rsidR="009E0CB9">
        <w:t xml:space="preserve">ŠILALĖS RAJONO SAVIVALDYBĖS ADMINISTRACIJOS </w:t>
      </w:r>
      <w:r w:rsidR="00173C70">
        <w:t>ŠILALĖS KAIMIŠKOSIOS</w:t>
      </w:r>
      <w:r w:rsidR="00DF4200">
        <w:t xml:space="preserve"> </w:t>
      </w:r>
      <w:r w:rsidR="003378C6">
        <w:t xml:space="preserve">SENIŪNIJOS NUOSTATŲ </w:t>
      </w:r>
      <w:r w:rsidR="00D147EA">
        <w:t>PA</w:t>
      </w:r>
      <w:r w:rsidR="003378C6">
        <w:t>TVIRTINIMO</w:t>
      </w:r>
    </w:p>
    <w:p w14:paraId="1CABAB0B" w14:textId="77777777" w:rsidR="001040B1" w:rsidRDefault="001040B1">
      <w:pPr>
        <w:ind w:firstLine="0"/>
      </w:pPr>
    </w:p>
    <w:p w14:paraId="00CD9506" w14:textId="3B22518E" w:rsidR="009F18DA" w:rsidRDefault="001040B1">
      <w:pPr>
        <w:ind w:firstLine="0"/>
        <w:jc w:val="center"/>
        <w:rPr>
          <w:sz w:val="22"/>
        </w:rPr>
      </w:pPr>
      <w:r>
        <w:rPr>
          <w:sz w:val="22"/>
        </w:rPr>
        <w:t>20</w:t>
      </w:r>
      <w:r w:rsidR="00D147EA">
        <w:rPr>
          <w:sz w:val="22"/>
        </w:rPr>
        <w:t>21</w:t>
      </w:r>
      <w:r>
        <w:rPr>
          <w:sz w:val="22"/>
        </w:rPr>
        <w:t xml:space="preserve"> m. </w:t>
      </w:r>
      <w:r w:rsidR="00B6121F">
        <w:rPr>
          <w:sz w:val="22"/>
        </w:rPr>
        <w:t>rugsėjo</w:t>
      </w:r>
      <w:r w:rsidR="00376B3E">
        <w:rPr>
          <w:sz w:val="22"/>
        </w:rPr>
        <w:t xml:space="preserve"> </w:t>
      </w:r>
      <w:r w:rsidR="00BD346C">
        <w:rPr>
          <w:sz w:val="22"/>
        </w:rPr>
        <w:t>6</w:t>
      </w:r>
      <w:r w:rsidR="00DB1CB1">
        <w:rPr>
          <w:sz w:val="22"/>
        </w:rPr>
        <w:t xml:space="preserve"> d.</w:t>
      </w:r>
      <w:r w:rsidR="00206F3A">
        <w:rPr>
          <w:sz w:val="22"/>
        </w:rPr>
        <w:t xml:space="preserve"> </w:t>
      </w:r>
      <w:r>
        <w:rPr>
          <w:sz w:val="22"/>
        </w:rPr>
        <w:t>Nr.</w:t>
      </w:r>
      <w:r w:rsidR="00DB1CB1">
        <w:rPr>
          <w:sz w:val="22"/>
        </w:rPr>
        <w:t xml:space="preserve"> </w:t>
      </w:r>
      <w:r w:rsidR="00BD346C">
        <w:rPr>
          <w:sz w:val="22"/>
        </w:rPr>
        <w:t>DĮV-973</w:t>
      </w:r>
      <w:bookmarkStart w:id="0" w:name="_GoBack"/>
      <w:bookmarkEnd w:id="0"/>
    </w:p>
    <w:p w14:paraId="69DABA5A" w14:textId="77777777" w:rsidR="001040B1" w:rsidRDefault="001040B1">
      <w:pPr>
        <w:ind w:firstLine="0"/>
        <w:jc w:val="center"/>
        <w:rPr>
          <w:sz w:val="22"/>
        </w:rPr>
      </w:pPr>
      <w:r>
        <w:rPr>
          <w:sz w:val="22"/>
        </w:rPr>
        <w:t>Šilalė</w:t>
      </w:r>
    </w:p>
    <w:p w14:paraId="072C113A" w14:textId="77777777" w:rsidR="001040B1" w:rsidRDefault="001040B1">
      <w:pPr>
        <w:ind w:firstLine="0"/>
        <w:jc w:val="center"/>
        <w:rPr>
          <w:sz w:val="22"/>
        </w:rPr>
      </w:pPr>
    </w:p>
    <w:p w14:paraId="409D86AF" w14:textId="10D57D1C" w:rsidR="00B90941" w:rsidRDefault="009E0CB9" w:rsidP="00834F59">
      <w:pPr>
        <w:ind w:firstLine="851"/>
      </w:pPr>
      <w:r>
        <w:t xml:space="preserve">Vadovaudamasi </w:t>
      </w:r>
      <w:r w:rsidR="003378C6">
        <w:t xml:space="preserve">Lietuvos Respublikos vietos savivaldos įstatymo </w:t>
      </w:r>
      <w:r w:rsidR="00D147EA">
        <w:t>18 straipsnio 1 dalimi, 29 straipsnio 8 dalie</w:t>
      </w:r>
      <w:r w:rsidR="003378C6">
        <w:t>s</w:t>
      </w:r>
      <w:r w:rsidR="00D147EA">
        <w:t xml:space="preserve"> 2 ir 3 punktais</w:t>
      </w:r>
      <w:r w:rsidR="003378C6">
        <w:t>, Šilalės rajono savivaldybės administracijos nuostatų</w:t>
      </w:r>
      <w:r w:rsidR="00D147EA">
        <w:t>, patvirtintų Šilalės rajono savivaldybės tarybos 2020 m. lapkričio 27 d. sprendimu Nr. T1-288 ,,Dėl Šilalės rajono savivaldybės administracijos nuostatų patvirtinimo</w:t>
      </w:r>
      <w:r w:rsidR="008B49BB">
        <w:t>“</w:t>
      </w:r>
      <w:r w:rsidR="00D147EA">
        <w:t xml:space="preserve">, 26.3 papunkčiu ir  </w:t>
      </w:r>
      <w:r w:rsidR="003378C6">
        <w:t xml:space="preserve"> 3</w:t>
      </w:r>
      <w:r w:rsidR="00D147EA">
        <w:t>4</w:t>
      </w:r>
      <w:r w:rsidR="003378C6">
        <w:t xml:space="preserve"> punktu:</w:t>
      </w:r>
    </w:p>
    <w:p w14:paraId="7644AC48" w14:textId="7472CEBA" w:rsidR="009E0CB9" w:rsidRDefault="009E0CB9" w:rsidP="00834F59">
      <w:pPr>
        <w:numPr>
          <w:ilvl w:val="0"/>
          <w:numId w:val="6"/>
        </w:numPr>
        <w:tabs>
          <w:tab w:val="clear" w:pos="2625"/>
          <w:tab w:val="num" w:pos="0"/>
          <w:tab w:val="left" w:pos="1134"/>
        </w:tabs>
        <w:ind w:left="0" w:firstLine="851"/>
      </w:pPr>
      <w:r>
        <w:t xml:space="preserve">T v i r t i n u Šilalės rajono savivaldybės administracijos </w:t>
      </w:r>
      <w:r w:rsidR="00173C70">
        <w:t>Šilalės kaimiškosios</w:t>
      </w:r>
      <w:r w:rsidR="003378C6">
        <w:t xml:space="preserve"> seniūnijos nuostatus (pridedama</w:t>
      </w:r>
      <w:r w:rsidR="00DF4200">
        <w:t>)</w:t>
      </w:r>
      <w:r w:rsidR="003378C6">
        <w:t>.</w:t>
      </w:r>
    </w:p>
    <w:p w14:paraId="439235A6" w14:textId="5236D911" w:rsidR="00D147EA" w:rsidRDefault="00D147EA" w:rsidP="00834F59">
      <w:pPr>
        <w:numPr>
          <w:ilvl w:val="0"/>
          <w:numId w:val="6"/>
        </w:numPr>
        <w:tabs>
          <w:tab w:val="clear" w:pos="2625"/>
          <w:tab w:val="num" w:pos="0"/>
          <w:tab w:val="left" w:pos="1134"/>
        </w:tabs>
        <w:ind w:left="0" w:firstLine="851"/>
      </w:pPr>
      <w:r>
        <w:t>P</w:t>
      </w:r>
      <w:r w:rsidR="00834F59">
        <w:t xml:space="preserve"> </w:t>
      </w:r>
      <w:r>
        <w:t>r</w:t>
      </w:r>
      <w:r w:rsidR="00834F59">
        <w:t xml:space="preserve"> </w:t>
      </w:r>
      <w:r>
        <w:t>i</w:t>
      </w:r>
      <w:r w:rsidR="00834F59">
        <w:t xml:space="preserve"> </w:t>
      </w:r>
      <w:r>
        <w:t>p</w:t>
      </w:r>
      <w:r w:rsidR="00834F59">
        <w:t xml:space="preserve"> </w:t>
      </w:r>
      <w:r>
        <w:t>a</w:t>
      </w:r>
      <w:r w:rsidR="00834F59">
        <w:t xml:space="preserve"> </w:t>
      </w:r>
      <w:r>
        <w:t>ž</w:t>
      </w:r>
      <w:r w:rsidR="00834F59">
        <w:t xml:space="preserve"> </w:t>
      </w:r>
      <w:r>
        <w:t>į</w:t>
      </w:r>
      <w:r w:rsidR="00834F59">
        <w:t xml:space="preserve"> </w:t>
      </w:r>
      <w:r>
        <w:t>s</w:t>
      </w:r>
      <w:r w:rsidR="00834F59">
        <w:t xml:space="preserve"> </w:t>
      </w:r>
      <w:r>
        <w:t>t</w:t>
      </w:r>
      <w:r w:rsidR="00834F59">
        <w:t xml:space="preserve"> </w:t>
      </w:r>
      <w:r>
        <w:t xml:space="preserve">u netekusiu galios </w:t>
      </w:r>
      <w:r w:rsidR="00834F59">
        <w:t>Šilalės rajono savivaldybės administracijos direktoriaus 2011 m. spalio 18 d. įsakymą Nr. DĮV-</w:t>
      </w:r>
      <w:r w:rsidR="00D401AD">
        <w:t>120</w:t>
      </w:r>
      <w:r w:rsidR="00173C70">
        <w:t>7</w:t>
      </w:r>
      <w:r w:rsidR="00834F59">
        <w:t xml:space="preserve"> ,,Dėl Šilalės rajono savivaldybės administracijos </w:t>
      </w:r>
      <w:r w:rsidR="00173C70">
        <w:t>Šilalės kaimiškosios</w:t>
      </w:r>
      <w:r w:rsidR="00834F59">
        <w:t xml:space="preserve"> seniūnijos veiklos nuostatų tvirtinimo“.</w:t>
      </w:r>
    </w:p>
    <w:p w14:paraId="5B2105EF" w14:textId="2DC73116" w:rsidR="003378C6" w:rsidRDefault="00834F59" w:rsidP="00834F59">
      <w:pPr>
        <w:numPr>
          <w:ilvl w:val="0"/>
          <w:numId w:val="6"/>
        </w:numPr>
        <w:tabs>
          <w:tab w:val="clear" w:pos="2625"/>
          <w:tab w:val="num" w:pos="0"/>
          <w:tab w:val="left" w:pos="1134"/>
        </w:tabs>
        <w:ind w:left="0" w:firstLine="851"/>
      </w:pPr>
      <w:r>
        <w:t>Į p a r e i g o j u</w:t>
      </w:r>
      <w:r w:rsidR="003378C6">
        <w:t xml:space="preserve"> </w:t>
      </w:r>
      <w:r w:rsidR="00173C70">
        <w:t>Šilalės kaimiškosios</w:t>
      </w:r>
      <w:r w:rsidR="003378C6">
        <w:t xml:space="preserve"> seniūnijos seniūn</w:t>
      </w:r>
      <w:r>
        <w:t>ą su šiais nuostatais supažindinti seniūnijos darbuotojus, kurie dirba su dokumentų valdymo sistema ,,Kontora“, per sistemą, kitus darbuotojus – pasirašytinai.</w:t>
      </w:r>
      <w:r w:rsidR="003378C6">
        <w:t xml:space="preserve"> </w:t>
      </w:r>
    </w:p>
    <w:p w14:paraId="1CED797E" w14:textId="77777777" w:rsidR="001040B1" w:rsidRDefault="00834F59" w:rsidP="00834F59">
      <w:pPr>
        <w:numPr>
          <w:ilvl w:val="0"/>
          <w:numId w:val="6"/>
        </w:numPr>
        <w:tabs>
          <w:tab w:val="clear" w:pos="2625"/>
          <w:tab w:val="left" w:pos="1134"/>
        </w:tabs>
        <w:ind w:left="0" w:firstLine="851"/>
      </w:pPr>
      <w:r>
        <w:t>N u r o d a u šį įsakymą paskelbti Šilalės rajono savivaldybės interneto svetainėje ir Teisės aktų registre.</w:t>
      </w:r>
    </w:p>
    <w:p w14:paraId="5D5A9E2E" w14:textId="77777777" w:rsidR="00834F59" w:rsidRDefault="00834F59" w:rsidP="00834F59">
      <w:pPr>
        <w:tabs>
          <w:tab w:val="left" w:pos="1134"/>
        </w:tabs>
        <w:ind w:firstLine="851"/>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78732885" w14:textId="77777777" w:rsidR="00B90941" w:rsidRDefault="00B90941">
      <w:pPr>
        <w:ind w:firstLine="1185"/>
      </w:pPr>
    </w:p>
    <w:p w14:paraId="74E6600A" w14:textId="77777777" w:rsidR="001040B1" w:rsidRDefault="001040B1">
      <w:pPr>
        <w:ind w:firstLine="1185"/>
      </w:pPr>
    </w:p>
    <w:p w14:paraId="44FF44DC" w14:textId="77777777" w:rsidR="001040B1" w:rsidRDefault="00834F59">
      <w:pPr>
        <w:pStyle w:val="Antrat1"/>
        <w:rPr>
          <w:b w:val="0"/>
          <w:bCs w:val="0"/>
        </w:rPr>
      </w:pPr>
      <w:r>
        <w:rPr>
          <w:b w:val="0"/>
          <w:bCs w:val="0"/>
        </w:rPr>
        <w:t>Administracijos d</w:t>
      </w:r>
      <w:r w:rsidR="009D567F">
        <w:rPr>
          <w:b w:val="0"/>
          <w:bCs w:val="0"/>
        </w:rPr>
        <w:t>irektor</w:t>
      </w:r>
      <w:r>
        <w:rPr>
          <w:b w:val="0"/>
          <w:bCs w:val="0"/>
        </w:rPr>
        <w:t>ius</w:t>
      </w:r>
      <w:r w:rsidR="009D567F">
        <w:rPr>
          <w:b w:val="0"/>
          <w:bCs w:val="0"/>
        </w:rPr>
        <w:tab/>
      </w:r>
      <w:r w:rsidR="009D567F">
        <w:rPr>
          <w:b w:val="0"/>
          <w:bCs w:val="0"/>
        </w:rPr>
        <w:tab/>
      </w:r>
      <w:r w:rsidR="009D567F">
        <w:rPr>
          <w:b w:val="0"/>
          <w:bCs w:val="0"/>
        </w:rPr>
        <w:tab/>
      </w:r>
      <w:r w:rsidR="009D567F">
        <w:rPr>
          <w:b w:val="0"/>
          <w:bCs w:val="0"/>
        </w:rPr>
        <w:tab/>
      </w:r>
      <w:r w:rsidR="009D567F">
        <w:rPr>
          <w:b w:val="0"/>
          <w:bCs w:val="0"/>
        </w:rPr>
        <w:tab/>
      </w:r>
      <w:r w:rsidR="009D567F">
        <w:rPr>
          <w:b w:val="0"/>
          <w:bCs w:val="0"/>
        </w:rPr>
        <w:tab/>
      </w:r>
      <w:r w:rsidR="009D567F">
        <w:rPr>
          <w:b w:val="0"/>
          <w:bCs w:val="0"/>
        </w:rPr>
        <w:tab/>
      </w:r>
      <w:r>
        <w:rPr>
          <w:b w:val="0"/>
          <w:bCs w:val="0"/>
        </w:rPr>
        <w:t xml:space="preserve">                 Tadas Bartkus</w:t>
      </w:r>
    </w:p>
    <w:p w14:paraId="1001950D" w14:textId="77777777" w:rsidR="001040B1" w:rsidRDefault="001040B1">
      <w:pPr>
        <w:ind w:firstLine="0"/>
        <w:rPr>
          <w:b/>
          <w:bCs/>
        </w:rPr>
      </w:pPr>
    </w:p>
    <w:p w14:paraId="27BFC122" w14:textId="77777777" w:rsidR="001040B1" w:rsidRDefault="001040B1">
      <w:pPr>
        <w:ind w:firstLine="0"/>
        <w:rPr>
          <w:b/>
          <w:bCs/>
        </w:rPr>
      </w:pPr>
    </w:p>
    <w:p w14:paraId="0260EBAE" w14:textId="77777777" w:rsidR="001040B1" w:rsidRDefault="001040B1">
      <w:pPr>
        <w:ind w:firstLine="0"/>
        <w:rPr>
          <w:b/>
          <w:bCs/>
        </w:rPr>
      </w:pPr>
    </w:p>
    <w:p w14:paraId="5B3E19C6" w14:textId="77777777" w:rsidR="001040B1" w:rsidRDefault="001040B1">
      <w:pPr>
        <w:ind w:firstLine="0"/>
        <w:rPr>
          <w:b/>
          <w:bCs/>
        </w:rPr>
      </w:pPr>
    </w:p>
    <w:p w14:paraId="786F972C" w14:textId="77777777" w:rsidR="001040B1" w:rsidRDefault="001040B1">
      <w:pPr>
        <w:ind w:firstLine="0"/>
        <w:rPr>
          <w:b/>
          <w:bCs/>
        </w:rPr>
      </w:pPr>
    </w:p>
    <w:p w14:paraId="6C076672" w14:textId="77777777" w:rsidR="001040B1" w:rsidRDefault="001040B1">
      <w:pPr>
        <w:ind w:firstLine="0"/>
        <w:rPr>
          <w:b/>
          <w:bCs/>
        </w:rPr>
      </w:pPr>
    </w:p>
    <w:p w14:paraId="72F2202B" w14:textId="77777777" w:rsidR="001040B1" w:rsidRDefault="001040B1">
      <w:pPr>
        <w:ind w:firstLine="0"/>
        <w:rPr>
          <w:b/>
          <w:bCs/>
        </w:rPr>
      </w:pPr>
    </w:p>
    <w:p w14:paraId="4DC8FC18" w14:textId="77777777" w:rsidR="001040B1" w:rsidRDefault="001040B1">
      <w:pPr>
        <w:ind w:firstLine="0"/>
        <w:rPr>
          <w:b/>
          <w:bCs/>
        </w:rPr>
      </w:pPr>
    </w:p>
    <w:p w14:paraId="327C02E8" w14:textId="77777777" w:rsidR="001040B1" w:rsidRDefault="001040B1">
      <w:pPr>
        <w:pStyle w:val="Antrat1"/>
      </w:pPr>
    </w:p>
    <w:p w14:paraId="5A883E1E" w14:textId="77777777" w:rsidR="001040B1" w:rsidRDefault="001040B1">
      <w:pPr>
        <w:pStyle w:val="Antrat1"/>
        <w:rPr>
          <w:b w:val="0"/>
          <w:bCs w:val="0"/>
        </w:rPr>
      </w:pPr>
    </w:p>
    <w:sectPr w:rsidR="001040B1">
      <w:headerReference w:type="even" r:id="rId7"/>
      <w:headerReference w:type="default" r:id="rId8"/>
      <w:footerReference w:type="default" r:id="rId9"/>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468BE" w14:textId="77777777" w:rsidR="000105D3" w:rsidRDefault="000105D3">
      <w:r>
        <w:separator/>
      </w:r>
    </w:p>
  </w:endnote>
  <w:endnote w:type="continuationSeparator" w:id="0">
    <w:p w14:paraId="50F27062" w14:textId="77777777" w:rsidR="000105D3" w:rsidRDefault="0001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CD609" w14:textId="77777777" w:rsidR="00DF4200" w:rsidRDefault="00DF4200">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B5684" w14:textId="77777777" w:rsidR="000105D3" w:rsidRDefault="000105D3">
      <w:r>
        <w:separator/>
      </w:r>
    </w:p>
  </w:footnote>
  <w:footnote w:type="continuationSeparator" w:id="0">
    <w:p w14:paraId="45E6D9B6" w14:textId="77777777" w:rsidR="000105D3" w:rsidRDefault="00010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47A5" w14:textId="77777777" w:rsidR="00DF4200" w:rsidRDefault="00DF4200">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431B0A">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27808" w14:textId="77777777" w:rsidR="00DF4200" w:rsidRDefault="00DF4200">
    <w:pPr>
      <w:pStyle w:val="Antrats"/>
      <w:tabs>
        <w:tab w:val="clear" w:pos="8306"/>
        <w:tab w:val="right" w:pos="7110"/>
      </w:tabs>
      <w:jc w:val="right"/>
    </w:pPr>
    <w:r>
      <w:tab/>
    </w:r>
    <w:r>
      <w:tab/>
    </w:r>
  </w:p>
  <w:p w14:paraId="2863A379" w14:textId="77777777" w:rsidR="00DF4200" w:rsidRDefault="00DF4200">
    <w:pPr>
      <w:pStyle w:val="Antrats"/>
      <w:rPr>
        <w:sz w:val="16"/>
      </w:rPr>
    </w:pPr>
  </w:p>
  <w:p w14:paraId="11832743" w14:textId="260BFBF7" w:rsidR="00DF4200" w:rsidRDefault="000076B4">
    <w:pPr>
      <w:pStyle w:val="Antrats"/>
      <w:ind w:firstLine="0"/>
      <w:jc w:val="center"/>
    </w:pPr>
    <w:r>
      <w:rPr>
        <w:noProof/>
        <w:lang w:eastAsia="lt-LT"/>
      </w:rPr>
      <w:drawing>
        <wp:inline distT="0" distB="0" distL="0" distR="0" wp14:anchorId="287AB422" wp14:editId="74EF93F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6F85E1B2" w14:textId="77777777" w:rsidR="00DF4200" w:rsidRDefault="00DF4200">
    <w:pPr>
      <w:pStyle w:val="Antrats"/>
      <w:ind w:firstLine="0"/>
      <w:jc w:val="center"/>
      <w:rPr>
        <w:sz w:val="12"/>
      </w:rPr>
    </w:pPr>
  </w:p>
  <w:p w14:paraId="7E3057E1" w14:textId="77777777" w:rsidR="00DF4200" w:rsidRPr="00604D25" w:rsidRDefault="00DF4200">
    <w:pPr>
      <w:pStyle w:val="Antrats"/>
      <w:ind w:firstLine="0"/>
      <w:jc w:val="center"/>
      <w:rPr>
        <w:b/>
        <w:bCs/>
        <w:szCs w:val="24"/>
      </w:rPr>
    </w:pPr>
    <w:r w:rsidRPr="00604D25">
      <w:rPr>
        <w:b/>
        <w:bCs/>
        <w:szCs w:val="24"/>
      </w:rPr>
      <w:t>ŠILALĖS RAJONO SAVIVALDYBĖS ADMINISTRACIJOS</w:t>
    </w:r>
  </w:p>
  <w:p w14:paraId="1FA85A70" w14:textId="77777777" w:rsidR="00DF4200" w:rsidRDefault="00DF4200">
    <w:pPr>
      <w:pStyle w:val="Antrats"/>
      <w:ind w:firstLine="0"/>
      <w:jc w:val="center"/>
      <w:rPr>
        <w:rFonts w:ascii="Times New Roman" w:hAnsi="Times New Roman"/>
      </w:rPr>
    </w:pPr>
    <w:r w:rsidRPr="00604D25">
      <w:rPr>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D04F0"/>
    <w:multiLevelType w:val="hybridMultilevel"/>
    <w:tmpl w:val="55AABE32"/>
    <w:lvl w:ilvl="0" w:tplc="82E62E1C">
      <w:start w:val="1"/>
      <w:numFmt w:val="decimal"/>
      <w:lvlText w:val="%1."/>
      <w:lvlJc w:val="left"/>
      <w:pPr>
        <w:tabs>
          <w:tab w:val="num" w:pos="2640"/>
        </w:tabs>
        <w:ind w:left="2640" w:hanging="145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3A0D3A7E"/>
    <w:multiLevelType w:val="hybridMultilevel"/>
    <w:tmpl w:val="C9E01C72"/>
    <w:lvl w:ilvl="0" w:tplc="F0FC7408">
      <w:start w:val="1"/>
      <w:numFmt w:val="decimal"/>
      <w:lvlText w:val="%1."/>
      <w:lvlJc w:val="left"/>
      <w:pPr>
        <w:tabs>
          <w:tab w:val="num" w:pos="2625"/>
        </w:tabs>
        <w:ind w:left="2625" w:hanging="144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2" w15:restartNumberingAfterBreak="0">
    <w:nsid w:val="49B90B22"/>
    <w:multiLevelType w:val="hybridMultilevel"/>
    <w:tmpl w:val="0BB2047E"/>
    <w:lvl w:ilvl="0" w:tplc="B1B84C9A">
      <w:start w:val="1"/>
      <w:numFmt w:val="decimal"/>
      <w:lvlText w:val="%1."/>
      <w:lvlJc w:val="left"/>
      <w:pPr>
        <w:tabs>
          <w:tab w:val="num" w:pos="2625"/>
        </w:tabs>
        <w:ind w:left="2625" w:hanging="144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3"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5"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0C0E"/>
    <w:rsid w:val="000076B4"/>
    <w:rsid w:val="000105D3"/>
    <w:rsid w:val="0001388B"/>
    <w:rsid w:val="00024914"/>
    <w:rsid w:val="00027130"/>
    <w:rsid w:val="00030343"/>
    <w:rsid w:val="000468E9"/>
    <w:rsid w:val="0006353A"/>
    <w:rsid w:val="00065BB2"/>
    <w:rsid w:val="000B3E2A"/>
    <w:rsid w:val="000D755E"/>
    <w:rsid w:val="001040B1"/>
    <w:rsid w:val="00173C70"/>
    <w:rsid w:val="002020D9"/>
    <w:rsid w:val="00206F3A"/>
    <w:rsid w:val="002532AC"/>
    <w:rsid w:val="0026632C"/>
    <w:rsid w:val="002B432E"/>
    <w:rsid w:val="002C0943"/>
    <w:rsid w:val="002C74F9"/>
    <w:rsid w:val="002D49F5"/>
    <w:rsid w:val="002F2636"/>
    <w:rsid w:val="002F4F63"/>
    <w:rsid w:val="00304360"/>
    <w:rsid w:val="003378C6"/>
    <w:rsid w:val="00346000"/>
    <w:rsid w:val="00376B3E"/>
    <w:rsid w:val="003869A7"/>
    <w:rsid w:val="003A7197"/>
    <w:rsid w:val="003B7B58"/>
    <w:rsid w:val="00431B0A"/>
    <w:rsid w:val="00453407"/>
    <w:rsid w:val="00487A3D"/>
    <w:rsid w:val="00493EC9"/>
    <w:rsid w:val="004B505F"/>
    <w:rsid w:val="004D2421"/>
    <w:rsid w:val="0052298E"/>
    <w:rsid w:val="00572BB8"/>
    <w:rsid w:val="00582114"/>
    <w:rsid w:val="00584278"/>
    <w:rsid w:val="005E5B9F"/>
    <w:rsid w:val="005F13F6"/>
    <w:rsid w:val="00604D25"/>
    <w:rsid w:val="00624443"/>
    <w:rsid w:val="0062725B"/>
    <w:rsid w:val="006F1898"/>
    <w:rsid w:val="0074194A"/>
    <w:rsid w:val="0075533A"/>
    <w:rsid w:val="0077470A"/>
    <w:rsid w:val="0078496B"/>
    <w:rsid w:val="00785BBB"/>
    <w:rsid w:val="00796A59"/>
    <w:rsid w:val="007B1A83"/>
    <w:rsid w:val="007B500C"/>
    <w:rsid w:val="007D2234"/>
    <w:rsid w:val="0081004D"/>
    <w:rsid w:val="00834F59"/>
    <w:rsid w:val="00845A1F"/>
    <w:rsid w:val="00890258"/>
    <w:rsid w:val="008B3471"/>
    <w:rsid w:val="008B49BB"/>
    <w:rsid w:val="0091169F"/>
    <w:rsid w:val="00932BBA"/>
    <w:rsid w:val="00935E4E"/>
    <w:rsid w:val="0097280E"/>
    <w:rsid w:val="009D235E"/>
    <w:rsid w:val="009D567F"/>
    <w:rsid w:val="009E0CB9"/>
    <w:rsid w:val="009F09A3"/>
    <w:rsid w:val="009F18DA"/>
    <w:rsid w:val="009F4B28"/>
    <w:rsid w:val="00A164E7"/>
    <w:rsid w:val="00A26C90"/>
    <w:rsid w:val="00A323C3"/>
    <w:rsid w:val="00A34DBB"/>
    <w:rsid w:val="00A52479"/>
    <w:rsid w:val="00AA4818"/>
    <w:rsid w:val="00AA630D"/>
    <w:rsid w:val="00B36F02"/>
    <w:rsid w:val="00B42839"/>
    <w:rsid w:val="00B6121F"/>
    <w:rsid w:val="00B612F0"/>
    <w:rsid w:val="00B73057"/>
    <w:rsid w:val="00B807C1"/>
    <w:rsid w:val="00B90941"/>
    <w:rsid w:val="00B95454"/>
    <w:rsid w:val="00BB30A1"/>
    <w:rsid w:val="00BD346C"/>
    <w:rsid w:val="00C00D34"/>
    <w:rsid w:val="00C237BE"/>
    <w:rsid w:val="00CA49B4"/>
    <w:rsid w:val="00CD6EE7"/>
    <w:rsid w:val="00D147EA"/>
    <w:rsid w:val="00D2226E"/>
    <w:rsid w:val="00D23202"/>
    <w:rsid w:val="00D401AD"/>
    <w:rsid w:val="00D77CAF"/>
    <w:rsid w:val="00DB1CB1"/>
    <w:rsid w:val="00DF4200"/>
    <w:rsid w:val="00E564D1"/>
    <w:rsid w:val="00F147AA"/>
    <w:rsid w:val="00F5018A"/>
    <w:rsid w:val="00FD2B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BA6A4"/>
  <w15:chartTrackingRefBased/>
  <w15:docId w15:val="{7C7C3B5A-8D98-461C-9151-896FB9E4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paragraph" w:styleId="Debesliotekstas">
    <w:name w:val="Balloon Text"/>
    <w:basedOn w:val="prastasis"/>
    <w:link w:val="DebesliotekstasDiagrama"/>
    <w:uiPriority w:val="99"/>
    <w:semiHidden/>
    <w:unhideWhenUsed/>
    <w:rsid w:val="00BD34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D346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1087</Words>
  <Characters>621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2</cp:revision>
  <cp:lastPrinted>2021-09-07T06:54:00Z</cp:lastPrinted>
  <dcterms:created xsi:type="dcterms:W3CDTF">2021-09-07T06:55:00Z</dcterms:created>
  <dcterms:modified xsi:type="dcterms:W3CDTF">2021-09-07T06:55:00Z</dcterms:modified>
</cp:coreProperties>
</file>