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8E2E" w14:textId="77777777" w:rsidR="00D86749" w:rsidRPr="002D068E" w:rsidRDefault="00D86749" w:rsidP="00D86749">
      <w:pPr>
        <w:jc w:val="center"/>
        <w:rPr>
          <w:b/>
        </w:rPr>
      </w:pPr>
      <w:r w:rsidRPr="002D068E">
        <w:rPr>
          <w:b/>
          <w:noProof/>
          <w:lang w:eastAsia="lt-LT"/>
        </w:rPr>
        <w:drawing>
          <wp:inline distT="0" distB="0" distL="0" distR="0" wp14:anchorId="67F704B6" wp14:editId="0A7C9C34">
            <wp:extent cx="640080" cy="754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7E67257E" w14:textId="77777777" w:rsidR="00D86749" w:rsidRPr="002D068E" w:rsidRDefault="00D86749" w:rsidP="00D86749">
      <w:pPr>
        <w:jc w:val="center"/>
        <w:rPr>
          <w:b/>
          <w:sz w:val="12"/>
        </w:rPr>
      </w:pPr>
    </w:p>
    <w:p w14:paraId="5616481C" w14:textId="77777777" w:rsidR="00D86749" w:rsidRPr="002D068E" w:rsidRDefault="00D86749" w:rsidP="00D86749">
      <w:pPr>
        <w:jc w:val="center"/>
        <w:rPr>
          <w:b/>
        </w:rPr>
      </w:pPr>
      <w:r w:rsidRPr="002D068E">
        <w:rPr>
          <w:b/>
        </w:rPr>
        <w:t>ŠILALĖS RAJONO SAVIVALDYBĖS</w:t>
      </w:r>
    </w:p>
    <w:p w14:paraId="2FD94565" w14:textId="77777777" w:rsidR="00D86749" w:rsidRDefault="00D86749" w:rsidP="00D86749">
      <w:pPr>
        <w:jc w:val="center"/>
        <w:rPr>
          <w:b/>
        </w:rPr>
      </w:pPr>
      <w:r w:rsidRPr="002D068E">
        <w:rPr>
          <w:b/>
        </w:rPr>
        <w:t>MERAS</w:t>
      </w:r>
    </w:p>
    <w:p w14:paraId="3D480AC2" w14:textId="77777777" w:rsidR="00D86749" w:rsidRPr="002D068E" w:rsidRDefault="00D86749" w:rsidP="00D86749">
      <w:pPr>
        <w:jc w:val="center"/>
        <w:rPr>
          <w:b/>
        </w:rPr>
      </w:pPr>
    </w:p>
    <w:p w14:paraId="0FD190DE" w14:textId="77777777" w:rsidR="00D86749" w:rsidRPr="002D068E" w:rsidRDefault="00D86749" w:rsidP="00D86749">
      <w:pPr>
        <w:jc w:val="center"/>
        <w:rPr>
          <w:b/>
        </w:rPr>
      </w:pPr>
      <w:r w:rsidRPr="002D068E">
        <w:rPr>
          <w:b/>
        </w:rPr>
        <w:t>POTVARKIS</w:t>
      </w:r>
    </w:p>
    <w:p w14:paraId="75AF46B3" w14:textId="22050E2E" w:rsidR="00D86749" w:rsidRPr="002D068E" w:rsidRDefault="000025C8" w:rsidP="00D86749">
      <w:pPr>
        <w:jc w:val="center"/>
        <w:rPr>
          <w:b/>
        </w:rPr>
      </w:pPr>
      <w:r>
        <w:rPr>
          <w:b/>
        </w:rPr>
        <w:t xml:space="preserve">DĖL ŠILALĖS RAJONO SAVIVALDYBĖS MERO 2021 M. KOVO 12 D. POTVARKIO NR. T3-21 „DĖL ŠILALĖS RAJONO SAVIVALDYBĖS KELIŲ PRIEŽIŪROS IR PLĖTROS PROGRAMOS LĖŠŲ PASKIRSTYMO IR OBJEKTŲ PARINKIMO DARBO GRUPĖS SUDARYMO“ PAKEITIMO </w:t>
      </w:r>
    </w:p>
    <w:p w14:paraId="603827C1" w14:textId="77777777" w:rsidR="00D86749" w:rsidRPr="00AE6E7B" w:rsidRDefault="00D86749" w:rsidP="00D86749">
      <w:pPr>
        <w:jc w:val="center"/>
      </w:pPr>
    </w:p>
    <w:p w14:paraId="6559F226" w14:textId="6CF9543F" w:rsidR="00D86749" w:rsidRPr="00BE779C" w:rsidRDefault="006A41CE" w:rsidP="00D86749">
      <w:pPr>
        <w:jc w:val="center"/>
      </w:pPr>
      <w:r>
        <w:t>202</w:t>
      </w:r>
      <w:r w:rsidR="00422A93">
        <w:t>1</w:t>
      </w:r>
      <w:r>
        <w:t xml:space="preserve"> m. </w:t>
      </w:r>
      <w:r w:rsidR="000025C8">
        <w:t>rugpjūčio</w:t>
      </w:r>
      <w:r w:rsidR="000A68CB">
        <w:t xml:space="preserve"> 11</w:t>
      </w:r>
      <w:r w:rsidR="00D86749">
        <w:t>d</w:t>
      </w:r>
      <w:r w:rsidR="000A68CB">
        <w:t>. Nr. T3-66</w:t>
      </w:r>
      <w:bookmarkStart w:id="0" w:name="_GoBack"/>
      <w:bookmarkEnd w:id="0"/>
    </w:p>
    <w:p w14:paraId="46AB903E" w14:textId="77777777" w:rsidR="00D86749" w:rsidRPr="002D068E" w:rsidRDefault="00D86749" w:rsidP="00D86749">
      <w:pPr>
        <w:jc w:val="center"/>
      </w:pPr>
      <w:r w:rsidRPr="002D068E">
        <w:t>Šilalė</w:t>
      </w:r>
    </w:p>
    <w:p w14:paraId="3EC97EB4" w14:textId="77777777" w:rsidR="00D86749" w:rsidRDefault="00D86749" w:rsidP="00D86749"/>
    <w:p w14:paraId="530E939C" w14:textId="4CD6C108" w:rsidR="00D86749" w:rsidRDefault="00D86749" w:rsidP="00F93F56">
      <w:pPr>
        <w:ind w:firstLine="567"/>
        <w:jc w:val="both"/>
      </w:pPr>
      <w:r w:rsidRPr="002644FD">
        <w:t>Vadovaudamasis Lietuvos Respubli</w:t>
      </w:r>
      <w:r w:rsidR="00ED1216">
        <w:t xml:space="preserve">kos vietos savivaldos įstatymo </w:t>
      </w:r>
      <w:r w:rsidR="00363CC6">
        <w:t>18 straipsnio 1</w:t>
      </w:r>
      <w:r w:rsidR="00796AF2">
        <w:t xml:space="preserve"> </w:t>
      </w:r>
      <w:r w:rsidR="00363CC6">
        <w:t>dalimi</w:t>
      </w:r>
      <w:r w:rsidR="000025C8">
        <w:t xml:space="preserve"> ir</w:t>
      </w:r>
      <w:r w:rsidR="00363CC6">
        <w:t xml:space="preserve"> 20 straipsnio 4 dalimi</w:t>
      </w:r>
      <w:r w:rsidR="00F93F56">
        <w:t>:</w:t>
      </w:r>
    </w:p>
    <w:p w14:paraId="7141A7CD" w14:textId="26F119F2" w:rsidR="00F93F56" w:rsidRPr="00ED1216" w:rsidRDefault="00CB0513" w:rsidP="00282F48">
      <w:pPr>
        <w:pStyle w:val="Sraopastraipa"/>
        <w:numPr>
          <w:ilvl w:val="0"/>
          <w:numId w:val="4"/>
        </w:numPr>
        <w:jc w:val="both"/>
        <w:rPr>
          <w:b/>
        </w:rPr>
      </w:pPr>
      <w:r>
        <w:t xml:space="preserve">P a k e i č i u Šilalės rajono savivaldybės mero </w:t>
      </w:r>
      <w:r w:rsidR="009570C0">
        <w:t>2021 m. kovo 12 d. potvarkį Nr. T3-21 „</w:t>
      </w:r>
      <w:r w:rsidR="007E6F06">
        <w:t xml:space="preserve">Dėl </w:t>
      </w:r>
      <w:r w:rsidR="00F63B4C">
        <w:t xml:space="preserve">Šilalės rajono savivaldybės </w:t>
      </w:r>
      <w:r w:rsidR="00F63B4C" w:rsidRPr="00857352">
        <w:rPr>
          <w:color w:val="000000" w:themeColor="text1"/>
        </w:rPr>
        <w:t>Kelių priežiūros ir plėtros programos lėšų paskirstymo ir objektų parinkimo darbo grup</w:t>
      </w:r>
      <w:r w:rsidR="007E6F06">
        <w:rPr>
          <w:color w:val="000000" w:themeColor="text1"/>
        </w:rPr>
        <w:t>ės sudarymo</w:t>
      </w:r>
      <w:r w:rsidR="009570C0">
        <w:t>“</w:t>
      </w:r>
      <w:r w:rsidR="007E6F06">
        <w:t xml:space="preserve"> </w:t>
      </w:r>
      <w:r w:rsidR="00C20346">
        <w:t>ir 1 punktą išdėstau taip:</w:t>
      </w:r>
    </w:p>
    <w:p w14:paraId="263D7F1F" w14:textId="2E2571EC" w:rsidR="00C06428" w:rsidRDefault="00C20346" w:rsidP="00D23E2F">
      <w:pPr>
        <w:pStyle w:val="Sraopastraipa"/>
        <w:ind w:left="0" w:firstLine="567"/>
        <w:jc w:val="both"/>
      </w:pPr>
      <w:r>
        <w:t xml:space="preserve">„1. </w:t>
      </w:r>
      <w:r w:rsidR="00C06428">
        <w:t>S u d a</w:t>
      </w:r>
      <w:r w:rsidR="00D23E2F">
        <w:t xml:space="preserve"> </w:t>
      </w:r>
      <w:r w:rsidR="00C06428">
        <w:t xml:space="preserve">r  a u Šilalės rajono savivaldybės </w:t>
      </w:r>
      <w:r w:rsidR="00C06428" w:rsidRPr="00857352">
        <w:rPr>
          <w:color w:val="000000" w:themeColor="text1"/>
        </w:rPr>
        <w:t>Kelių priežiūros ir plėtros programos lėšų paskirstymo ir objektų parinkimo darbo grup</w:t>
      </w:r>
      <w:r w:rsidR="00C06428">
        <w:rPr>
          <w:color w:val="000000" w:themeColor="text1"/>
        </w:rPr>
        <w:t>ę</w:t>
      </w:r>
      <w:r w:rsidR="00D23E2F">
        <w:rPr>
          <w:color w:val="000000" w:themeColor="text1"/>
        </w:rPr>
        <w:t xml:space="preserve"> </w:t>
      </w:r>
      <w:r w:rsidR="00D23E2F" w:rsidRPr="0045325D">
        <w:rPr>
          <w:szCs w:val="24"/>
          <w:shd w:val="clear" w:color="auto" w:fill="FFFFFF"/>
        </w:rPr>
        <w:t>(toliau – darbo grupė):</w:t>
      </w:r>
    </w:p>
    <w:p w14:paraId="7ECF6565" w14:textId="0D92144C" w:rsidR="00ED1216" w:rsidRPr="001D3BB7" w:rsidRDefault="006C1407" w:rsidP="0045325D">
      <w:pPr>
        <w:pStyle w:val="Sraopastraipa"/>
        <w:numPr>
          <w:ilvl w:val="1"/>
          <w:numId w:val="5"/>
        </w:numPr>
        <w:jc w:val="both"/>
        <w:rPr>
          <w:b/>
        </w:rPr>
      </w:pPr>
      <w:r>
        <w:t>Algirdas Meiženis</w:t>
      </w:r>
      <w:r w:rsidR="00370C5F">
        <w:t xml:space="preserve">, Šilalės rajono savivaldybės </w:t>
      </w:r>
      <w:r w:rsidR="00ED1216">
        <w:t xml:space="preserve">(toliau – Savivaldybė) </w:t>
      </w:r>
      <w:r w:rsidR="00370C5F">
        <w:t xml:space="preserve">meras, </w:t>
      </w:r>
      <w:r w:rsidR="003E2C7A">
        <w:t>darbo grupės vadovas</w:t>
      </w:r>
      <w:r w:rsidR="00370C5F">
        <w:t>;</w:t>
      </w:r>
    </w:p>
    <w:p w14:paraId="38216E44" w14:textId="1B48F857" w:rsidR="001D3BB7" w:rsidRPr="003C0936" w:rsidRDefault="001D3BB7" w:rsidP="0045325D">
      <w:pPr>
        <w:pStyle w:val="Sraopastraipa"/>
        <w:numPr>
          <w:ilvl w:val="1"/>
          <w:numId w:val="5"/>
        </w:numPr>
        <w:jc w:val="both"/>
        <w:rPr>
          <w:b/>
        </w:rPr>
      </w:pPr>
      <w:r w:rsidRPr="006A41CE">
        <w:t>Tadas Bartkus,</w:t>
      </w:r>
      <w:r>
        <w:t xml:space="preserve"> Savivaldybės administracijos direktorius, darbo grupės vadovo pavaduotojas;</w:t>
      </w:r>
    </w:p>
    <w:p w14:paraId="596BEA0F" w14:textId="1D296B8F" w:rsidR="003C0936" w:rsidRPr="003C0936" w:rsidRDefault="003C0936" w:rsidP="0045325D">
      <w:pPr>
        <w:pStyle w:val="Sraopastraipa"/>
        <w:numPr>
          <w:ilvl w:val="1"/>
          <w:numId w:val="5"/>
        </w:numPr>
        <w:jc w:val="both"/>
        <w:rPr>
          <w:b/>
        </w:rPr>
      </w:pPr>
      <w:r>
        <w:t>Edmundas Auškalnis, Savivaldybės tarybos Visuomeninio rinkimų komiteto „Centro judėjimo už Šilalės kraštą“ ir Lietuvos socialdemokratų partijos frakcijos atstovas;</w:t>
      </w:r>
    </w:p>
    <w:p w14:paraId="59100020" w14:textId="06A76431" w:rsidR="003C0936" w:rsidRPr="003C0936" w:rsidRDefault="003C0936" w:rsidP="0045325D">
      <w:pPr>
        <w:pStyle w:val="Sraopastraipa"/>
        <w:numPr>
          <w:ilvl w:val="1"/>
          <w:numId w:val="5"/>
        </w:numPr>
        <w:jc w:val="both"/>
        <w:rPr>
          <w:b/>
        </w:rPr>
      </w:pPr>
      <w:r>
        <w:t>Artūras Dambrauskas, Savivaldybės tarybos Tėvynės sąjungos-Lietuvos krikščionių demokratų frakcijos atstovas;</w:t>
      </w:r>
    </w:p>
    <w:p w14:paraId="5EBB6798" w14:textId="1BAE40A3" w:rsidR="003C0936" w:rsidRPr="003C0936" w:rsidRDefault="003C0936" w:rsidP="0045325D">
      <w:pPr>
        <w:pStyle w:val="Sraopastraipa"/>
        <w:numPr>
          <w:ilvl w:val="1"/>
          <w:numId w:val="5"/>
        </w:numPr>
        <w:jc w:val="both"/>
        <w:rPr>
          <w:b/>
        </w:rPr>
      </w:pPr>
      <w:r>
        <w:t>Lineta Dargienė, Savivaldybės tarybos Visuomeninio rinkimų komiteto „Centro judėjimo už Šilalės kraštą“ ir Lietuvos socialdemokratų partijos frakcijos atstovė;</w:t>
      </w:r>
    </w:p>
    <w:p w14:paraId="06F27274" w14:textId="4FD3D44D" w:rsidR="003C0936" w:rsidRPr="003C0936" w:rsidRDefault="003C0936" w:rsidP="0045325D">
      <w:pPr>
        <w:pStyle w:val="Sraopastraipa"/>
        <w:numPr>
          <w:ilvl w:val="1"/>
          <w:numId w:val="5"/>
        </w:numPr>
        <w:jc w:val="both"/>
        <w:rPr>
          <w:b/>
        </w:rPr>
      </w:pPr>
      <w:r>
        <w:t>Dainius Bergelis, Savivaldybės tarybos Tėvynės sąjungos-Lietuvos krikščionių demokratų frakcijos atstovas;</w:t>
      </w:r>
    </w:p>
    <w:p w14:paraId="0C847EBE" w14:textId="47CCB36B" w:rsidR="003C0936" w:rsidRPr="002927FC" w:rsidRDefault="002927FC" w:rsidP="0045325D">
      <w:pPr>
        <w:pStyle w:val="Sraopastraipa"/>
        <w:numPr>
          <w:ilvl w:val="1"/>
          <w:numId w:val="5"/>
        </w:numPr>
        <w:jc w:val="both"/>
        <w:rPr>
          <w:b/>
        </w:rPr>
      </w:pPr>
      <w:r>
        <w:t>Rimantas Rimkus, Savivaldybės tarybos „Tvarka ir teisingumas“ frakcijos atstovas;</w:t>
      </w:r>
    </w:p>
    <w:p w14:paraId="130BE092" w14:textId="64025474" w:rsidR="002927FC" w:rsidRPr="002927FC" w:rsidRDefault="002927FC" w:rsidP="0045325D">
      <w:pPr>
        <w:pStyle w:val="Sraopastraipa"/>
        <w:numPr>
          <w:ilvl w:val="1"/>
          <w:numId w:val="5"/>
        </w:numPr>
        <w:jc w:val="both"/>
        <w:rPr>
          <w:b/>
        </w:rPr>
      </w:pPr>
      <w:r>
        <w:t xml:space="preserve">Rolandas </w:t>
      </w:r>
      <w:proofErr w:type="spellStart"/>
      <w:r>
        <w:t>Toleikis</w:t>
      </w:r>
      <w:proofErr w:type="spellEnd"/>
      <w:r>
        <w:t>, Savivaldybės tarybos „Tvarka ir teisingumas“ frakcijos atstovas;</w:t>
      </w:r>
    </w:p>
    <w:p w14:paraId="4EAA6E7B" w14:textId="446D7516" w:rsidR="00995E5C" w:rsidRPr="002927FC" w:rsidRDefault="002927FC" w:rsidP="002927FC">
      <w:pPr>
        <w:pStyle w:val="Sraopastraipa"/>
        <w:numPr>
          <w:ilvl w:val="1"/>
          <w:numId w:val="5"/>
        </w:numPr>
        <w:jc w:val="both"/>
        <w:rPr>
          <w:b/>
        </w:rPr>
      </w:pPr>
      <w:r>
        <w:t>Martynas Remeikis, Savivaldybės administracijos Investicijų ir statybos skyriaus vedėjas.</w:t>
      </w:r>
      <w:r w:rsidR="004D1CB0">
        <w:t>“</w:t>
      </w:r>
    </w:p>
    <w:p w14:paraId="45C98E9B" w14:textId="1CA004A3" w:rsidR="00AB4F18" w:rsidRDefault="00997528" w:rsidP="00BA3B34">
      <w:pPr>
        <w:pStyle w:val="Sraopastraipa"/>
        <w:numPr>
          <w:ilvl w:val="0"/>
          <w:numId w:val="4"/>
        </w:numPr>
        <w:jc w:val="both"/>
      </w:pPr>
      <w:r>
        <w:t>P a v e d u p</w:t>
      </w:r>
      <w:r w:rsidRPr="003F5FFF">
        <w:t xml:space="preserve">askelbti </w:t>
      </w:r>
      <w:r>
        <w:t>šį</w:t>
      </w:r>
      <w:r w:rsidRPr="003F5FFF">
        <w:t xml:space="preserve"> </w:t>
      </w:r>
      <w:r>
        <w:t>potvarkį</w:t>
      </w:r>
      <w:r w:rsidRPr="003F5FFF">
        <w:t xml:space="preserve"> Šilalės rajono savivaldybės</w:t>
      </w:r>
      <w:r>
        <w:t xml:space="preserve"> interneto svetainėje</w:t>
      </w:r>
      <w:r w:rsidRPr="003F5FFF">
        <w:t xml:space="preserve"> </w:t>
      </w:r>
      <w:hyperlink r:id="rId8" w:history="1">
        <w:r w:rsidRPr="00636628">
          <w:rPr>
            <w:rStyle w:val="Hipersaitas"/>
          </w:rPr>
          <w:t>www.silale.lt</w:t>
        </w:r>
      </w:hyperlink>
      <w:r w:rsidRPr="00636628">
        <w:t>.</w:t>
      </w:r>
    </w:p>
    <w:p w14:paraId="6070B4F0" w14:textId="77777777" w:rsidR="00D86749" w:rsidRPr="002644FD" w:rsidRDefault="00B010B4" w:rsidP="006238CE">
      <w:pPr>
        <w:ind w:firstLine="567"/>
        <w:jc w:val="both"/>
      </w:pPr>
      <w:r>
        <w:t xml:space="preserve">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876AF5">
        <w:t>potvarkio</w:t>
      </w:r>
      <w:r>
        <w:t xml:space="preserve"> įteikimo suinteresuotam asmeniui dienos.</w:t>
      </w:r>
    </w:p>
    <w:p w14:paraId="5EDA32DA" w14:textId="77777777" w:rsidR="00ED1216" w:rsidRPr="002644FD" w:rsidRDefault="00ED1216" w:rsidP="00D86749"/>
    <w:p w14:paraId="73DDC2F6" w14:textId="77777777" w:rsidR="00D86749" w:rsidRPr="002644FD" w:rsidRDefault="00D86749" w:rsidP="00D86749"/>
    <w:p w14:paraId="1D8D5B8B" w14:textId="77777777" w:rsidR="00D86749" w:rsidRDefault="00FE3A3D" w:rsidP="00876AF5">
      <w:pPr>
        <w:tabs>
          <w:tab w:val="left" w:pos="7797"/>
        </w:tabs>
      </w:pPr>
      <w:r>
        <w:t>Savivaldybės m</w:t>
      </w:r>
      <w:r w:rsidR="00D86749">
        <w:t>eras</w:t>
      </w:r>
      <w:r w:rsidR="00D86749">
        <w:tab/>
      </w:r>
      <w:r w:rsidR="00876AF5">
        <w:t>Algirdas Meiženis</w:t>
      </w:r>
    </w:p>
    <w:p w14:paraId="52FDA6DB" w14:textId="77777777" w:rsidR="00876AF5" w:rsidRDefault="00876AF5" w:rsidP="006238CE">
      <w:pPr>
        <w:tabs>
          <w:tab w:val="left" w:pos="3261"/>
          <w:tab w:val="left" w:pos="6804"/>
        </w:tabs>
      </w:pPr>
    </w:p>
    <w:sectPr w:rsidR="00876AF5" w:rsidSect="00796AF2">
      <w:headerReference w:type="first" r:id="rId9"/>
      <w:pgSz w:w="11906" w:h="16838"/>
      <w:pgMar w:top="7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1C26" w14:textId="77777777" w:rsidR="00D17277" w:rsidRDefault="00D17277" w:rsidP="00920D03">
      <w:r>
        <w:separator/>
      </w:r>
    </w:p>
  </w:endnote>
  <w:endnote w:type="continuationSeparator" w:id="0">
    <w:p w14:paraId="1AF620AB" w14:textId="77777777" w:rsidR="00D17277" w:rsidRDefault="00D17277" w:rsidP="0092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3358D" w14:textId="77777777" w:rsidR="00D17277" w:rsidRDefault="00D17277" w:rsidP="00920D03">
      <w:r>
        <w:separator/>
      </w:r>
    </w:p>
  </w:footnote>
  <w:footnote w:type="continuationSeparator" w:id="0">
    <w:p w14:paraId="17555C77" w14:textId="77777777" w:rsidR="00D17277" w:rsidRDefault="00D17277" w:rsidP="0092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517D" w14:textId="77777777" w:rsidR="00436869" w:rsidRDefault="0043686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DCD"/>
    <w:multiLevelType w:val="multilevel"/>
    <w:tmpl w:val="BAC48520"/>
    <w:lvl w:ilvl="0">
      <w:start w:val="1"/>
      <w:numFmt w:val="decimal"/>
      <w:lvlText w:val="%1."/>
      <w:lvlJc w:val="left"/>
      <w:pPr>
        <w:ind w:left="0" w:firstLine="567"/>
      </w:pPr>
      <w:rPr>
        <w:rFonts w:hint="default"/>
      </w:rPr>
    </w:lvl>
    <w:lvl w:ilvl="1">
      <w:start w:val="1"/>
      <w:numFmt w:val="decimal"/>
      <w:suff w:val="space"/>
      <w:lvlText w:val="%1.%2."/>
      <w:lvlJc w:val="left"/>
      <w:pPr>
        <w:ind w:left="0" w:firstLine="567"/>
      </w:pPr>
      <w:rPr>
        <w:rFonts w:hint="default"/>
        <w:b w:val="0"/>
        <w:bCs/>
      </w:rPr>
    </w:lvl>
    <w:lvl w:ilvl="2">
      <w:start w:val="1"/>
      <w:numFmt w:val="decimal"/>
      <w:suff w:val="space"/>
      <w:lvlText w:val="%1.%2.%3."/>
      <w:lvlJc w:val="left"/>
      <w:pPr>
        <w:ind w:left="0" w:firstLine="567"/>
      </w:pPr>
      <w:rPr>
        <w:rFonts w:hint="default"/>
        <w:b w:val="0"/>
        <w:bCs/>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177058A0"/>
    <w:multiLevelType w:val="multilevel"/>
    <w:tmpl w:val="13ACE9A4"/>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0" w:firstLine="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187BC3"/>
    <w:multiLevelType w:val="multilevel"/>
    <w:tmpl w:val="CE16B85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6F58AB"/>
    <w:multiLevelType w:val="multilevel"/>
    <w:tmpl w:val="AA2276F4"/>
    <w:lvl w:ilvl="0">
      <w:start w:val="1"/>
      <w:numFmt w:val="decimal"/>
      <w:suff w:val="space"/>
      <w:lvlText w:val="%1."/>
      <w:lvlJc w:val="left"/>
      <w:pPr>
        <w:ind w:left="0" w:firstLine="567"/>
      </w:pPr>
      <w:rPr>
        <w:rFonts w:hint="default"/>
        <w:b w:val="0"/>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8CA2079"/>
    <w:multiLevelType w:val="multilevel"/>
    <w:tmpl w:val="CE16B85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97"/>
    <w:rsid w:val="000025C8"/>
    <w:rsid w:val="00014250"/>
    <w:rsid w:val="00036BE5"/>
    <w:rsid w:val="00071767"/>
    <w:rsid w:val="00096547"/>
    <w:rsid w:val="000A68CB"/>
    <w:rsid w:val="000A6F19"/>
    <w:rsid w:val="000C665A"/>
    <w:rsid w:val="000F0650"/>
    <w:rsid w:val="0013560E"/>
    <w:rsid w:val="001563B7"/>
    <w:rsid w:val="0017275A"/>
    <w:rsid w:val="00174338"/>
    <w:rsid w:val="001B3FBC"/>
    <w:rsid w:val="001D3BB7"/>
    <w:rsid w:val="001E1F31"/>
    <w:rsid w:val="00230C77"/>
    <w:rsid w:val="00282F48"/>
    <w:rsid w:val="002927FC"/>
    <w:rsid w:val="002D3570"/>
    <w:rsid w:val="002F014F"/>
    <w:rsid w:val="003322A9"/>
    <w:rsid w:val="00363CC6"/>
    <w:rsid w:val="00370C5F"/>
    <w:rsid w:val="003848DF"/>
    <w:rsid w:val="003B7935"/>
    <w:rsid w:val="003C0936"/>
    <w:rsid w:val="003E2C7A"/>
    <w:rsid w:val="003E34AF"/>
    <w:rsid w:val="003E36BB"/>
    <w:rsid w:val="00421D67"/>
    <w:rsid w:val="00422A93"/>
    <w:rsid w:val="00430D4D"/>
    <w:rsid w:val="00436869"/>
    <w:rsid w:val="00451012"/>
    <w:rsid w:val="0045325D"/>
    <w:rsid w:val="004D1CB0"/>
    <w:rsid w:val="004E2708"/>
    <w:rsid w:val="004F0D1D"/>
    <w:rsid w:val="00504231"/>
    <w:rsid w:val="00582185"/>
    <w:rsid w:val="005C4ADE"/>
    <w:rsid w:val="005D70F4"/>
    <w:rsid w:val="005E3F97"/>
    <w:rsid w:val="00612D99"/>
    <w:rsid w:val="006238CE"/>
    <w:rsid w:val="006403A5"/>
    <w:rsid w:val="00640AA9"/>
    <w:rsid w:val="006435AC"/>
    <w:rsid w:val="0067440D"/>
    <w:rsid w:val="00684C64"/>
    <w:rsid w:val="006A0BE0"/>
    <w:rsid w:val="006A41CE"/>
    <w:rsid w:val="006A6B1A"/>
    <w:rsid w:val="006B74F9"/>
    <w:rsid w:val="006C1407"/>
    <w:rsid w:val="006C28CA"/>
    <w:rsid w:val="006D6EB6"/>
    <w:rsid w:val="00707F03"/>
    <w:rsid w:val="00714FEA"/>
    <w:rsid w:val="007446AB"/>
    <w:rsid w:val="007664B5"/>
    <w:rsid w:val="00775615"/>
    <w:rsid w:val="00796AF2"/>
    <w:rsid w:val="007C09B6"/>
    <w:rsid w:val="007E1415"/>
    <w:rsid w:val="007E6F06"/>
    <w:rsid w:val="00837060"/>
    <w:rsid w:val="0085071C"/>
    <w:rsid w:val="00857352"/>
    <w:rsid w:val="00876AD7"/>
    <w:rsid w:val="00876AF5"/>
    <w:rsid w:val="008A1C3D"/>
    <w:rsid w:val="008A6971"/>
    <w:rsid w:val="008B3C61"/>
    <w:rsid w:val="008B7785"/>
    <w:rsid w:val="008C62E7"/>
    <w:rsid w:val="008F0B3D"/>
    <w:rsid w:val="0090396D"/>
    <w:rsid w:val="0090421F"/>
    <w:rsid w:val="00920D03"/>
    <w:rsid w:val="009426BF"/>
    <w:rsid w:val="009570C0"/>
    <w:rsid w:val="00960B09"/>
    <w:rsid w:val="00960B1E"/>
    <w:rsid w:val="009673C5"/>
    <w:rsid w:val="00995E5C"/>
    <w:rsid w:val="00997528"/>
    <w:rsid w:val="009B069A"/>
    <w:rsid w:val="009F1B67"/>
    <w:rsid w:val="00A34141"/>
    <w:rsid w:val="00A44576"/>
    <w:rsid w:val="00AA75E1"/>
    <w:rsid w:val="00AB4F18"/>
    <w:rsid w:val="00AF4E4E"/>
    <w:rsid w:val="00AF6158"/>
    <w:rsid w:val="00B010B4"/>
    <w:rsid w:val="00B22B33"/>
    <w:rsid w:val="00B379EC"/>
    <w:rsid w:val="00B56490"/>
    <w:rsid w:val="00B62013"/>
    <w:rsid w:val="00B70EE5"/>
    <w:rsid w:val="00BA3B34"/>
    <w:rsid w:val="00BC250F"/>
    <w:rsid w:val="00BD3F4D"/>
    <w:rsid w:val="00BF5B08"/>
    <w:rsid w:val="00C06428"/>
    <w:rsid w:val="00C13AC4"/>
    <w:rsid w:val="00C13B59"/>
    <w:rsid w:val="00C16035"/>
    <w:rsid w:val="00C20346"/>
    <w:rsid w:val="00CA5DA9"/>
    <w:rsid w:val="00CA65C3"/>
    <w:rsid w:val="00CB0513"/>
    <w:rsid w:val="00CD3A78"/>
    <w:rsid w:val="00D0747E"/>
    <w:rsid w:val="00D1489B"/>
    <w:rsid w:val="00D16866"/>
    <w:rsid w:val="00D17277"/>
    <w:rsid w:val="00D23E2F"/>
    <w:rsid w:val="00D26D3E"/>
    <w:rsid w:val="00D572D1"/>
    <w:rsid w:val="00D5758E"/>
    <w:rsid w:val="00D62438"/>
    <w:rsid w:val="00D65BB3"/>
    <w:rsid w:val="00D74386"/>
    <w:rsid w:val="00D86749"/>
    <w:rsid w:val="00DB69D6"/>
    <w:rsid w:val="00DE7ED7"/>
    <w:rsid w:val="00DF0EDE"/>
    <w:rsid w:val="00E000CB"/>
    <w:rsid w:val="00E13508"/>
    <w:rsid w:val="00E5787B"/>
    <w:rsid w:val="00E74B51"/>
    <w:rsid w:val="00E823E2"/>
    <w:rsid w:val="00E87A2C"/>
    <w:rsid w:val="00EB13F8"/>
    <w:rsid w:val="00ED1216"/>
    <w:rsid w:val="00F20324"/>
    <w:rsid w:val="00F23244"/>
    <w:rsid w:val="00F44A17"/>
    <w:rsid w:val="00F56B9D"/>
    <w:rsid w:val="00F63B4C"/>
    <w:rsid w:val="00F93F56"/>
    <w:rsid w:val="00FA5DA6"/>
    <w:rsid w:val="00FB1918"/>
    <w:rsid w:val="00FC62E7"/>
    <w:rsid w:val="00FE3A3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11243"/>
  <w15:docId w15:val="{7A653F85-3F75-46E7-91B7-8A839FE3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7F03"/>
    <w:rPr>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5E3F97"/>
    <w:rPr>
      <w:rFonts w:cs="Times New Roman"/>
      <w:color w:val="A6001A"/>
      <w:u w:val="none"/>
      <w:effect w:val="none"/>
    </w:rPr>
  </w:style>
  <w:style w:type="paragraph" w:styleId="prastasiniatinklio">
    <w:name w:val="Normal (Web)"/>
    <w:basedOn w:val="prastasis"/>
    <w:uiPriority w:val="99"/>
    <w:semiHidden/>
    <w:rsid w:val="005E3F97"/>
    <w:pPr>
      <w:spacing w:before="45" w:after="45" w:line="240" w:lineRule="atLeast"/>
    </w:pPr>
    <w:rPr>
      <w:rFonts w:ascii="Arial" w:eastAsia="Times New Roman" w:hAnsi="Arial" w:cs="Arial"/>
      <w:color w:val="000000"/>
      <w:sz w:val="18"/>
      <w:szCs w:val="18"/>
      <w:lang w:eastAsia="lt-LT"/>
    </w:rPr>
  </w:style>
  <w:style w:type="paragraph" w:styleId="Antrats">
    <w:name w:val="header"/>
    <w:basedOn w:val="prastasis"/>
    <w:link w:val="AntratsDiagrama"/>
    <w:unhideWhenUsed/>
    <w:rsid w:val="00920D03"/>
    <w:pPr>
      <w:tabs>
        <w:tab w:val="center" w:pos="4819"/>
        <w:tab w:val="right" w:pos="9638"/>
      </w:tabs>
    </w:pPr>
  </w:style>
  <w:style w:type="character" w:customStyle="1" w:styleId="AntratsDiagrama">
    <w:name w:val="Antraštės Diagrama"/>
    <w:basedOn w:val="Numatytasispastraiposriftas"/>
    <w:link w:val="Antrats"/>
    <w:uiPriority w:val="99"/>
    <w:rsid w:val="00920D03"/>
    <w:rPr>
      <w:sz w:val="24"/>
      <w:lang w:eastAsia="en-US"/>
    </w:rPr>
  </w:style>
  <w:style w:type="paragraph" w:styleId="Porat">
    <w:name w:val="footer"/>
    <w:basedOn w:val="prastasis"/>
    <w:link w:val="PoratDiagrama"/>
    <w:uiPriority w:val="99"/>
    <w:unhideWhenUsed/>
    <w:rsid w:val="00920D03"/>
    <w:pPr>
      <w:tabs>
        <w:tab w:val="center" w:pos="4819"/>
        <w:tab w:val="right" w:pos="9638"/>
      </w:tabs>
    </w:pPr>
  </w:style>
  <w:style w:type="character" w:customStyle="1" w:styleId="PoratDiagrama">
    <w:name w:val="Poraštė Diagrama"/>
    <w:basedOn w:val="Numatytasispastraiposriftas"/>
    <w:link w:val="Porat"/>
    <w:uiPriority w:val="99"/>
    <w:rsid w:val="00920D03"/>
    <w:rPr>
      <w:sz w:val="24"/>
      <w:lang w:eastAsia="en-US"/>
    </w:rPr>
  </w:style>
  <w:style w:type="character" w:customStyle="1" w:styleId="Paminjimas1">
    <w:name w:val="Paminėjimas1"/>
    <w:basedOn w:val="Numatytasispastraiposriftas"/>
    <w:uiPriority w:val="99"/>
    <w:semiHidden/>
    <w:unhideWhenUsed/>
    <w:rsid w:val="00D5758E"/>
    <w:rPr>
      <w:color w:val="2B579A"/>
      <w:shd w:val="clear" w:color="auto" w:fill="E6E6E6"/>
    </w:rPr>
  </w:style>
  <w:style w:type="paragraph" w:styleId="Sraopastraipa">
    <w:name w:val="List Paragraph"/>
    <w:basedOn w:val="prastasis"/>
    <w:uiPriority w:val="34"/>
    <w:qFormat/>
    <w:rsid w:val="00F93F56"/>
    <w:pPr>
      <w:ind w:left="720"/>
      <w:contextualSpacing/>
    </w:pPr>
  </w:style>
  <w:style w:type="paragraph" w:styleId="Debesliotekstas">
    <w:name w:val="Balloon Text"/>
    <w:basedOn w:val="prastasis"/>
    <w:link w:val="DebesliotekstasDiagrama"/>
    <w:uiPriority w:val="99"/>
    <w:semiHidden/>
    <w:unhideWhenUsed/>
    <w:rsid w:val="00D168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6866"/>
    <w:rPr>
      <w:rFonts w:ascii="Segoe UI" w:hAnsi="Segoe UI" w:cs="Segoe UI"/>
      <w:sz w:val="18"/>
      <w:szCs w:val="18"/>
      <w:lang w:eastAsia="en-US"/>
    </w:rPr>
  </w:style>
  <w:style w:type="character" w:customStyle="1" w:styleId="Neapdorotaspaminjimas1">
    <w:name w:val="Neapdorotas paminėjimas1"/>
    <w:basedOn w:val="Numatytasispastraiposriftas"/>
    <w:uiPriority w:val="99"/>
    <w:semiHidden/>
    <w:unhideWhenUsed/>
    <w:rsid w:val="00684C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22984">
      <w:marLeft w:val="0"/>
      <w:marRight w:val="0"/>
      <w:marTop w:val="0"/>
      <w:marBottom w:val="0"/>
      <w:divBdr>
        <w:top w:val="none" w:sz="0" w:space="0" w:color="auto"/>
        <w:left w:val="none" w:sz="0" w:space="0" w:color="auto"/>
        <w:bottom w:val="none" w:sz="0" w:space="0" w:color="auto"/>
        <w:right w:val="none" w:sz="0" w:space="0" w:color="auto"/>
      </w:divBdr>
      <w:divsChild>
        <w:div w:id="1224222989">
          <w:marLeft w:val="0"/>
          <w:marRight w:val="0"/>
          <w:marTop w:val="0"/>
          <w:marBottom w:val="0"/>
          <w:divBdr>
            <w:top w:val="none" w:sz="0" w:space="0" w:color="auto"/>
            <w:left w:val="none" w:sz="0" w:space="0" w:color="auto"/>
            <w:bottom w:val="none" w:sz="0" w:space="0" w:color="auto"/>
            <w:right w:val="none" w:sz="0" w:space="0" w:color="auto"/>
          </w:divBdr>
          <w:divsChild>
            <w:div w:id="1224222988">
              <w:marLeft w:val="0"/>
              <w:marRight w:val="0"/>
              <w:marTop w:val="45"/>
              <w:marBottom w:val="45"/>
              <w:divBdr>
                <w:top w:val="none" w:sz="0" w:space="0" w:color="auto"/>
                <w:left w:val="none" w:sz="0" w:space="0" w:color="auto"/>
                <w:bottom w:val="none" w:sz="0" w:space="0" w:color="auto"/>
                <w:right w:val="none" w:sz="0" w:space="0" w:color="auto"/>
              </w:divBdr>
              <w:divsChild>
                <w:div w:id="1224222982">
                  <w:marLeft w:val="0"/>
                  <w:marRight w:val="0"/>
                  <w:marTop w:val="0"/>
                  <w:marBottom w:val="0"/>
                  <w:divBdr>
                    <w:top w:val="none" w:sz="0" w:space="0" w:color="auto"/>
                    <w:left w:val="none" w:sz="0" w:space="0" w:color="auto"/>
                    <w:bottom w:val="none" w:sz="0" w:space="0" w:color="auto"/>
                    <w:right w:val="none" w:sz="0" w:space="0" w:color="auto"/>
                  </w:divBdr>
                  <w:divsChild>
                    <w:div w:id="1224222986">
                      <w:marLeft w:val="0"/>
                      <w:marRight w:val="0"/>
                      <w:marTop w:val="2280"/>
                      <w:marBottom w:val="0"/>
                      <w:divBdr>
                        <w:top w:val="none" w:sz="0" w:space="0" w:color="auto"/>
                        <w:left w:val="none" w:sz="0" w:space="0" w:color="auto"/>
                        <w:bottom w:val="none" w:sz="0" w:space="0" w:color="auto"/>
                        <w:right w:val="none" w:sz="0" w:space="0" w:color="auto"/>
                      </w:divBdr>
                      <w:divsChild>
                        <w:div w:id="1224222983">
                          <w:marLeft w:val="0"/>
                          <w:marRight w:val="0"/>
                          <w:marTop w:val="0"/>
                          <w:marBottom w:val="0"/>
                          <w:divBdr>
                            <w:top w:val="none" w:sz="0" w:space="0" w:color="auto"/>
                            <w:left w:val="none" w:sz="0" w:space="0" w:color="auto"/>
                            <w:bottom w:val="none" w:sz="0" w:space="0" w:color="auto"/>
                            <w:right w:val="none" w:sz="0" w:space="0" w:color="auto"/>
                          </w:divBdr>
                          <w:divsChild>
                            <w:div w:id="1224222987">
                              <w:marLeft w:val="0"/>
                              <w:marRight w:val="0"/>
                              <w:marTop w:val="120"/>
                              <w:marBottom w:val="0"/>
                              <w:divBdr>
                                <w:top w:val="none" w:sz="0" w:space="0" w:color="auto"/>
                                <w:left w:val="none" w:sz="0" w:space="0" w:color="auto"/>
                                <w:bottom w:val="none" w:sz="0" w:space="0" w:color="auto"/>
                                <w:right w:val="none" w:sz="0" w:space="0" w:color="auto"/>
                              </w:divBdr>
                              <w:divsChild>
                                <w:div w:id="12242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1517</Words>
  <Characters>865</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2019-05-09T11:57:00Z</cp:lastPrinted>
  <dcterms:created xsi:type="dcterms:W3CDTF">2021-08-11T07:47:00Z</dcterms:created>
  <dcterms:modified xsi:type="dcterms:W3CDTF">2021-08-11T07:47:00Z</dcterms:modified>
</cp:coreProperties>
</file>