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10AEE08"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E718C1">
        <w:rPr>
          <w:rFonts w:ascii="Times New Roman" w:hAnsi="Times New Roman"/>
          <w:sz w:val="24"/>
          <w:szCs w:val="24"/>
          <w:lang w:val="lt-LT"/>
        </w:rPr>
        <w:t>4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C51815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E718C1">
        <w:rPr>
          <w:rFonts w:ascii="Times New Roman" w:hAnsi="Times New Roman"/>
          <w:sz w:val="24"/>
          <w:szCs w:val="24"/>
          <w:lang w:val="lt-LT"/>
        </w:rPr>
        <w:t>ŠILALĖS RAJONO SAVIVALDYBĖS ADMINISTRACIJOS VIEŠŲJŲ PIRKIMŲ NUOLATINĖS KOMISIJOS SUDARYMO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30A2EAEE"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3303EA">
        <w:rPr>
          <w:rFonts w:ascii="Times New Roman" w:hAnsi="Times New Roman"/>
          <w:sz w:val="24"/>
          <w:szCs w:val="24"/>
          <w:lang w:val="lt-LT"/>
        </w:rPr>
        <w:t>1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51815">
        <w:rPr>
          <w:rFonts w:ascii="Times New Roman" w:hAnsi="Times New Roman"/>
          <w:sz w:val="24"/>
          <w:szCs w:val="24"/>
          <w:lang w:val="lt-LT"/>
        </w:rPr>
        <w:t>liepos</w:t>
      </w:r>
      <w:r w:rsidR="00DB42C6">
        <w:rPr>
          <w:rFonts w:ascii="Times New Roman" w:hAnsi="Times New Roman"/>
          <w:sz w:val="24"/>
          <w:szCs w:val="24"/>
          <w:lang w:val="lt-LT"/>
        </w:rPr>
        <w:t xml:space="preserve"> 15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DB42C6">
        <w:rPr>
          <w:rFonts w:ascii="Times New Roman" w:hAnsi="Times New Roman"/>
          <w:sz w:val="24"/>
          <w:szCs w:val="24"/>
          <w:lang w:val="lt-LT"/>
        </w:rPr>
        <w:t>DĮT-27 (5.19 E)</w:t>
      </w:r>
      <w:bookmarkStart w:id="0" w:name="_GoBack"/>
      <w:bookmarkEnd w:id="0"/>
    </w:p>
    <w:p w14:paraId="18083653" w14:textId="77777777"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25BB9">
      <w:pPr>
        <w:ind w:firstLine="567"/>
      </w:pPr>
    </w:p>
    <w:p w14:paraId="68727C05" w14:textId="10999F7C" w:rsidR="00AF6B6E" w:rsidRDefault="00691AC5" w:rsidP="00691AC5">
      <w:pPr>
        <w:ind w:firstLine="567"/>
        <w:jc w:val="both"/>
      </w:pPr>
      <w:r>
        <w:t>Vadovaudamasis Lietuvos Respublikos vietos savivaldos įstatymo 18 straipsnio 1 dalimi, 29 straipsnio 8 dalies 2 punktu, Šilalės rajono savivaldybės administracijos viešųjų pirkimų organizavimo ir vykdymo tvarkos aprašu, patvirtintu Šilalės rajono savivaldybės administracijos direktoriaus 2021 m. sausio 21 d. įsakymu Nr. DĮV-94 „Dėl Šilalės rajono savivaldybės administracijos viešųjų pirkimų organizavimo ir vykdymo tvarkos aprašo patvirtinimo“:</w:t>
      </w:r>
    </w:p>
    <w:p w14:paraId="0B0CA91B" w14:textId="39104D98" w:rsidR="003B2D19" w:rsidRDefault="00A33932" w:rsidP="00BA7F19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F86D93">
        <w:t>4</w:t>
      </w:r>
      <w:r w:rsidR="00CF3B24">
        <w:t xml:space="preserve"> (5.19 E)</w:t>
      </w:r>
      <w:r w:rsidR="00D67F06">
        <w:t xml:space="preserve"> „Dėl </w:t>
      </w:r>
      <w:r w:rsidR="00F86D93">
        <w:t>Šilalės rajono savivaldybės administracijos viešųjų pirkimų nuolatinės komisijos sudarymo</w:t>
      </w:r>
      <w:r w:rsidR="00F60083">
        <w:t>“</w:t>
      </w:r>
      <w:r w:rsidR="00BA7F19">
        <w:t xml:space="preserve"> ir </w:t>
      </w:r>
      <w:r w:rsidR="00F86D93">
        <w:t>1.1</w:t>
      </w:r>
      <w:r w:rsidR="00F6784A">
        <w:t xml:space="preserve"> </w:t>
      </w:r>
      <w:r w:rsidR="00EB48CA">
        <w:t xml:space="preserve">papunktį išdėstau taip: </w:t>
      </w:r>
    </w:p>
    <w:p w14:paraId="2B27405A" w14:textId="7F00678B" w:rsidR="00A568C7" w:rsidRDefault="003B2D19" w:rsidP="00A44EFA">
      <w:pPr>
        <w:ind w:firstLine="567"/>
        <w:jc w:val="both"/>
      </w:pPr>
      <w:r>
        <w:t>„</w:t>
      </w:r>
      <w:r w:rsidR="00E2413C">
        <w:t>1.1</w:t>
      </w:r>
      <w:r w:rsidR="00F6784A">
        <w:t>.</w:t>
      </w:r>
      <w:r>
        <w:t xml:space="preserve"> </w:t>
      </w:r>
      <w:r w:rsidR="00E2413C">
        <w:t>Komisijos pirmininkas – Tadas Bartkus, administracijos direktorius</w:t>
      </w:r>
      <w:r w:rsidR="00C26D4E">
        <w:t>“</w:t>
      </w:r>
      <w:r w:rsidR="004E2640">
        <w:t>.</w:t>
      </w:r>
    </w:p>
    <w:p w14:paraId="0A0EACC1" w14:textId="77777777"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25BB9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212"/>
        <w:gridCol w:w="4107"/>
      </w:tblGrid>
      <w:tr w:rsidR="004346B4" w14:paraId="53B42478" w14:textId="77777777" w:rsidTr="00A22912">
        <w:tc>
          <w:tcPr>
            <w:tcW w:w="4536" w:type="dxa"/>
          </w:tcPr>
          <w:p w14:paraId="17FC4CB4" w14:textId="59FF7564" w:rsidR="00000AAA" w:rsidRDefault="00E40948" w:rsidP="004346B4">
            <w:r>
              <w:t xml:space="preserve">Administracijos direktorius                                                 </w:t>
            </w:r>
          </w:p>
        </w:tc>
        <w:tc>
          <w:tcPr>
            <w:tcW w:w="1212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0FD263CE" w14:textId="50FC1E69" w:rsidR="00A22912" w:rsidRDefault="00E40948" w:rsidP="00C16066">
            <w:pPr>
              <w:jc w:val="center"/>
            </w:pPr>
            <w:r>
              <w:t>Tadas Bartkus</w:t>
            </w:r>
            <w:r w:rsidR="008F0672">
              <w:t xml:space="preserve">   </w:t>
            </w:r>
          </w:p>
          <w:p w14:paraId="2BDCE118" w14:textId="4EB5FE50" w:rsidR="004346B4" w:rsidRDefault="004346B4" w:rsidP="00C16066">
            <w:pPr>
              <w:jc w:val="center"/>
            </w:pP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6161" w14:textId="77777777" w:rsidR="00302168" w:rsidRDefault="00302168">
      <w:r>
        <w:separator/>
      </w:r>
    </w:p>
  </w:endnote>
  <w:endnote w:type="continuationSeparator" w:id="0">
    <w:p w14:paraId="1708ECF1" w14:textId="77777777" w:rsidR="00302168" w:rsidRDefault="0030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34D7" w14:textId="77777777" w:rsidR="00302168" w:rsidRDefault="00302168">
      <w:r>
        <w:separator/>
      </w:r>
    </w:p>
  </w:footnote>
  <w:footnote w:type="continuationSeparator" w:id="0">
    <w:p w14:paraId="3F42D010" w14:textId="77777777" w:rsidR="00302168" w:rsidRDefault="0030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2505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2406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517"/>
    <w:rsid w:val="00294E92"/>
    <w:rsid w:val="002A5C31"/>
    <w:rsid w:val="002B50AB"/>
    <w:rsid w:val="002B7E66"/>
    <w:rsid w:val="002C024A"/>
    <w:rsid w:val="002D761F"/>
    <w:rsid w:val="002F0C5F"/>
    <w:rsid w:val="00302168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7177D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91AC5"/>
    <w:rsid w:val="006B07AE"/>
    <w:rsid w:val="006B521F"/>
    <w:rsid w:val="006B6E37"/>
    <w:rsid w:val="006C2664"/>
    <w:rsid w:val="006C312F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253B5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0820"/>
    <w:rsid w:val="008F0672"/>
    <w:rsid w:val="008F37F4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6D93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912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97CEA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51815"/>
    <w:rsid w:val="00C628A4"/>
    <w:rsid w:val="00C62DE2"/>
    <w:rsid w:val="00C6742D"/>
    <w:rsid w:val="00C730F4"/>
    <w:rsid w:val="00C74281"/>
    <w:rsid w:val="00C74896"/>
    <w:rsid w:val="00C75EC4"/>
    <w:rsid w:val="00C76666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85596"/>
    <w:rsid w:val="00DA3184"/>
    <w:rsid w:val="00DA71C2"/>
    <w:rsid w:val="00DB0771"/>
    <w:rsid w:val="00DB42C6"/>
    <w:rsid w:val="00DC0693"/>
    <w:rsid w:val="00DC55BF"/>
    <w:rsid w:val="00DD5CA9"/>
    <w:rsid w:val="00DD68FA"/>
    <w:rsid w:val="00DD6E8F"/>
    <w:rsid w:val="00DE7716"/>
    <w:rsid w:val="00E00347"/>
    <w:rsid w:val="00E11160"/>
    <w:rsid w:val="00E2413C"/>
    <w:rsid w:val="00E330B6"/>
    <w:rsid w:val="00E40948"/>
    <w:rsid w:val="00E44CED"/>
    <w:rsid w:val="00E507CE"/>
    <w:rsid w:val="00E56DDD"/>
    <w:rsid w:val="00E61B07"/>
    <w:rsid w:val="00E64227"/>
    <w:rsid w:val="00E718C1"/>
    <w:rsid w:val="00E72B86"/>
    <w:rsid w:val="00EB48CA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6784A"/>
    <w:rsid w:val="00F762FC"/>
    <w:rsid w:val="00F86D93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2020-03-18T06:38:00Z</cp:lastPrinted>
  <dcterms:created xsi:type="dcterms:W3CDTF">2021-07-15T13:55:00Z</dcterms:created>
  <dcterms:modified xsi:type="dcterms:W3CDTF">2021-07-15T13:55:00Z</dcterms:modified>
</cp:coreProperties>
</file>