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4F086" w14:textId="5137230A" w:rsidR="003B7D07" w:rsidRDefault="00F6744A">
      <w:pPr>
        <w:tabs>
          <w:tab w:val="center" w:pos="4320"/>
          <w:tab w:val="right" w:pos="8640"/>
        </w:tabs>
        <w:jc w:val="center"/>
        <w:rPr>
          <w:rFonts w:ascii="TimesLT" w:hAnsi="TimesLT"/>
          <w:lang w:val="en-GB"/>
        </w:rPr>
      </w:pPr>
      <w:r>
        <w:rPr>
          <w:rFonts w:ascii="TimesLT" w:hAnsi="TimesLT"/>
          <w:noProof/>
          <w:lang w:eastAsia="lt-LT"/>
        </w:rPr>
        <w:drawing>
          <wp:inline distT="0" distB="0" distL="0" distR="0" wp14:anchorId="7574F0A3" wp14:editId="7574F0A4">
            <wp:extent cx="647700" cy="752475"/>
            <wp:effectExtent l="0" t="0" r="0" b="0"/>
            <wp:docPr id="1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LT" w:hAnsi="TimesLT"/>
          <w:lang w:val="en-GB"/>
        </w:rPr>
        <w:t xml:space="preserve">        </w:t>
      </w:r>
    </w:p>
    <w:p w14:paraId="7574F088" w14:textId="77777777" w:rsidR="003B7D07" w:rsidRDefault="00F6744A">
      <w:pPr>
        <w:tabs>
          <w:tab w:val="center" w:pos="4320"/>
          <w:tab w:val="right" w:pos="8640"/>
        </w:tabs>
        <w:jc w:val="center"/>
        <w:rPr>
          <w:b/>
          <w:lang w:val="en-GB"/>
        </w:rPr>
      </w:pPr>
      <w:r>
        <w:rPr>
          <w:b/>
          <w:lang w:val="en-GB"/>
        </w:rPr>
        <w:t>ŠILALĖS RAJONO SAVIVALDYBĖS</w:t>
      </w:r>
    </w:p>
    <w:p w14:paraId="7574F089" w14:textId="77777777" w:rsidR="003B7D07" w:rsidRDefault="00F6744A">
      <w:pPr>
        <w:tabs>
          <w:tab w:val="center" w:pos="4320"/>
          <w:tab w:val="right" w:pos="8640"/>
        </w:tabs>
        <w:jc w:val="center"/>
        <w:rPr>
          <w:b/>
          <w:lang w:val="en-GB"/>
        </w:rPr>
      </w:pPr>
      <w:r>
        <w:rPr>
          <w:b/>
          <w:lang w:val="en-GB"/>
        </w:rPr>
        <w:t>MERAS</w:t>
      </w:r>
    </w:p>
    <w:p w14:paraId="7574F08B" w14:textId="77777777" w:rsidR="003B7D07" w:rsidRDefault="003B7D07">
      <w:pPr>
        <w:tabs>
          <w:tab w:val="center" w:pos="4320"/>
          <w:tab w:val="right" w:pos="8640"/>
        </w:tabs>
        <w:jc w:val="center"/>
        <w:rPr>
          <w:b/>
          <w:lang w:val="en-GB"/>
        </w:rPr>
      </w:pPr>
    </w:p>
    <w:p w14:paraId="7574F08C" w14:textId="77777777" w:rsidR="003B7D07" w:rsidRDefault="00F6744A">
      <w:pPr>
        <w:tabs>
          <w:tab w:val="center" w:pos="4320"/>
          <w:tab w:val="right" w:pos="8640"/>
        </w:tabs>
        <w:jc w:val="center"/>
        <w:rPr>
          <w:rFonts w:ascii="TimesLT" w:hAnsi="TimesLT"/>
          <w:lang w:val="en-GB"/>
        </w:rPr>
      </w:pPr>
      <w:r>
        <w:rPr>
          <w:b/>
          <w:lang w:val="en-GB"/>
        </w:rPr>
        <w:t>POTVARKIS</w:t>
      </w:r>
    </w:p>
    <w:p w14:paraId="7574F08D" w14:textId="77777777" w:rsidR="003B7D07" w:rsidRDefault="00F6744A">
      <w:pPr>
        <w:jc w:val="center"/>
        <w:rPr>
          <w:b/>
          <w:bCs/>
        </w:rPr>
      </w:pPr>
      <w:r>
        <w:rPr>
          <w:b/>
          <w:bCs/>
        </w:rPr>
        <w:t>DĖL ŠILALĖS RAJONO SAVIVALDYBĖS TARYBOS VEIKLOS REGLAMENTO PAKEITIMO PROJEKTO RENGIMO DARBO GRUPĖS SUDARYMO</w:t>
      </w:r>
    </w:p>
    <w:p w14:paraId="7574F08E" w14:textId="77777777" w:rsidR="003B7D07" w:rsidRDefault="003B7D07">
      <w:pPr>
        <w:rPr>
          <w:szCs w:val="24"/>
          <w:lang w:val="en-GB"/>
        </w:rPr>
      </w:pPr>
    </w:p>
    <w:p w14:paraId="7574F08F" w14:textId="77777777" w:rsidR="003B7D07" w:rsidRDefault="00F6744A">
      <w:pPr>
        <w:jc w:val="center"/>
        <w:rPr>
          <w:szCs w:val="24"/>
        </w:rPr>
      </w:pPr>
      <w:r>
        <w:rPr>
          <w:szCs w:val="24"/>
          <w:lang w:val="en-GB"/>
        </w:rPr>
        <w:t>2016 m</w:t>
      </w:r>
      <w:r>
        <w:rPr>
          <w:szCs w:val="24"/>
        </w:rPr>
        <w:t>. gruodžio 30 d. Nr. T3-76</w:t>
      </w:r>
    </w:p>
    <w:p w14:paraId="7574F090" w14:textId="77777777" w:rsidR="003B7D07" w:rsidRDefault="00F6744A">
      <w:pPr>
        <w:jc w:val="center"/>
        <w:rPr>
          <w:szCs w:val="24"/>
        </w:rPr>
      </w:pPr>
      <w:r>
        <w:rPr>
          <w:szCs w:val="24"/>
        </w:rPr>
        <w:t>Šilalė</w:t>
      </w:r>
    </w:p>
    <w:p w14:paraId="7574F091" w14:textId="77777777" w:rsidR="003B7D07" w:rsidRDefault="003B7D07">
      <w:pPr>
        <w:jc w:val="center"/>
        <w:rPr>
          <w:sz w:val="22"/>
          <w:szCs w:val="24"/>
        </w:rPr>
      </w:pPr>
    </w:p>
    <w:p w14:paraId="3DB4388C" w14:textId="625C3A19" w:rsidR="00F6744A" w:rsidRDefault="00F6744A">
      <w:pPr>
        <w:jc w:val="center"/>
        <w:rPr>
          <w:sz w:val="22"/>
          <w:szCs w:val="24"/>
        </w:rPr>
      </w:pPr>
    </w:p>
    <w:p w14:paraId="7574F092" w14:textId="76DE822D" w:rsidR="003B7D07" w:rsidRDefault="00F6744A">
      <w:pPr>
        <w:ind w:firstLine="1185"/>
        <w:jc w:val="both"/>
        <w:rPr>
          <w:szCs w:val="24"/>
        </w:rPr>
      </w:pPr>
      <w:r>
        <w:rPr>
          <w:szCs w:val="24"/>
        </w:rPr>
        <w:t xml:space="preserve">Vadovaudamasis Lietuvos Respublikos vietos savivaldos įstatymo 20 straipsnio 5 dalimi, Lietuvos Respublikos </w:t>
      </w:r>
      <w:proofErr w:type="spellStart"/>
      <w:r>
        <w:rPr>
          <w:szCs w:val="24"/>
          <w:lang w:val="en-GB"/>
        </w:rPr>
        <w:t>teisėkūros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pagrindų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įstatymo</w:t>
      </w:r>
      <w:proofErr w:type="spellEnd"/>
      <w:r>
        <w:rPr>
          <w:szCs w:val="24"/>
          <w:lang w:val="en-GB"/>
        </w:rPr>
        <w:t xml:space="preserve"> 10 </w:t>
      </w:r>
      <w:proofErr w:type="spellStart"/>
      <w:r>
        <w:rPr>
          <w:szCs w:val="24"/>
          <w:lang w:val="en-GB"/>
        </w:rPr>
        <w:t>straipsnio</w:t>
      </w:r>
      <w:proofErr w:type="spellEnd"/>
      <w:r>
        <w:rPr>
          <w:szCs w:val="24"/>
          <w:lang w:val="en-GB"/>
        </w:rPr>
        <w:t xml:space="preserve"> 3 </w:t>
      </w:r>
      <w:proofErr w:type="spellStart"/>
      <w:r>
        <w:rPr>
          <w:szCs w:val="24"/>
          <w:lang w:val="en-GB"/>
        </w:rPr>
        <w:t>dalimi</w:t>
      </w:r>
      <w:proofErr w:type="spellEnd"/>
      <w:r>
        <w:rPr>
          <w:szCs w:val="24"/>
          <w:lang w:val="en-GB"/>
        </w:rPr>
        <w:t xml:space="preserve">, </w:t>
      </w:r>
      <w:r>
        <w:rPr>
          <w:szCs w:val="24"/>
        </w:rPr>
        <w:t xml:space="preserve">atsižvelgdamas į </w:t>
      </w:r>
      <w:proofErr w:type="spellStart"/>
      <w:r>
        <w:rPr>
          <w:szCs w:val="24"/>
          <w:lang w:val="en-GB"/>
        </w:rPr>
        <w:t>Vyriausybės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atstovo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Tauragės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apskrityje</w:t>
      </w:r>
      <w:proofErr w:type="spellEnd"/>
      <w:r>
        <w:rPr>
          <w:szCs w:val="24"/>
          <w:lang w:val="en-GB"/>
        </w:rPr>
        <w:t xml:space="preserve"> 2016 m. </w:t>
      </w:r>
      <w:proofErr w:type="spellStart"/>
      <w:r>
        <w:rPr>
          <w:szCs w:val="24"/>
          <w:lang w:val="en-GB"/>
        </w:rPr>
        <w:t>gruodžio</w:t>
      </w:r>
      <w:proofErr w:type="spellEnd"/>
      <w:r>
        <w:rPr>
          <w:szCs w:val="24"/>
          <w:lang w:val="en-GB"/>
        </w:rPr>
        <w:t xml:space="preserve"> 14 d. </w:t>
      </w:r>
      <w:proofErr w:type="spellStart"/>
      <w:r>
        <w:rPr>
          <w:szCs w:val="24"/>
          <w:lang w:val="en-GB"/>
        </w:rPr>
        <w:t>teikimą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Nr</w:t>
      </w:r>
      <w:proofErr w:type="spellEnd"/>
      <w:r>
        <w:rPr>
          <w:szCs w:val="24"/>
          <w:lang w:val="en-GB"/>
        </w:rPr>
        <w:t>. 6-5</w:t>
      </w:r>
      <w:r>
        <w:rPr>
          <w:szCs w:val="24"/>
          <w:lang w:val="en-GB"/>
        </w:rPr>
        <w:t xml:space="preserve">3 </w:t>
      </w:r>
      <w:r>
        <w:rPr>
          <w:bCs/>
          <w:szCs w:val="24"/>
          <w:lang w:val="en-GB"/>
        </w:rPr>
        <w:t>„</w:t>
      </w:r>
      <w:proofErr w:type="spellStart"/>
      <w:r>
        <w:rPr>
          <w:bCs/>
          <w:szCs w:val="24"/>
          <w:lang w:val="en-GB"/>
        </w:rPr>
        <w:t>Dėl</w:t>
      </w:r>
      <w:proofErr w:type="spellEnd"/>
      <w:r>
        <w:rPr>
          <w:bCs/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Šilalės</w:t>
      </w:r>
      <w:proofErr w:type="spellEnd"/>
      <w:r>
        <w:rPr>
          <w:szCs w:val="24"/>
          <w:lang w:val="en-GB"/>
        </w:rPr>
        <w:t xml:space="preserve"> rajono </w:t>
      </w:r>
      <w:proofErr w:type="spellStart"/>
      <w:r>
        <w:rPr>
          <w:szCs w:val="24"/>
          <w:lang w:val="en-GB"/>
        </w:rPr>
        <w:t>savivaldybės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tarybos</w:t>
      </w:r>
      <w:proofErr w:type="spellEnd"/>
      <w:r>
        <w:rPr>
          <w:szCs w:val="24"/>
          <w:lang w:val="en-GB"/>
        </w:rPr>
        <w:t xml:space="preserve"> </w:t>
      </w:r>
      <w:smartTag w:uri="urn:schemas-microsoft-com:office:smarttags" w:element="metricconverter">
        <w:smartTagPr>
          <w:attr w:name="ProductID" w:val="2015 m"/>
        </w:smartTagPr>
        <w:r>
          <w:rPr>
            <w:szCs w:val="24"/>
            <w:lang w:val="en-GB"/>
          </w:rPr>
          <w:t>2015 m</w:t>
        </w:r>
      </w:smartTag>
      <w:r>
        <w:rPr>
          <w:szCs w:val="24"/>
          <w:lang w:val="en-GB"/>
        </w:rPr>
        <w:t xml:space="preserve">. </w:t>
      </w:r>
      <w:proofErr w:type="spellStart"/>
      <w:r>
        <w:rPr>
          <w:szCs w:val="24"/>
          <w:lang w:val="en-GB"/>
        </w:rPr>
        <w:t>kovo</w:t>
      </w:r>
      <w:proofErr w:type="spellEnd"/>
      <w:r>
        <w:rPr>
          <w:szCs w:val="24"/>
          <w:lang w:val="en-GB"/>
        </w:rPr>
        <w:t xml:space="preserve"> 27 d. </w:t>
      </w:r>
      <w:proofErr w:type="spellStart"/>
      <w:r>
        <w:rPr>
          <w:szCs w:val="24"/>
          <w:lang w:val="en-GB"/>
        </w:rPr>
        <w:t>sprendimo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Nr</w:t>
      </w:r>
      <w:proofErr w:type="spellEnd"/>
      <w:r>
        <w:rPr>
          <w:szCs w:val="24"/>
          <w:lang w:val="en-GB"/>
        </w:rPr>
        <w:t>. T1-39 „</w:t>
      </w:r>
      <w:proofErr w:type="spellStart"/>
      <w:r>
        <w:rPr>
          <w:szCs w:val="24"/>
          <w:lang w:val="en-GB"/>
        </w:rPr>
        <w:t>Dėl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Šilalės</w:t>
      </w:r>
      <w:proofErr w:type="spellEnd"/>
      <w:r>
        <w:rPr>
          <w:szCs w:val="24"/>
          <w:lang w:val="en-GB"/>
        </w:rPr>
        <w:t xml:space="preserve"> rajono </w:t>
      </w:r>
      <w:proofErr w:type="spellStart"/>
      <w:r>
        <w:rPr>
          <w:szCs w:val="24"/>
          <w:lang w:val="en-GB"/>
        </w:rPr>
        <w:t>savivaldybės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tarybos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veiklos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reglamento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patvirtinimo</w:t>
      </w:r>
      <w:proofErr w:type="spellEnd"/>
      <w:r>
        <w:rPr>
          <w:szCs w:val="24"/>
          <w:lang w:val="en-GB"/>
        </w:rPr>
        <w:t xml:space="preserve">“ </w:t>
      </w:r>
      <w:r>
        <w:rPr>
          <w:szCs w:val="24"/>
        </w:rPr>
        <w:t xml:space="preserve">ir į </w:t>
      </w:r>
      <w:proofErr w:type="spellStart"/>
      <w:r>
        <w:rPr>
          <w:szCs w:val="24"/>
          <w:lang w:val="en-GB"/>
        </w:rPr>
        <w:t>Vyriausybės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atstovo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Tauragės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apskrityje</w:t>
      </w:r>
      <w:proofErr w:type="spellEnd"/>
      <w:r>
        <w:rPr>
          <w:szCs w:val="24"/>
          <w:lang w:val="en-GB"/>
        </w:rPr>
        <w:t xml:space="preserve"> 2016 m. </w:t>
      </w:r>
      <w:proofErr w:type="spellStart"/>
      <w:r>
        <w:rPr>
          <w:szCs w:val="24"/>
          <w:lang w:val="en-GB"/>
        </w:rPr>
        <w:t>gruodžio</w:t>
      </w:r>
      <w:proofErr w:type="spellEnd"/>
      <w:r>
        <w:rPr>
          <w:szCs w:val="24"/>
          <w:lang w:val="en-GB"/>
        </w:rPr>
        <w:t xml:space="preserve"> 23 d. </w:t>
      </w:r>
      <w:proofErr w:type="spellStart"/>
      <w:r>
        <w:rPr>
          <w:szCs w:val="24"/>
          <w:lang w:val="en-GB"/>
        </w:rPr>
        <w:t>potvarkį</w:t>
      </w:r>
      <w:proofErr w:type="spellEnd"/>
      <w:r>
        <w:rPr>
          <w:szCs w:val="24"/>
          <w:lang w:val="en-GB"/>
        </w:rPr>
        <w:t xml:space="preserve"> „</w:t>
      </w:r>
      <w:proofErr w:type="spellStart"/>
      <w:r>
        <w:rPr>
          <w:szCs w:val="24"/>
          <w:lang w:val="en-GB"/>
        </w:rPr>
        <w:t>Dėl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Vyriausybės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atstov</w:t>
      </w:r>
      <w:r>
        <w:rPr>
          <w:szCs w:val="24"/>
          <w:lang w:val="en-GB"/>
        </w:rPr>
        <w:t>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Tauragės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apskrityje</w:t>
      </w:r>
      <w:proofErr w:type="spellEnd"/>
      <w:r>
        <w:rPr>
          <w:szCs w:val="24"/>
          <w:lang w:val="en-GB"/>
        </w:rPr>
        <w:t xml:space="preserve"> 2016 m. </w:t>
      </w:r>
      <w:proofErr w:type="spellStart"/>
      <w:r>
        <w:rPr>
          <w:szCs w:val="24"/>
          <w:lang w:val="en-GB"/>
        </w:rPr>
        <w:t>gruodžio</w:t>
      </w:r>
      <w:proofErr w:type="spellEnd"/>
      <w:r>
        <w:rPr>
          <w:szCs w:val="24"/>
          <w:lang w:val="en-GB"/>
        </w:rPr>
        <w:t xml:space="preserve"> 14 d. </w:t>
      </w:r>
      <w:proofErr w:type="spellStart"/>
      <w:r>
        <w:rPr>
          <w:szCs w:val="24"/>
          <w:lang w:val="en-GB"/>
        </w:rPr>
        <w:t>teikimo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Nr</w:t>
      </w:r>
      <w:proofErr w:type="spellEnd"/>
      <w:r>
        <w:rPr>
          <w:szCs w:val="24"/>
          <w:lang w:val="en-GB"/>
        </w:rPr>
        <w:t xml:space="preserve">. 6-53 </w:t>
      </w:r>
      <w:proofErr w:type="spellStart"/>
      <w:r>
        <w:rPr>
          <w:szCs w:val="24"/>
          <w:lang w:val="en-GB"/>
        </w:rPr>
        <w:t>įvykdymo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termino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nustatymo</w:t>
      </w:r>
      <w:proofErr w:type="spellEnd"/>
      <w:r>
        <w:rPr>
          <w:szCs w:val="24"/>
          <w:lang w:val="en-GB"/>
        </w:rPr>
        <w:t>“</w:t>
      </w:r>
      <w:r>
        <w:rPr>
          <w:szCs w:val="24"/>
        </w:rPr>
        <w:t>:</w:t>
      </w:r>
    </w:p>
    <w:p w14:paraId="7574F093" w14:textId="363E239A" w:rsidR="003B7D07" w:rsidRDefault="00F6744A">
      <w:pPr>
        <w:ind w:firstLine="1185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S u d a r a u Šilalės rajono savivaldybės tarybos veiklos reglamento pakeitimo projekto rengimo darbo grupę:</w:t>
      </w:r>
    </w:p>
    <w:p w14:paraId="7574F094" w14:textId="77777777" w:rsidR="003B7D07" w:rsidRDefault="00F6744A">
      <w:pPr>
        <w:ind w:firstLine="1185"/>
        <w:jc w:val="both"/>
        <w:rPr>
          <w:szCs w:val="24"/>
        </w:rPr>
      </w:pPr>
      <w:r>
        <w:rPr>
          <w:szCs w:val="24"/>
        </w:rPr>
        <w:t>1.1</w:t>
      </w:r>
      <w:r>
        <w:rPr>
          <w:szCs w:val="24"/>
        </w:rPr>
        <w:t xml:space="preserve">. Jonas Gudauskas  </w:t>
      </w:r>
      <w:r>
        <w:rPr>
          <w:szCs w:val="24"/>
          <w:lang w:val="en-GB"/>
        </w:rPr>
        <w:t>–</w:t>
      </w:r>
      <w:r>
        <w:rPr>
          <w:szCs w:val="24"/>
        </w:rPr>
        <w:t xml:space="preserve">  Šilalės rajono savivaldy</w:t>
      </w:r>
      <w:r>
        <w:rPr>
          <w:szCs w:val="24"/>
        </w:rPr>
        <w:t>bės meras, darbo grupės vadovas;</w:t>
      </w:r>
    </w:p>
    <w:p w14:paraId="7574F095" w14:textId="77777777" w:rsidR="003B7D07" w:rsidRDefault="00F6744A">
      <w:pPr>
        <w:ind w:firstLine="1185"/>
        <w:jc w:val="both"/>
        <w:rPr>
          <w:szCs w:val="24"/>
        </w:rPr>
      </w:pPr>
      <w:r>
        <w:rPr>
          <w:szCs w:val="24"/>
        </w:rPr>
        <w:t>1.2</w:t>
      </w:r>
      <w:r>
        <w:rPr>
          <w:szCs w:val="24"/>
        </w:rPr>
        <w:t xml:space="preserve">. Vaida </w:t>
      </w:r>
      <w:proofErr w:type="spellStart"/>
      <w:r>
        <w:rPr>
          <w:szCs w:val="24"/>
        </w:rPr>
        <w:t>Girskienė</w:t>
      </w:r>
      <w:proofErr w:type="spellEnd"/>
      <w:r>
        <w:rPr>
          <w:szCs w:val="24"/>
        </w:rPr>
        <w:t xml:space="preserve"> </w:t>
      </w:r>
      <w:r>
        <w:rPr>
          <w:szCs w:val="24"/>
          <w:lang w:val="en-GB"/>
        </w:rPr>
        <w:t>–</w:t>
      </w:r>
      <w:r>
        <w:rPr>
          <w:szCs w:val="24"/>
        </w:rPr>
        <w:t xml:space="preserve"> Šilalės rajono savivaldybės tarybos sekretorė, darbo grupės narė;</w:t>
      </w:r>
    </w:p>
    <w:p w14:paraId="7574F096" w14:textId="77777777" w:rsidR="003B7D07" w:rsidRDefault="00F6744A">
      <w:pPr>
        <w:ind w:firstLine="1185"/>
        <w:jc w:val="both"/>
        <w:rPr>
          <w:szCs w:val="24"/>
        </w:rPr>
      </w:pPr>
      <w:r>
        <w:rPr>
          <w:szCs w:val="24"/>
        </w:rPr>
        <w:t>1.3</w:t>
      </w:r>
      <w:r>
        <w:rPr>
          <w:szCs w:val="24"/>
        </w:rPr>
        <w:t xml:space="preserve">. Valdemaras Jasevičius </w:t>
      </w:r>
      <w:r>
        <w:rPr>
          <w:szCs w:val="24"/>
          <w:lang w:val="en-GB"/>
        </w:rPr>
        <w:t>–</w:t>
      </w:r>
      <w:r>
        <w:rPr>
          <w:szCs w:val="24"/>
        </w:rPr>
        <w:t xml:space="preserve"> Šilalės rajono savivaldybės mero pavaduotojas, darbo grupės narys;</w:t>
      </w:r>
    </w:p>
    <w:p w14:paraId="7574F097" w14:textId="77777777" w:rsidR="003B7D07" w:rsidRDefault="00F6744A">
      <w:pPr>
        <w:ind w:firstLine="1185"/>
        <w:jc w:val="both"/>
        <w:rPr>
          <w:szCs w:val="24"/>
        </w:rPr>
      </w:pPr>
      <w:r>
        <w:rPr>
          <w:szCs w:val="24"/>
        </w:rPr>
        <w:t>1.4</w:t>
      </w:r>
      <w:r>
        <w:rPr>
          <w:szCs w:val="24"/>
        </w:rPr>
        <w:t xml:space="preserve">. Loreta </w:t>
      </w:r>
      <w:proofErr w:type="spellStart"/>
      <w:r>
        <w:rPr>
          <w:szCs w:val="24"/>
        </w:rPr>
        <w:t>Kalnikaitė</w:t>
      </w:r>
      <w:proofErr w:type="spellEnd"/>
      <w:r>
        <w:rPr>
          <w:szCs w:val="24"/>
        </w:rPr>
        <w:t xml:space="preserve"> </w:t>
      </w:r>
      <w:r>
        <w:rPr>
          <w:szCs w:val="24"/>
          <w:lang w:val="en-GB"/>
        </w:rPr>
        <w:t>–</w:t>
      </w:r>
      <w:r>
        <w:rPr>
          <w:szCs w:val="24"/>
        </w:rPr>
        <w:t xml:space="preserve"> Šilalės rajono savivaldybės tarybos narė, darbo grupės narė;</w:t>
      </w:r>
    </w:p>
    <w:p w14:paraId="7574F098" w14:textId="77777777" w:rsidR="003B7D07" w:rsidRDefault="00F6744A">
      <w:pPr>
        <w:ind w:firstLine="1185"/>
        <w:jc w:val="both"/>
        <w:rPr>
          <w:szCs w:val="24"/>
        </w:rPr>
      </w:pPr>
      <w:r>
        <w:rPr>
          <w:szCs w:val="24"/>
        </w:rPr>
        <w:t>1.5</w:t>
      </w:r>
      <w:r>
        <w:rPr>
          <w:szCs w:val="24"/>
        </w:rPr>
        <w:t xml:space="preserve">. Regina Kvederienė </w:t>
      </w:r>
      <w:r>
        <w:rPr>
          <w:szCs w:val="24"/>
          <w:lang w:val="en-GB"/>
        </w:rPr>
        <w:t>–</w:t>
      </w:r>
      <w:r>
        <w:rPr>
          <w:szCs w:val="24"/>
        </w:rPr>
        <w:t xml:space="preserve"> Šilalės rajono savivaldybės administracijos Teisės ir viešosios tvarkos skyriaus vyr. specialistė, darbo grupės narė;</w:t>
      </w:r>
    </w:p>
    <w:p w14:paraId="7574F099" w14:textId="77777777" w:rsidR="003B7D07" w:rsidRDefault="00F6744A">
      <w:pPr>
        <w:ind w:firstLine="1185"/>
        <w:jc w:val="both"/>
        <w:rPr>
          <w:szCs w:val="24"/>
        </w:rPr>
      </w:pPr>
      <w:r>
        <w:rPr>
          <w:szCs w:val="24"/>
        </w:rPr>
        <w:t>1.6</w:t>
      </w:r>
      <w:r>
        <w:rPr>
          <w:szCs w:val="24"/>
        </w:rPr>
        <w:t xml:space="preserve">. Algirdas </w:t>
      </w:r>
      <w:proofErr w:type="spellStart"/>
      <w:r>
        <w:rPr>
          <w:szCs w:val="24"/>
        </w:rPr>
        <w:t>Meiženis</w:t>
      </w:r>
      <w:proofErr w:type="spellEnd"/>
      <w:r>
        <w:rPr>
          <w:szCs w:val="24"/>
        </w:rPr>
        <w:t xml:space="preserve"> </w:t>
      </w:r>
      <w:r>
        <w:rPr>
          <w:szCs w:val="24"/>
          <w:lang w:val="en-GB"/>
        </w:rPr>
        <w:t>–</w:t>
      </w:r>
      <w:r>
        <w:rPr>
          <w:szCs w:val="24"/>
        </w:rPr>
        <w:t xml:space="preserve"> Šilalės rajono sav</w:t>
      </w:r>
      <w:r>
        <w:rPr>
          <w:szCs w:val="24"/>
        </w:rPr>
        <w:t>ivaldybės tarybos narys, darbo grupės narys;</w:t>
      </w:r>
    </w:p>
    <w:p w14:paraId="7574F09A" w14:textId="77777777" w:rsidR="003B7D07" w:rsidRDefault="00F6744A">
      <w:pPr>
        <w:ind w:firstLine="1185"/>
        <w:jc w:val="both"/>
        <w:rPr>
          <w:szCs w:val="24"/>
        </w:rPr>
      </w:pPr>
      <w:r>
        <w:rPr>
          <w:szCs w:val="24"/>
        </w:rPr>
        <w:t>1.7</w:t>
      </w:r>
      <w:r>
        <w:rPr>
          <w:szCs w:val="24"/>
        </w:rPr>
        <w:t xml:space="preserve">. Gintas Navardauskas </w:t>
      </w:r>
      <w:r>
        <w:rPr>
          <w:szCs w:val="24"/>
          <w:lang w:val="en-GB"/>
        </w:rPr>
        <w:t>–</w:t>
      </w:r>
      <w:r>
        <w:rPr>
          <w:szCs w:val="24"/>
        </w:rPr>
        <w:t xml:space="preserve"> Šilalės rajono savivaldybės tarybos narys, darbo grupės narys;</w:t>
      </w:r>
    </w:p>
    <w:p w14:paraId="7574F09B" w14:textId="77777777" w:rsidR="003B7D07" w:rsidRDefault="00F6744A">
      <w:pPr>
        <w:ind w:firstLine="1185"/>
        <w:jc w:val="both"/>
        <w:rPr>
          <w:szCs w:val="24"/>
        </w:rPr>
      </w:pPr>
      <w:r>
        <w:rPr>
          <w:szCs w:val="24"/>
        </w:rPr>
        <w:t>1.8</w:t>
      </w:r>
      <w:r>
        <w:rPr>
          <w:szCs w:val="24"/>
        </w:rPr>
        <w:t xml:space="preserve">. Virginijus Noreika </w:t>
      </w:r>
      <w:r>
        <w:rPr>
          <w:szCs w:val="24"/>
          <w:lang w:val="en-GB"/>
        </w:rPr>
        <w:t>–</w:t>
      </w:r>
      <w:r>
        <w:rPr>
          <w:szCs w:val="24"/>
        </w:rPr>
        <w:t xml:space="preserve"> Šilalės rajono savivaldybės tarybos narys, darbo grupės narys;</w:t>
      </w:r>
    </w:p>
    <w:p w14:paraId="7574F09C" w14:textId="4C99E2B0" w:rsidR="003B7D07" w:rsidRDefault="00F6744A">
      <w:pPr>
        <w:ind w:firstLine="1185"/>
        <w:jc w:val="both"/>
        <w:rPr>
          <w:szCs w:val="24"/>
        </w:rPr>
      </w:pPr>
      <w:r>
        <w:rPr>
          <w:szCs w:val="24"/>
        </w:rPr>
        <w:t>1.9</w:t>
      </w:r>
      <w:r>
        <w:rPr>
          <w:szCs w:val="24"/>
        </w:rPr>
        <w:t>. Raimundas Vaiti</w:t>
      </w:r>
      <w:r>
        <w:rPr>
          <w:szCs w:val="24"/>
        </w:rPr>
        <w:t xml:space="preserve">ekus </w:t>
      </w:r>
      <w:r>
        <w:rPr>
          <w:szCs w:val="24"/>
          <w:lang w:val="en-GB"/>
        </w:rPr>
        <w:t>–</w:t>
      </w:r>
      <w:r>
        <w:rPr>
          <w:szCs w:val="24"/>
        </w:rPr>
        <w:t xml:space="preserve"> Šilalės rajono savivaldybės administracijos direktorius, darbo grupės narys.</w:t>
      </w:r>
    </w:p>
    <w:p w14:paraId="7574F09D" w14:textId="0540AA13" w:rsidR="003B7D07" w:rsidRDefault="00F6744A">
      <w:pPr>
        <w:ind w:firstLine="1185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P a v e d u darbo grupei iki 2017 m. sausio 17 d. parengti ir pateikti merui Šilalės rajono savivaldybės tarybos veiklos reglamento pakeitimo projektą.</w:t>
      </w:r>
    </w:p>
    <w:p w14:paraId="7574F09E" w14:textId="7C3D3774" w:rsidR="003B7D07" w:rsidRDefault="00F6744A">
      <w:pPr>
        <w:ind w:firstLine="1185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 xml:space="preserve">. Į p </w:t>
      </w:r>
      <w:r>
        <w:rPr>
          <w:szCs w:val="24"/>
        </w:rPr>
        <w:t xml:space="preserve">a r e i g o j u paskelbti šį potvarkį Šilalės rajono savivaldybės interneto svetainėje </w:t>
      </w:r>
      <w:proofErr w:type="spellStart"/>
      <w:r>
        <w:rPr>
          <w:szCs w:val="24"/>
        </w:rPr>
        <w:t>www.silale.lt</w:t>
      </w:r>
      <w:proofErr w:type="spellEnd"/>
      <w:r>
        <w:rPr>
          <w:szCs w:val="24"/>
        </w:rPr>
        <w:t xml:space="preserve"> ir Teisės aktų registre.</w:t>
      </w:r>
    </w:p>
    <w:p w14:paraId="7574F0A1" w14:textId="23D2B532" w:rsidR="003B7D07" w:rsidRDefault="00F6744A" w:rsidP="00F6744A">
      <w:pPr>
        <w:ind w:firstLine="1185"/>
        <w:jc w:val="both"/>
        <w:rPr>
          <w:szCs w:val="24"/>
        </w:rPr>
      </w:pPr>
      <w:r>
        <w:rPr>
          <w:szCs w:val="24"/>
        </w:rPr>
        <w:t xml:space="preserve">Šis potvarkis gali būti skundžiamas Lietuvos Respublikos administracinių bylų teisenos įstatymo nustatyta tvarka. </w:t>
      </w:r>
    </w:p>
    <w:bookmarkStart w:id="0" w:name="_GoBack" w:displacedByCustomXml="prev"/>
    <w:p w14:paraId="2015C7B3" w14:textId="77777777" w:rsidR="00F6744A" w:rsidRDefault="00F6744A">
      <w:pPr>
        <w:keepNext/>
      </w:pPr>
    </w:p>
    <w:p w14:paraId="14F6ACF1" w14:textId="77777777" w:rsidR="00F6744A" w:rsidRDefault="00F6744A">
      <w:pPr>
        <w:keepNext/>
      </w:pPr>
    </w:p>
    <w:p w14:paraId="565560A8" w14:textId="77777777" w:rsidR="00F6744A" w:rsidRDefault="00F6744A">
      <w:pPr>
        <w:keepNext/>
      </w:pPr>
    </w:p>
    <w:p w14:paraId="7574F0A2" w14:textId="7E9AD552" w:rsidR="003B7D07" w:rsidRDefault="00F6744A">
      <w:pPr>
        <w:keepNext/>
        <w:rPr>
          <w:bCs/>
          <w:szCs w:val="24"/>
        </w:rPr>
      </w:pPr>
      <w:r>
        <w:rPr>
          <w:bCs/>
          <w:szCs w:val="24"/>
        </w:rPr>
        <w:t>Meras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 xml:space="preserve">        </w:t>
      </w:r>
      <w:r>
        <w:rPr>
          <w:bCs/>
          <w:szCs w:val="24"/>
        </w:rPr>
        <w:tab/>
        <w:t xml:space="preserve">                                                  Jonas Gudauskas</w:t>
      </w:r>
    </w:p>
    <w:bookmarkEnd w:id="0" w:displacedByCustomXml="next"/>
    <w:sectPr w:rsidR="003B7D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708" w:bottom="1134" w:left="1701" w:header="284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4F0A7" w14:textId="77777777" w:rsidR="003B7D07" w:rsidRDefault="00F6744A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endnote>
  <w:endnote w:type="continuationSeparator" w:id="0">
    <w:p w14:paraId="7574F0A8" w14:textId="77777777" w:rsidR="003B7D07" w:rsidRDefault="00F6744A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4F0AD" w14:textId="77777777" w:rsidR="003B7D07" w:rsidRDefault="003B7D07">
    <w:pPr>
      <w:tabs>
        <w:tab w:val="center" w:pos="4819"/>
        <w:tab w:val="right" w:pos="9638"/>
      </w:tabs>
      <w:rPr>
        <w:szCs w:val="24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4F0AE" w14:textId="77777777" w:rsidR="003B7D07" w:rsidRDefault="003B7D07">
    <w:pPr>
      <w:tabs>
        <w:tab w:val="center" w:pos="4819"/>
        <w:tab w:val="right" w:pos="9638"/>
      </w:tabs>
      <w:rPr>
        <w:szCs w:val="24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4F0B0" w14:textId="77777777" w:rsidR="003B7D07" w:rsidRDefault="003B7D07">
    <w:pPr>
      <w:tabs>
        <w:tab w:val="center" w:pos="4819"/>
        <w:tab w:val="right" w:pos="9638"/>
      </w:tabs>
      <w:rPr>
        <w:szCs w:val="24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4F0A5" w14:textId="77777777" w:rsidR="003B7D07" w:rsidRDefault="00F6744A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footnote>
  <w:footnote w:type="continuationSeparator" w:id="0">
    <w:p w14:paraId="7574F0A6" w14:textId="77777777" w:rsidR="003B7D07" w:rsidRDefault="00F6744A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4F0A9" w14:textId="77777777" w:rsidR="003B7D07" w:rsidRDefault="00F6744A">
    <w:pPr>
      <w:framePr w:wrap="auto" w:vAnchor="text" w:hAnchor="margin" w:xAlign="center" w:y="1"/>
      <w:tabs>
        <w:tab w:val="center" w:pos="4320"/>
        <w:tab w:val="right" w:pos="8640"/>
      </w:tabs>
      <w:jc w:val="both"/>
      <w:rPr>
        <w:rFonts w:ascii="TimesLT" w:hAnsi="TimesLT"/>
        <w:lang w:val="en-GB"/>
      </w:rPr>
    </w:pPr>
    <w:r>
      <w:rPr>
        <w:rFonts w:ascii="TimesLT" w:hAnsi="TimesLT"/>
        <w:lang w:val="en-GB"/>
      </w:rPr>
      <w:fldChar w:fldCharType="begin"/>
    </w:r>
    <w:r>
      <w:rPr>
        <w:rFonts w:ascii="TimesLT" w:hAnsi="TimesLT"/>
        <w:lang w:val="en-GB"/>
      </w:rPr>
      <w:instrText xml:space="preserve">PAGE  </w:instrText>
    </w:r>
    <w:r>
      <w:rPr>
        <w:rFonts w:ascii="TimesLT" w:hAnsi="TimesLT"/>
        <w:lang w:val="en-GB"/>
      </w:rPr>
      <w:fldChar w:fldCharType="end"/>
    </w:r>
  </w:p>
  <w:p w14:paraId="7574F0AA" w14:textId="77777777" w:rsidR="003B7D07" w:rsidRDefault="003B7D07">
    <w:pPr>
      <w:tabs>
        <w:tab w:val="center" w:pos="4320"/>
        <w:tab w:val="right" w:pos="8640"/>
      </w:tabs>
      <w:jc w:val="both"/>
      <w:rPr>
        <w:rFonts w:ascii="TimesLT" w:hAnsi="TimesLT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4F0AB" w14:textId="77777777" w:rsidR="003B7D07" w:rsidRDefault="00F6744A">
    <w:pPr>
      <w:framePr w:wrap="auto" w:vAnchor="text" w:hAnchor="margin" w:xAlign="center" w:y="1"/>
      <w:tabs>
        <w:tab w:val="center" w:pos="4320"/>
        <w:tab w:val="right" w:pos="8640"/>
      </w:tabs>
      <w:jc w:val="both"/>
      <w:rPr>
        <w:rFonts w:ascii="TimesLT" w:hAnsi="TimesLT"/>
        <w:lang w:val="en-GB"/>
      </w:rPr>
    </w:pPr>
    <w:r>
      <w:rPr>
        <w:rFonts w:ascii="TimesLT" w:hAnsi="TimesLT"/>
        <w:lang w:val="en-GB"/>
      </w:rPr>
      <w:fldChar w:fldCharType="begin"/>
    </w:r>
    <w:r>
      <w:rPr>
        <w:rFonts w:ascii="TimesLT" w:hAnsi="TimesLT"/>
        <w:lang w:val="en-GB"/>
      </w:rPr>
      <w:instrText xml:space="preserve">PAGE  </w:instrText>
    </w:r>
    <w:r>
      <w:rPr>
        <w:rFonts w:ascii="TimesLT" w:hAnsi="TimesLT"/>
        <w:lang w:val="en-GB"/>
      </w:rPr>
      <w:fldChar w:fldCharType="separate"/>
    </w:r>
    <w:r>
      <w:rPr>
        <w:rFonts w:ascii="TimesLT" w:hAnsi="TimesLT"/>
        <w:lang w:val="en-GB"/>
      </w:rPr>
      <w:t>2</w:t>
    </w:r>
    <w:r>
      <w:rPr>
        <w:rFonts w:ascii="TimesLT" w:hAnsi="TimesLT"/>
        <w:lang w:val="en-GB"/>
      </w:rPr>
      <w:fldChar w:fldCharType="end"/>
    </w:r>
  </w:p>
  <w:p w14:paraId="7574F0AC" w14:textId="77777777" w:rsidR="003B7D07" w:rsidRDefault="003B7D07">
    <w:pPr>
      <w:tabs>
        <w:tab w:val="center" w:pos="4320"/>
        <w:tab w:val="right" w:pos="8640"/>
      </w:tabs>
      <w:jc w:val="both"/>
      <w:rPr>
        <w:rFonts w:ascii="TimesLT" w:hAnsi="TimesLT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4F0AF" w14:textId="77777777" w:rsidR="003B7D07" w:rsidRDefault="003B7D07">
    <w:pPr>
      <w:tabs>
        <w:tab w:val="center" w:pos="4320"/>
        <w:tab w:val="right" w:pos="8640"/>
      </w:tabs>
      <w:jc w:val="both"/>
      <w:rPr>
        <w:rFonts w:ascii="TimesLT" w:hAnsi="TimesLT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CEA"/>
    <w:rsid w:val="003B7D07"/>
    <w:rsid w:val="004A2CEA"/>
    <w:rsid w:val="00F6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74F0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6744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674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FB29CDE-A433-4165-A416-372399AB19E4}"/>
      </w:docPartPr>
      <w:docPartBody>
        <w:p w14:paraId="1881FEA6" w14:textId="3CFDD5A1" w:rsidR="00000000" w:rsidRDefault="00031CA3">
          <w:r w:rsidRPr="00124616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A3"/>
    <w:rsid w:val="0003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31CA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31CA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 DARBO GRUPĖS SUDARYMO</vt:lpstr>
    </vt:vector>
  </TitlesOfParts>
  <Company/>
  <LinksUpToDate>false</LinksUpToDate>
  <CharactersWithSpaces>2328</CharactersWithSpaces>
  <SharedDoc>false</SharedDoc>
  <HyperlinkBase/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2016-12-30T13:33:00Z</dcterms:created>
  <dc:creator>User</dc:creator>
  <lastModifiedBy>PETRAUSKAITĖ Girmantė</lastModifiedBy>
  <lastPrinted>2016-12-30T07:10:00Z</lastPrinted>
  <dcterms:modified xsi:type="dcterms:W3CDTF">2017-01-02T08:44:00Z</dcterms:modified>
  <revision>3</revision>
  <dc:title>DĖL DARBO GRUPĖS SUDARYMO</dc:title>
</coreProperties>
</file>