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3" w:hanging="0"/>
        <w:jc w:val="center"/>
        <w:rPr>
          <w:b/>
          <w:b/>
          <w:bCs/>
          <w:szCs w:val="24"/>
          <w:lang w:val="lt-LT"/>
        </w:rPr>
      </w:pPr>
      <w:bookmarkStart w:id="0" w:name="__DdeLink__4006_316349019"/>
      <w:r>
        <w:rPr>
          <w:b/>
          <w:bCs/>
          <w:szCs w:val="24"/>
          <w:lang w:val="lt-LT"/>
        </w:rPr>
        <w:t xml:space="preserve">ŠILALĖS RAJONO VIEŠOSIOS TVARKOS IR VISUOMENĖS PRIEŠGAISRINĖS APSAUGOS ATRANKOS KOMISIJOS </w:t>
      </w:r>
    </w:p>
    <w:p>
      <w:pPr>
        <w:pStyle w:val="Normal"/>
        <w:ind w:right="283" w:hanging="0"/>
        <w:jc w:val="center"/>
        <w:rPr>
          <w:szCs w:val="24"/>
          <w:lang w:val="lt-LT"/>
        </w:rPr>
      </w:pPr>
      <w:bookmarkStart w:id="1" w:name="__DdeLink__4006_316349019"/>
      <w:r>
        <w:rPr>
          <w:b/>
          <w:bCs/>
          <w:szCs w:val="24"/>
          <w:lang w:val="lt-LT"/>
        </w:rPr>
        <w:t>PROTOKOLAS</w:t>
      </w:r>
      <w:bookmarkEnd w:id="1"/>
    </w:p>
    <w:p>
      <w:pPr>
        <w:pStyle w:val="Normal"/>
        <w:ind w:right="283" w:hanging="0"/>
        <w:jc w:val="center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ind w:right="283" w:hanging="0"/>
        <w:jc w:val="center"/>
        <w:rPr>
          <w:szCs w:val="24"/>
          <w:lang w:val="lt-LT"/>
        </w:rPr>
      </w:pPr>
      <w:r>
        <w:rPr>
          <w:szCs w:val="24"/>
          <w:lang w:val="lt-LT"/>
        </w:rPr>
        <w:t>2020 m. lapkričio 6 d.   Nr. 2</w:t>
      </w:r>
    </w:p>
    <w:p>
      <w:pPr>
        <w:pStyle w:val="Normal"/>
        <w:ind w:right="283" w:hanging="0"/>
        <w:jc w:val="center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ind w:right="283" w:firstLine="851"/>
        <w:jc w:val="both"/>
        <w:rPr/>
      </w:pPr>
      <w:r>
        <w:rPr>
          <w:szCs w:val="24"/>
          <w:lang w:val="lt-LT"/>
        </w:rPr>
        <w:t xml:space="preserve">Posėdis įvyko 2020 m. lapkričio 6 d. </w:t>
      </w:r>
      <w:r>
        <w:rPr>
          <w:szCs w:val="24"/>
        </w:rPr>
        <w:t>13 val.</w:t>
      </w:r>
      <w:r>
        <w:rPr>
          <w:szCs w:val="24"/>
          <w:lang w:val="lt-LT"/>
        </w:rPr>
        <w:t xml:space="preserve"> nuotoliniu būdu jungiantis  pokalbių programos ZOOM  adresu: </w:t>
      </w:r>
      <w:hyperlink r:id="rId2">
        <w:r>
          <w:rPr>
            <w:rStyle w:val="Internetosaitas"/>
            <w:sz w:val="20"/>
          </w:rPr>
          <w:t>https://us05web.zoom.us/j/86928900927?pwd=QXpueHpmWTBsRmtFMWRxdURRU0UvZz09</w:t>
        </w:r>
      </w:hyperlink>
    </w:p>
    <w:p>
      <w:pPr>
        <w:pStyle w:val="Normal"/>
        <w:ind w:right="283" w:firstLine="851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ind w:right="283" w:firstLine="851"/>
        <w:rPr>
          <w:szCs w:val="24"/>
          <w:lang w:val="lt-LT"/>
        </w:rPr>
      </w:pPr>
      <w:r>
        <w:rPr>
          <w:szCs w:val="24"/>
          <w:lang w:val="lt-LT"/>
        </w:rPr>
        <w:t>Posėdžio pirmininkas – Algirdas Meiženis, Šilalės rajono savivaldybės meras.</w:t>
      </w:r>
    </w:p>
    <w:p>
      <w:pPr>
        <w:pStyle w:val="Normal"/>
        <w:ind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Posėdžio sekretorius – Aloyzas Vaičiulis, Teisės ir viešosios tvarkos skyriaus vyr. specialistas.</w:t>
      </w:r>
    </w:p>
    <w:p>
      <w:pPr>
        <w:pStyle w:val="Normal"/>
        <w:ind w:right="283" w:firstLine="851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ind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Posėdyje dalyvavo: Tadas Bartkus–  Šilalės rajono savivaldybės mero pavaduotojas, Ona Bubelaitė – Buhalterinės apskaitos skyriaus vedėja. </w:t>
      </w:r>
    </w:p>
    <w:p>
      <w:pPr>
        <w:pStyle w:val="Normal"/>
        <w:ind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ind w:right="283" w:hanging="0"/>
        <w:jc w:val="both"/>
        <w:rPr>
          <w:szCs w:val="24"/>
          <w:lang w:val="lt-LT"/>
        </w:rPr>
      </w:pPr>
      <w:r>
        <w:rPr>
          <w:szCs w:val="24"/>
          <w:lang w:val="lt-LT"/>
        </w:rPr>
        <w:t>DARBOTVARKĖ:</w:t>
      </w:r>
    </w:p>
    <w:p>
      <w:pPr>
        <w:pStyle w:val="Normal"/>
        <w:ind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1. Dėl Šilalės rajono viešosios tvarkos ir visuomenės priešgaisrinės apsaugos programos (Nr.0</w:t>
      </w:r>
      <w:r>
        <w:rPr>
          <w:szCs w:val="24"/>
        </w:rPr>
        <w:t>3</w:t>
      </w:r>
      <w:r>
        <w:rPr>
          <w:szCs w:val="24"/>
          <w:lang w:val="lt-LT"/>
        </w:rPr>
        <w:t>) paraiškų atrankos.</w:t>
      </w:r>
    </w:p>
    <w:p>
      <w:pPr>
        <w:pStyle w:val="Normal"/>
        <w:ind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2. Dėl lėšų skyrimo Šilalės rajono viešosios tvarkos ir visuomenės priešgaisrinės apsaugos programai vykdyti.</w:t>
      </w:r>
    </w:p>
    <w:p>
      <w:pPr>
        <w:pStyle w:val="Normal"/>
        <w:ind w:right="283" w:hanging="0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ind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1. SVARSTYTA: Šilalės rajono viešosios tvarkos ir visuomenės priešgaisrinės apsaugos programos paraiškų atranka.</w:t>
      </w:r>
    </w:p>
    <w:p>
      <w:pPr>
        <w:pStyle w:val="Normal"/>
        <w:ind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Šilalės rajono viešosios tvarkos ir visuomenės priešgaisrinės apsaugos programai vykdyti gautos 8 (aštuonios) paraiškos. Iš Šilalės rajono savivaldybės priešgaisrinės tarnybos, Klaipėdos priešgaisrinės gelbėjimo valdybos Šilalės priešgaisrinės gelbėjimo tarnybos,  </w:t>
      </w:r>
      <w:r>
        <w:rPr>
          <w:szCs w:val="24"/>
        </w:rPr>
        <w:t>2 i</w:t>
      </w:r>
      <w:r>
        <w:rPr>
          <w:szCs w:val="24"/>
          <w:lang w:val="lt-LT"/>
        </w:rPr>
        <w:t>š Tauragės apskrities vyriausiojo policijos komisariato Šilalės rajono policijos komisariato ir po vieną iš  Kaltinėnų, Bijotų, Žadeikių ir Pajūrio seniūnijų.</w:t>
      </w:r>
    </w:p>
    <w:p>
      <w:pPr>
        <w:pStyle w:val="Normal"/>
        <w:ind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A. Vaičiulis informavo komisiją, kad negauta paraiškų pagal priemonę (03.0</w:t>
      </w:r>
      <w:r>
        <w:rPr>
          <w:szCs w:val="24"/>
        </w:rPr>
        <w:t>1</w:t>
      </w:r>
      <w:r>
        <w:rPr>
          <w:szCs w:val="24"/>
          <w:lang w:val="lt-LT"/>
        </w:rPr>
        <w:t>.01.02.) „Civilinės saugos būklės gerinimas“.</w:t>
      </w:r>
    </w:p>
    <w:p>
      <w:pPr>
        <w:pStyle w:val="Normal"/>
        <w:ind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NUTARTA: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0"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Pripažinti Šilalės rajono savivaldybės priešgaisrinės tarnybos pateiktą  paraišką  atitinkančią programos (</w:t>
      </w:r>
      <w:r>
        <w:rPr>
          <w:szCs w:val="24"/>
        </w:rPr>
        <w:t>03.01.01.01.)</w:t>
      </w:r>
      <w:r>
        <w:rPr>
          <w:szCs w:val="24"/>
          <w:lang w:val="lt-LT"/>
        </w:rPr>
        <w:t>reikalavimams.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0"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Pripažinti  PAGD prie VRM Klaipėdos priešgaisrinės gelbėjimo valdybos Šilalės priešgaisrinės gelbėjimo tarnybos pateiktą paraišką atitinkančią programos (</w:t>
      </w:r>
      <w:r>
        <w:rPr>
          <w:szCs w:val="24"/>
        </w:rPr>
        <w:t>03.01.01.01.)</w:t>
      </w:r>
      <w:r>
        <w:rPr>
          <w:szCs w:val="24"/>
          <w:lang w:val="lt-LT"/>
        </w:rPr>
        <w:t xml:space="preserve"> reikalavimams.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0"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Pripažinti Tauragės apskrities vyriausiojo policijos komisariato Šilalės rajono policijos komisariato pateiktą paraišką atitinkančia programos (</w:t>
      </w:r>
      <w:r>
        <w:rPr>
          <w:szCs w:val="24"/>
        </w:rPr>
        <w:t>03.02.01.02.)</w:t>
      </w:r>
      <w:r>
        <w:rPr>
          <w:szCs w:val="24"/>
          <w:lang w:val="lt-LT"/>
        </w:rPr>
        <w:t xml:space="preserve"> reikalavimams.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0"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Pripažinti Tauragės apskrities vyriausiojo policijos komisariato Šilalės rajono policijos komisariato pateiktą paraišką  neatitinkančia programos (</w:t>
      </w:r>
      <w:r>
        <w:rPr>
          <w:szCs w:val="24"/>
        </w:rPr>
        <w:t>03.02.01.01.)</w:t>
      </w:r>
      <w:r>
        <w:rPr>
          <w:szCs w:val="24"/>
          <w:lang w:val="lt-LT"/>
        </w:rPr>
        <w:t xml:space="preserve"> reikalavimams.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0"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Pripažinti Šilalės rajono savivaldybės administracijos Pajūrio seniūnijos  pateiktą paraišką atitinkančia programos (</w:t>
      </w:r>
      <w:r>
        <w:rPr>
          <w:szCs w:val="24"/>
        </w:rPr>
        <w:t>03.02.01.03.)</w:t>
      </w:r>
      <w:r>
        <w:rPr>
          <w:szCs w:val="24"/>
          <w:lang w:val="lt-LT"/>
        </w:rPr>
        <w:t xml:space="preserve"> reikalavimams.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0"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Pripažinti Šilalės rajono savivaldybės administracijos Kaltinėnų seniūnijos  pateiktą paraišką atitinkančia programos (</w:t>
      </w:r>
      <w:r>
        <w:rPr>
          <w:szCs w:val="24"/>
        </w:rPr>
        <w:t>03.02.01.03.)</w:t>
      </w:r>
      <w:r>
        <w:rPr>
          <w:szCs w:val="24"/>
          <w:lang w:val="lt-LT"/>
        </w:rPr>
        <w:t xml:space="preserve"> reikalavimams.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0"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Pripažinti Šilalės rajono savivaldybės administracijos Žadeikių seniūnijos  pateiktą paraišką atitinkančia programos (</w:t>
      </w:r>
      <w:r>
        <w:rPr>
          <w:szCs w:val="24"/>
        </w:rPr>
        <w:t>03.02.01.03.)</w:t>
      </w:r>
      <w:r>
        <w:rPr>
          <w:szCs w:val="24"/>
          <w:lang w:val="lt-LT"/>
        </w:rPr>
        <w:t xml:space="preserve"> reikalavimams.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0" w:right="283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Pripažinti Šilalės rajono savivaldybės administracijos Bijotų seniūnijos  pateiktą paraišką atitinkančia programos (</w:t>
      </w:r>
      <w:r>
        <w:rPr>
          <w:szCs w:val="24"/>
        </w:rPr>
        <w:t>03.02.01.03.)</w:t>
      </w:r>
      <w:r>
        <w:rPr>
          <w:szCs w:val="24"/>
          <w:lang w:val="lt-LT"/>
        </w:rPr>
        <w:t xml:space="preserve"> reikalavimams. </w:t>
      </w:r>
    </w:p>
    <w:p>
      <w:pPr>
        <w:pStyle w:val="Normal"/>
        <w:ind w:right="283" w:firstLine="567"/>
        <w:jc w:val="both"/>
        <w:rPr>
          <w:szCs w:val="24"/>
        </w:rPr>
      </w:pPr>
      <w:r>
        <w:rPr>
          <w:szCs w:val="24"/>
          <w:lang w:val="lt-LT"/>
        </w:rPr>
        <w:t>Balsavo: už</w:t>
      </w:r>
      <w:r>
        <w:rPr>
          <w:szCs w:val="24"/>
        </w:rPr>
        <w:t xml:space="preserve">  – 4, </w:t>
      </w:r>
      <w:r>
        <w:rPr>
          <w:szCs w:val="24"/>
          <w:lang w:val="lt-LT"/>
        </w:rPr>
        <w:t>prieš</w:t>
      </w:r>
      <w:r>
        <w:rPr>
          <w:szCs w:val="24"/>
        </w:rPr>
        <w:t xml:space="preserve"> – 0, </w:t>
      </w:r>
      <w:r>
        <w:rPr>
          <w:szCs w:val="24"/>
          <w:lang w:val="lt-LT"/>
        </w:rPr>
        <w:t>susilaikė –</w:t>
      </w:r>
      <w:r>
        <w:rPr>
          <w:szCs w:val="24"/>
        </w:rPr>
        <w:t xml:space="preserve"> 0.</w:t>
      </w:r>
    </w:p>
    <w:p>
      <w:pPr>
        <w:pStyle w:val="Normal"/>
        <w:ind w:right="283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right="283" w:firstLine="567"/>
        <w:jc w:val="both"/>
        <w:rPr>
          <w:szCs w:val="24"/>
          <w:lang w:val="lt-LT"/>
        </w:rPr>
      </w:pPr>
      <w:r>
        <w:rPr>
          <w:szCs w:val="24"/>
        </w:rPr>
        <w:t xml:space="preserve">2. SVARSTYTA. </w:t>
      </w:r>
      <w:r>
        <w:rPr>
          <w:szCs w:val="24"/>
          <w:lang w:val="lt-LT"/>
        </w:rPr>
        <w:t>Lėšų skyrimas Šilalės rajono viešosios tvarkos ir visuomenės priešgaisrinės apsaugos programos vykdymui.</w:t>
      </w:r>
    </w:p>
    <w:p>
      <w:pPr>
        <w:pStyle w:val="Normal"/>
        <w:ind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Komisijos nariai apsvarstė pirmininko siūlymą  skirti Šilalės rajono savivaldybės priešgaisrinei tarnybai 3000 (trys tūkstančiai) Eur, Klaipėdos priešgaisrinės gelbėjimo valdybos Šilalės priešgaisrinei gelbėjimo tarnybai 1000</w:t>
      </w:r>
      <w:bookmarkStart w:id="2" w:name="OLE_LINK2"/>
      <w:bookmarkStart w:id="3" w:name="OLE_LINK1"/>
      <w:r>
        <w:rPr>
          <w:szCs w:val="24"/>
          <w:lang w:val="lt-LT"/>
        </w:rPr>
        <w:t xml:space="preserve"> (vienas tūkstantis) Eur</w:t>
      </w:r>
      <w:bookmarkEnd w:id="2"/>
      <w:bookmarkEnd w:id="3"/>
      <w:r>
        <w:rPr>
          <w:szCs w:val="24"/>
          <w:lang w:val="lt-LT"/>
        </w:rPr>
        <w:t xml:space="preserve">, Tauragės apskrities vyriausiojo policijos komisariato Šilalės rajono policijos komisariatui 1000 (vienas tūkstantis) Eur, Pajūrio, Kaltinėnų, Bijotų ir Žadeikių seniūnijoms po </w:t>
      </w:r>
      <w:r>
        <w:rPr>
          <w:szCs w:val="24"/>
        </w:rPr>
        <w:t>1000</w:t>
      </w:r>
      <w:r>
        <w:rPr>
          <w:szCs w:val="24"/>
          <w:lang w:val="lt-LT"/>
        </w:rPr>
        <w:t xml:space="preserve">  (vienas tūkstantis) Eur kiekvienai.</w:t>
      </w:r>
    </w:p>
    <w:p>
      <w:pPr>
        <w:pStyle w:val="Normal"/>
        <w:ind w:right="283" w:firstLine="567"/>
        <w:jc w:val="both"/>
        <w:rPr>
          <w:szCs w:val="24"/>
        </w:rPr>
      </w:pPr>
      <w:r>
        <w:rPr>
          <w:szCs w:val="24"/>
        </w:rPr>
        <w:t>NUTARTA:</w:t>
      </w:r>
    </w:p>
    <w:p>
      <w:pPr>
        <w:pStyle w:val="ListParagraph"/>
        <w:numPr>
          <w:ilvl w:val="0"/>
          <w:numId w:val="2"/>
        </w:numPr>
        <w:ind w:left="0"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Skirti Šilalės rajono savivaldybės priešgaisrinės tarnybos pateiktos paraiškos programos  priemonės (</w:t>
      </w:r>
      <w:r>
        <w:rPr>
          <w:szCs w:val="24"/>
        </w:rPr>
        <w:t xml:space="preserve">03.01.01.01.) </w:t>
      </w:r>
      <w:r>
        <w:rPr>
          <w:szCs w:val="24"/>
          <w:lang w:val="lt-LT"/>
        </w:rPr>
        <w:t>į</w:t>
      </w:r>
      <w:r>
        <w:rPr>
          <w:szCs w:val="24"/>
        </w:rPr>
        <w:t xml:space="preserve">gyvendinimui 3000 </w:t>
      </w:r>
      <w:r>
        <w:rPr>
          <w:szCs w:val="24"/>
          <w:lang w:val="lt-LT"/>
        </w:rPr>
        <w:t>(tris tūkstančius</w:t>
      </w:r>
      <w:bookmarkStart w:id="4" w:name="_GoBack"/>
      <w:bookmarkEnd w:id="4"/>
      <w:r>
        <w:rPr>
          <w:szCs w:val="24"/>
          <w:lang w:val="lt-LT"/>
        </w:rPr>
        <w:t>) Eur.</w:t>
      </w:r>
    </w:p>
    <w:p>
      <w:pPr>
        <w:pStyle w:val="ListParagraph"/>
        <w:numPr>
          <w:ilvl w:val="0"/>
          <w:numId w:val="2"/>
        </w:numPr>
        <w:ind w:left="0"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Skirti PAGD prie VRM Klaipėdos priešgaisrinės gelbėjimo valdybos Šilalės priešgaisrinės gelbėjimo tarnybos pateiktos paraiškos programos priemonės (</w:t>
      </w:r>
      <w:r>
        <w:rPr>
          <w:szCs w:val="24"/>
        </w:rPr>
        <w:t xml:space="preserve">03.01.01.01.) </w:t>
      </w:r>
      <w:r>
        <w:rPr>
          <w:szCs w:val="24"/>
          <w:lang w:val="lt-LT"/>
        </w:rPr>
        <w:t>į</w:t>
      </w:r>
      <w:r>
        <w:rPr>
          <w:szCs w:val="24"/>
        </w:rPr>
        <w:t xml:space="preserve">gyvendinimui 1000 </w:t>
      </w:r>
      <w:r>
        <w:rPr>
          <w:szCs w:val="24"/>
          <w:lang w:val="lt-LT"/>
        </w:rPr>
        <w:t xml:space="preserve">(vieną tūkstantį) Eur.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ind w:left="0"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Skirti Tauragės apskrities vyriausiojo policijos komisariato Šilalės rajono policijos komisariato pateiktos paraiškos  programos  priemonės  (</w:t>
      </w:r>
      <w:r>
        <w:rPr>
          <w:szCs w:val="24"/>
        </w:rPr>
        <w:t xml:space="preserve">03.02.01.02.) </w:t>
      </w:r>
      <w:r>
        <w:rPr>
          <w:szCs w:val="24"/>
          <w:lang w:val="lt-LT"/>
        </w:rPr>
        <w:t>į</w:t>
      </w:r>
      <w:r>
        <w:rPr>
          <w:szCs w:val="24"/>
        </w:rPr>
        <w:t xml:space="preserve">gyvendinimui 1000 </w:t>
      </w:r>
      <w:r>
        <w:rPr>
          <w:szCs w:val="24"/>
          <w:lang w:val="lt-LT"/>
        </w:rPr>
        <w:t xml:space="preserve">(vieną tūkstantį) Eur. </w:t>
      </w:r>
    </w:p>
    <w:p>
      <w:pPr>
        <w:pStyle w:val="ListParagraph"/>
        <w:numPr>
          <w:ilvl w:val="0"/>
          <w:numId w:val="2"/>
        </w:numPr>
        <w:ind w:left="0"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Skirti Šilalės rajono savivaldybės administracijos Pajūrio seniūnijos pateiktos paraiškos programos priemonės (</w:t>
      </w:r>
      <w:r>
        <w:rPr>
          <w:szCs w:val="24"/>
        </w:rPr>
        <w:t xml:space="preserve">03.02.01.03.) </w:t>
      </w:r>
      <w:r>
        <w:rPr>
          <w:szCs w:val="24"/>
          <w:lang w:val="lt-LT"/>
        </w:rPr>
        <w:t>į</w:t>
      </w:r>
      <w:r>
        <w:rPr>
          <w:szCs w:val="24"/>
        </w:rPr>
        <w:t xml:space="preserve">gyvendinimui 1000 </w:t>
      </w:r>
      <w:r>
        <w:rPr>
          <w:szCs w:val="24"/>
          <w:lang w:val="lt-LT"/>
        </w:rPr>
        <w:t>(vieną  tūkstantį) Eur.</w:t>
      </w:r>
    </w:p>
    <w:p>
      <w:pPr>
        <w:pStyle w:val="ListParagraph"/>
        <w:numPr>
          <w:ilvl w:val="0"/>
          <w:numId w:val="2"/>
        </w:numPr>
        <w:ind w:left="0"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Skirti Šilalės rajono savivaldybės administracijos Kaltinėnų seniūnijos pateiktos paraiškos programos priemonės (</w:t>
      </w:r>
      <w:r>
        <w:rPr>
          <w:szCs w:val="24"/>
        </w:rPr>
        <w:t xml:space="preserve">03.02.01.03.) </w:t>
      </w:r>
      <w:r>
        <w:rPr>
          <w:szCs w:val="24"/>
          <w:lang w:val="lt-LT"/>
        </w:rPr>
        <w:t>į</w:t>
      </w:r>
      <w:r>
        <w:rPr>
          <w:szCs w:val="24"/>
        </w:rPr>
        <w:t xml:space="preserve">gyvendinimui 1000 </w:t>
      </w:r>
      <w:r>
        <w:rPr>
          <w:szCs w:val="24"/>
          <w:lang w:val="lt-LT"/>
        </w:rPr>
        <w:t>(vieną  tūkstantį) Eur.</w:t>
      </w:r>
    </w:p>
    <w:p>
      <w:pPr>
        <w:pStyle w:val="ListParagraph"/>
        <w:numPr>
          <w:ilvl w:val="0"/>
          <w:numId w:val="2"/>
        </w:numPr>
        <w:ind w:left="0"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Skirti Šilalės rajono savivaldybės administracijos Bijotų seniūnijos pateiktos paraiškos programos priemonės (</w:t>
      </w:r>
      <w:r>
        <w:rPr>
          <w:szCs w:val="24"/>
        </w:rPr>
        <w:t xml:space="preserve">03.02.01.03.) </w:t>
      </w:r>
      <w:r>
        <w:rPr>
          <w:szCs w:val="24"/>
          <w:lang w:val="lt-LT"/>
        </w:rPr>
        <w:t>į</w:t>
      </w:r>
      <w:r>
        <w:rPr>
          <w:szCs w:val="24"/>
        </w:rPr>
        <w:t xml:space="preserve">gyvendinimui 1000 </w:t>
      </w:r>
      <w:r>
        <w:rPr>
          <w:szCs w:val="24"/>
          <w:lang w:val="lt-LT"/>
        </w:rPr>
        <w:t>(vieną  tūkstantį) Eur.</w:t>
      </w:r>
    </w:p>
    <w:p>
      <w:pPr>
        <w:pStyle w:val="ListParagraph"/>
        <w:numPr>
          <w:ilvl w:val="0"/>
          <w:numId w:val="2"/>
        </w:numPr>
        <w:ind w:left="0" w:right="283"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Skirti Šilalės rajono savivaldybės administracijos Žadeikių seniūnijos pateiktos paraiškos programos priemonės (</w:t>
      </w:r>
      <w:r>
        <w:rPr>
          <w:szCs w:val="24"/>
        </w:rPr>
        <w:t xml:space="preserve">03.02.01.03.) </w:t>
      </w:r>
      <w:r>
        <w:rPr>
          <w:szCs w:val="24"/>
          <w:lang w:val="lt-LT"/>
        </w:rPr>
        <w:t>į</w:t>
      </w:r>
      <w:r>
        <w:rPr>
          <w:szCs w:val="24"/>
        </w:rPr>
        <w:t xml:space="preserve">gyvendinimui 1000 </w:t>
      </w:r>
      <w:r>
        <w:rPr>
          <w:szCs w:val="24"/>
          <w:lang w:val="lt-LT"/>
        </w:rPr>
        <w:t>(vieną  tūkstantį) Eur.</w:t>
      </w:r>
    </w:p>
    <w:p>
      <w:pPr>
        <w:pStyle w:val="Normal"/>
        <w:ind w:right="283" w:firstLine="851"/>
        <w:jc w:val="both"/>
        <w:rPr/>
      </w:pPr>
      <w:r>
        <w:rPr/>
      </w:r>
    </w:p>
    <w:p>
      <w:pPr>
        <w:pStyle w:val="Normal"/>
        <w:ind w:right="283" w:firstLine="567"/>
        <w:jc w:val="both"/>
        <w:rPr/>
      </w:pPr>
      <w:r>
        <w:rPr>
          <w:lang w:val="lt-LT"/>
        </w:rPr>
        <w:t>Balsavo: už</w:t>
      </w:r>
      <w:r>
        <w:rPr/>
        <w:t xml:space="preserve">  – 4, </w:t>
      </w:r>
      <w:r>
        <w:rPr>
          <w:lang w:val="lt-LT"/>
        </w:rPr>
        <w:t xml:space="preserve">prieš </w:t>
      </w:r>
      <w:r>
        <w:rPr/>
        <w:t xml:space="preserve">– 0, </w:t>
      </w:r>
      <w:r>
        <w:rPr>
          <w:lang w:val="lt-LT"/>
        </w:rPr>
        <w:t>susilaikė</w:t>
      </w:r>
      <w:r>
        <w:rPr/>
        <w:t xml:space="preserve"> – 0.</w:t>
      </w:r>
    </w:p>
    <w:p>
      <w:pPr>
        <w:pStyle w:val="Normal"/>
        <w:ind w:right="283" w:hanging="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ind w:right="283" w:hanging="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ind w:right="283" w:hanging="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720"/>
          <w:tab w:val="left" w:pos="7938" w:leader="none"/>
        </w:tabs>
        <w:ind w:right="283" w:hanging="0"/>
        <w:jc w:val="both"/>
        <w:rPr>
          <w:lang w:val="lt-LT"/>
        </w:rPr>
      </w:pPr>
      <w:r>
        <w:rPr>
          <w:lang w:val="lt-LT"/>
        </w:rPr>
        <w:t xml:space="preserve">Posėdžio pirmininkas </w:t>
        <w:tab/>
        <w:t>Algirdas Meiženis</w:t>
      </w:r>
    </w:p>
    <w:p>
      <w:pPr>
        <w:pStyle w:val="Normal"/>
        <w:ind w:right="283" w:hanging="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720"/>
          <w:tab w:val="left" w:pos="7938" w:leader="none"/>
        </w:tabs>
        <w:ind w:right="283" w:hanging="0"/>
        <w:jc w:val="both"/>
        <w:rPr/>
      </w:pPr>
      <w:r>
        <w:rPr>
          <w:lang w:val="lt-LT"/>
        </w:rPr>
        <w:t xml:space="preserve">Posėdžio sekretorius </w:t>
        <w:tab/>
        <w:t>Aloyzas Vaičiulis</w:t>
      </w:r>
    </w:p>
    <w:sectPr>
      <w:headerReference w:type="default" r:id="rId3"/>
      <w:type w:val="nextPage"/>
      <w:pgSz w:w="12240" w:h="15840"/>
      <w:pgMar w:left="1701" w:right="333" w:header="567" w:top="851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ahoma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Kadras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uslapinantrat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uslapinantrat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d249d"/>
    <w:rPr/>
  </w:style>
  <w:style w:type="character" w:styleId="Internetosaitas">
    <w:name w:val="Interneto saitas"/>
    <w:rsid w:val="00f45aad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2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jc w:val="both"/>
    </w:pPr>
    <w:rPr>
      <w:lang w:val="lt-LT"/>
    </w:rPr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Pagrindiniotekstotrauka">
    <w:name w:val="Body Text Indent"/>
    <w:basedOn w:val="Normal"/>
    <w:pPr>
      <w:ind w:firstLine="851"/>
      <w:jc w:val="both"/>
    </w:pPr>
    <w:rPr>
      <w:lang w:val="lt-LT"/>
    </w:rPr>
  </w:style>
  <w:style w:type="paragraph" w:styleId="Puslapinantrat">
    <w:name w:val="Header"/>
    <w:basedOn w:val="Normal"/>
    <w:rsid w:val="007d249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363bf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d8e"/>
    <w:pPr>
      <w:spacing w:before="0" w:after="0"/>
      <w:ind w:left="720" w:hanging="0"/>
      <w:contextualSpacing/>
    </w:pPr>
    <w:rPr/>
  </w:style>
  <w:style w:type="paragraph" w:styleId="Kadroturinys">
    <w:name w:val="Kadro turiny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5web.zoom.us/j/86928900927?pwd=QXpueHpmWTBsRmtFMWRxdURRU0UvZz09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LibreOffice/6.2.2.2$Windows_X86_64 LibreOffice_project/2b840030fec2aae0fd2658d8d4f9548af4e3518d</Application>
  <Pages>2</Pages>
  <Words>519</Words>
  <Characters>4276</Characters>
  <CharactersWithSpaces>4791</CharactersWithSpaces>
  <Paragraphs>37</Paragraphs>
  <Company>Svietimo skyrius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2020-11-09T12:20:00Z</dcterms:created>
  <dc:creator>Silales rajono savivaldybe</dc:creator>
  <dc:description/>
  <dc:language>lt-LT</dc:language>
  <cp:lastModifiedBy>Vartotojas</cp:lastModifiedBy>
  <cp:lastPrinted>2019-04-23T06:48:00Z</cp:lastPrinted>
  <dcterms:modified xsi:type="dcterms:W3CDTF">2020-11-16T21:51:00Z</dcterms:modified>
  <cp:revision>5</cp:revision>
  <dc:subject/>
  <dc:title>ŠILALĖS RAJONO EKSTREMALIŲ SITUACIJŲ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Svietimo skyrius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