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614E4" w14:textId="77777777" w:rsidR="0004128C" w:rsidRPr="00252369" w:rsidRDefault="0004128C">
      <w:pPr>
        <w:pStyle w:val="Pavadinimas"/>
        <w:rPr>
          <w:szCs w:val="24"/>
        </w:rPr>
      </w:pPr>
    </w:p>
    <w:p w14:paraId="0E4C4CB7" w14:textId="77777777" w:rsidR="001040B1" w:rsidRPr="00252369" w:rsidRDefault="001040B1">
      <w:pPr>
        <w:pStyle w:val="Pavadinimas"/>
        <w:rPr>
          <w:szCs w:val="24"/>
        </w:rPr>
      </w:pPr>
      <w:r w:rsidRPr="00252369">
        <w:rPr>
          <w:szCs w:val="24"/>
        </w:rPr>
        <w:t>ĮSAKYMAS</w:t>
      </w:r>
    </w:p>
    <w:p w14:paraId="2027D2D0" w14:textId="01C83566" w:rsidR="001040B1" w:rsidRPr="00252369" w:rsidRDefault="001040B1">
      <w:pPr>
        <w:pStyle w:val="Pavadinimas"/>
        <w:rPr>
          <w:szCs w:val="24"/>
        </w:rPr>
      </w:pPr>
      <w:r w:rsidRPr="00252369">
        <w:rPr>
          <w:szCs w:val="24"/>
        </w:rPr>
        <w:t xml:space="preserve">DĖL </w:t>
      </w:r>
      <w:r w:rsidR="003852C9">
        <w:t xml:space="preserve">ŠILALĖS RAJONO SAVIVALDYBĖS STRATEGINIO </w:t>
      </w:r>
      <w:r w:rsidR="00A35EA7">
        <w:t>PLĖTROS PLAN</w:t>
      </w:r>
      <w:r w:rsidR="003852C9">
        <w:t xml:space="preserve">O </w:t>
      </w:r>
      <w:r w:rsidR="004B7AAE">
        <w:t>STRATEGINIO PLANAVIMO</w:t>
      </w:r>
      <w:r w:rsidR="003852C9">
        <w:t xml:space="preserve"> </w:t>
      </w:r>
      <w:r w:rsidR="006216DF">
        <w:t>DARBO GRUPĖS</w:t>
      </w:r>
      <w:r w:rsidR="003852C9">
        <w:t xml:space="preserve"> </w:t>
      </w:r>
      <w:r w:rsidR="004609C8" w:rsidRPr="00252369">
        <w:rPr>
          <w:szCs w:val="24"/>
        </w:rPr>
        <w:t>SUDARYMO</w:t>
      </w:r>
    </w:p>
    <w:p w14:paraId="32CF303C" w14:textId="77777777" w:rsidR="001040B1" w:rsidRPr="00252369" w:rsidRDefault="001040B1">
      <w:pPr>
        <w:ind w:firstLine="0"/>
        <w:rPr>
          <w:rFonts w:ascii="Times New Roman" w:hAnsi="Times New Roman"/>
          <w:szCs w:val="24"/>
        </w:rPr>
      </w:pPr>
    </w:p>
    <w:p w14:paraId="517A29E3" w14:textId="6E0F5BFC" w:rsidR="00453407" w:rsidRPr="00252369" w:rsidRDefault="001040B1">
      <w:pPr>
        <w:ind w:firstLine="0"/>
        <w:jc w:val="center"/>
        <w:rPr>
          <w:rFonts w:ascii="Times New Roman" w:hAnsi="Times New Roman"/>
          <w:szCs w:val="24"/>
        </w:rPr>
      </w:pPr>
      <w:r w:rsidRPr="00252369">
        <w:rPr>
          <w:rFonts w:ascii="Times New Roman" w:hAnsi="Times New Roman"/>
          <w:szCs w:val="24"/>
        </w:rPr>
        <w:t>20</w:t>
      </w:r>
      <w:r w:rsidR="003852C9">
        <w:rPr>
          <w:rFonts w:ascii="Times New Roman" w:hAnsi="Times New Roman"/>
          <w:szCs w:val="24"/>
        </w:rPr>
        <w:t>20</w:t>
      </w:r>
      <w:r w:rsidRPr="00252369">
        <w:rPr>
          <w:rFonts w:ascii="Times New Roman" w:hAnsi="Times New Roman"/>
          <w:szCs w:val="24"/>
        </w:rPr>
        <w:t xml:space="preserve"> m. </w:t>
      </w:r>
      <w:r w:rsidR="003852C9">
        <w:rPr>
          <w:rFonts w:ascii="Times New Roman" w:hAnsi="Times New Roman"/>
          <w:szCs w:val="24"/>
        </w:rPr>
        <w:t>spalio</w:t>
      </w:r>
      <w:r w:rsidR="005425AB" w:rsidRPr="00252369">
        <w:rPr>
          <w:rFonts w:ascii="Times New Roman" w:hAnsi="Times New Roman"/>
          <w:szCs w:val="24"/>
        </w:rPr>
        <w:t xml:space="preserve"> </w:t>
      </w:r>
      <w:r w:rsidR="00293A07">
        <w:rPr>
          <w:rFonts w:ascii="Times New Roman" w:hAnsi="Times New Roman"/>
          <w:szCs w:val="24"/>
        </w:rPr>
        <w:t>23</w:t>
      </w:r>
      <w:r w:rsidR="00376B3E" w:rsidRPr="00252369">
        <w:rPr>
          <w:rFonts w:ascii="Times New Roman" w:hAnsi="Times New Roman"/>
          <w:szCs w:val="24"/>
        </w:rPr>
        <w:t xml:space="preserve"> </w:t>
      </w:r>
      <w:r w:rsidR="00DC3EBB" w:rsidRPr="00252369">
        <w:rPr>
          <w:rFonts w:ascii="Times New Roman" w:hAnsi="Times New Roman"/>
          <w:szCs w:val="24"/>
        </w:rPr>
        <w:t>d.</w:t>
      </w:r>
      <w:r w:rsidR="00376B3E" w:rsidRPr="00252369">
        <w:rPr>
          <w:rFonts w:ascii="Times New Roman" w:hAnsi="Times New Roman"/>
          <w:szCs w:val="24"/>
        </w:rPr>
        <w:t xml:space="preserve"> </w:t>
      </w:r>
      <w:r w:rsidRPr="00252369">
        <w:rPr>
          <w:rFonts w:ascii="Times New Roman" w:hAnsi="Times New Roman"/>
          <w:szCs w:val="24"/>
        </w:rPr>
        <w:t>Nr.</w:t>
      </w:r>
      <w:r w:rsidR="00027130" w:rsidRPr="00252369">
        <w:rPr>
          <w:rFonts w:ascii="Times New Roman" w:hAnsi="Times New Roman"/>
          <w:szCs w:val="24"/>
        </w:rPr>
        <w:t xml:space="preserve"> </w:t>
      </w:r>
      <w:r w:rsidR="00293A07">
        <w:rPr>
          <w:rFonts w:ascii="Times New Roman" w:hAnsi="Times New Roman"/>
          <w:szCs w:val="24"/>
        </w:rPr>
        <w:t>DĮV-965</w:t>
      </w:r>
      <w:bookmarkStart w:id="0" w:name="_GoBack"/>
      <w:bookmarkEnd w:id="0"/>
    </w:p>
    <w:p w14:paraId="56A5DD3A" w14:textId="77777777" w:rsidR="001040B1" w:rsidRPr="00252369" w:rsidRDefault="001040B1">
      <w:pPr>
        <w:ind w:firstLine="0"/>
        <w:jc w:val="center"/>
        <w:rPr>
          <w:rFonts w:ascii="Times New Roman" w:hAnsi="Times New Roman"/>
          <w:szCs w:val="24"/>
        </w:rPr>
      </w:pPr>
      <w:r w:rsidRPr="00252369">
        <w:rPr>
          <w:rFonts w:ascii="Times New Roman" w:hAnsi="Times New Roman"/>
          <w:szCs w:val="24"/>
        </w:rPr>
        <w:t>Šilalė</w:t>
      </w:r>
    </w:p>
    <w:p w14:paraId="3424EC43" w14:textId="77777777" w:rsidR="001040B1" w:rsidRPr="00252369" w:rsidRDefault="001040B1">
      <w:pPr>
        <w:ind w:firstLine="0"/>
        <w:jc w:val="center"/>
        <w:rPr>
          <w:rFonts w:ascii="Times New Roman" w:hAnsi="Times New Roman"/>
          <w:szCs w:val="24"/>
        </w:rPr>
      </w:pPr>
    </w:p>
    <w:p w14:paraId="0788994A" w14:textId="780D7CE3" w:rsidR="001040B1" w:rsidRPr="00252369" w:rsidRDefault="006B4681" w:rsidP="00B451F6">
      <w:pPr>
        <w:ind w:firstLine="851"/>
        <w:rPr>
          <w:rFonts w:ascii="Times New Roman" w:hAnsi="Times New Roman"/>
          <w:szCs w:val="24"/>
        </w:rPr>
      </w:pPr>
      <w:r w:rsidRPr="00252369">
        <w:rPr>
          <w:rFonts w:ascii="Times New Roman" w:hAnsi="Times New Roman"/>
          <w:szCs w:val="24"/>
        </w:rPr>
        <w:t xml:space="preserve">Vadovaudamasis Lietuvos Respublikos vietos savivaldos </w:t>
      </w:r>
      <w:r w:rsidR="007E4F99" w:rsidRPr="00252369">
        <w:rPr>
          <w:rFonts w:ascii="Times New Roman" w:hAnsi="Times New Roman"/>
          <w:szCs w:val="24"/>
        </w:rPr>
        <w:t>įstatymo</w:t>
      </w:r>
      <w:r w:rsidR="0098393C">
        <w:rPr>
          <w:rFonts w:ascii="Times New Roman" w:hAnsi="Times New Roman"/>
          <w:szCs w:val="24"/>
        </w:rPr>
        <w:t xml:space="preserve"> 29 straipsnio 8 dalies 2</w:t>
      </w:r>
      <w:r w:rsidR="00893042" w:rsidRPr="00252369">
        <w:rPr>
          <w:rFonts w:ascii="Times New Roman" w:hAnsi="Times New Roman"/>
          <w:szCs w:val="24"/>
        </w:rPr>
        <w:t xml:space="preserve"> ir</w:t>
      </w:r>
      <w:r w:rsidR="0098393C">
        <w:rPr>
          <w:rFonts w:ascii="Times New Roman" w:hAnsi="Times New Roman"/>
          <w:szCs w:val="24"/>
        </w:rPr>
        <w:t xml:space="preserve"> 16 punktais, Strateginio planavimo savivaldybėse rekomendacijomis, patvirtintomis Lietuvos Respublikos Vyriausybės 2014 m. gruodžio 15 d. nutarimu Nr. 1435 „Dėl Strateginio planavimo savivaldybėse rekomendacijų patvirtinimo“</w:t>
      </w:r>
      <w:r w:rsidR="0009566A">
        <w:rPr>
          <w:rFonts w:ascii="Times New Roman" w:hAnsi="Times New Roman"/>
          <w:szCs w:val="24"/>
        </w:rPr>
        <w:t>,</w:t>
      </w:r>
      <w:r w:rsidR="0098393C">
        <w:rPr>
          <w:rFonts w:ascii="Times New Roman" w:hAnsi="Times New Roman"/>
          <w:szCs w:val="24"/>
        </w:rPr>
        <w:t xml:space="preserve"> </w:t>
      </w:r>
      <w:r w:rsidR="004B7AAE">
        <w:rPr>
          <w:rFonts w:ascii="Times New Roman" w:hAnsi="Times New Roman"/>
          <w:szCs w:val="24"/>
        </w:rPr>
        <w:t xml:space="preserve">38 p. </w:t>
      </w:r>
      <w:r w:rsidR="0098393C">
        <w:rPr>
          <w:rFonts w:ascii="Times New Roman" w:hAnsi="Times New Roman"/>
          <w:szCs w:val="24"/>
        </w:rPr>
        <w:t>Šilalės rajono savivaldybės strateginio veiklos planavimo tvarkos aprašo, patvirtinto Šilalės rajono savivaldybės tarybos 2014 m.</w:t>
      </w:r>
      <w:r w:rsidR="0009566A">
        <w:rPr>
          <w:rFonts w:ascii="Times New Roman" w:hAnsi="Times New Roman"/>
          <w:szCs w:val="24"/>
        </w:rPr>
        <w:t xml:space="preserve"> liepos 3 d. sprendimu Nr. T1-</w:t>
      </w:r>
      <w:r w:rsidR="0098393C">
        <w:rPr>
          <w:rFonts w:ascii="Times New Roman" w:hAnsi="Times New Roman"/>
          <w:szCs w:val="24"/>
        </w:rPr>
        <w:t>154 „Dėl Šilalės rajono savivaldybės strateginio veiklos planavimo tvarkos aprašo patvirtinimo“</w:t>
      </w:r>
      <w:r w:rsidR="0009566A">
        <w:rPr>
          <w:rFonts w:ascii="Times New Roman" w:hAnsi="Times New Roman"/>
          <w:szCs w:val="24"/>
        </w:rPr>
        <w:t>,</w:t>
      </w:r>
      <w:r w:rsidR="00DE1ED0">
        <w:rPr>
          <w:rFonts w:ascii="Times New Roman" w:hAnsi="Times New Roman"/>
          <w:szCs w:val="24"/>
        </w:rPr>
        <w:t xml:space="preserve"> </w:t>
      </w:r>
      <w:r w:rsidR="0009566A">
        <w:rPr>
          <w:rFonts w:ascii="Times New Roman" w:hAnsi="Times New Roman"/>
          <w:szCs w:val="24"/>
        </w:rPr>
        <w:t>2.2</w:t>
      </w:r>
      <w:r w:rsidR="00A40843">
        <w:rPr>
          <w:rFonts w:ascii="Times New Roman" w:hAnsi="Times New Roman"/>
          <w:szCs w:val="24"/>
        </w:rPr>
        <w:t xml:space="preserve"> ir 2.9 papunkčiais</w:t>
      </w:r>
      <w:r w:rsidR="002649D2" w:rsidRPr="00252369">
        <w:rPr>
          <w:rFonts w:ascii="Times New Roman" w:hAnsi="Times New Roman"/>
          <w:szCs w:val="24"/>
        </w:rPr>
        <w:t xml:space="preserve">: </w:t>
      </w:r>
    </w:p>
    <w:p w14:paraId="77475F78" w14:textId="3287AFC3" w:rsidR="003852C9" w:rsidRPr="00381478" w:rsidRDefault="00EB6536" w:rsidP="00B451F6">
      <w:pPr>
        <w:ind w:firstLine="851"/>
        <w:rPr>
          <w:rFonts w:ascii="Times New Roman" w:hAnsi="Times New Roman"/>
          <w:szCs w:val="24"/>
        </w:rPr>
      </w:pPr>
      <w:r w:rsidRPr="00252369">
        <w:rPr>
          <w:rFonts w:ascii="Times New Roman" w:hAnsi="Times New Roman"/>
          <w:szCs w:val="24"/>
        </w:rPr>
        <w:t>1. S</w:t>
      </w:r>
      <w:r w:rsidR="004609C8" w:rsidRPr="00252369">
        <w:rPr>
          <w:rFonts w:ascii="Times New Roman" w:hAnsi="Times New Roman"/>
          <w:szCs w:val="24"/>
        </w:rPr>
        <w:t xml:space="preserve"> u d a r a u </w:t>
      </w:r>
      <w:r w:rsidR="000052E2">
        <w:rPr>
          <w:rFonts w:ascii="Times New Roman" w:hAnsi="Times New Roman"/>
          <w:szCs w:val="24"/>
        </w:rPr>
        <w:t>Šilalės rajono savivaldybės strateginio plėtros plano</w:t>
      </w:r>
      <w:r w:rsidR="00AD4C44">
        <w:rPr>
          <w:rFonts w:ascii="Times New Roman" w:hAnsi="Times New Roman"/>
          <w:szCs w:val="24"/>
        </w:rPr>
        <w:t xml:space="preserve"> </w:t>
      </w:r>
      <w:r w:rsidR="004B7AAE">
        <w:rPr>
          <w:rFonts w:ascii="Times New Roman" w:hAnsi="Times New Roman"/>
          <w:szCs w:val="24"/>
        </w:rPr>
        <w:t>strateginio planavimo</w:t>
      </w:r>
      <w:r w:rsidR="00AD4C44">
        <w:rPr>
          <w:rFonts w:ascii="Times New Roman" w:hAnsi="Times New Roman"/>
          <w:szCs w:val="24"/>
        </w:rPr>
        <w:t xml:space="preserve"> darbo grupę</w:t>
      </w:r>
      <w:r w:rsidR="002649D2" w:rsidRPr="00252369">
        <w:rPr>
          <w:rFonts w:ascii="Times New Roman" w:hAnsi="Times New Roman"/>
          <w:szCs w:val="24"/>
        </w:rPr>
        <w:t xml:space="preserve"> </w:t>
      </w:r>
      <w:r w:rsidR="0009566A" w:rsidRPr="00381478">
        <w:rPr>
          <w:rFonts w:ascii="Times New Roman" w:hAnsi="Times New Roman"/>
          <w:szCs w:val="24"/>
        </w:rPr>
        <w:t>organizuoti</w:t>
      </w:r>
      <w:r w:rsidR="0009566A" w:rsidRPr="0009566A">
        <w:rPr>
          <w:rFonts w:ascii="Times New Roman" w:hAnsi="Times New Roman"/>
          <w:szCs w:val="24"/>
        </w:rPr>
        <w:t xml:space="preserve"> </w:t>
      </w:r>
      <w:r w:rsidR="0009566A" w:rsidRPr="00381478">
        <w:rPr>
          <w:rFonts w:ascii="Times New Roman" w:hAnsi="Times New Roman"/>
          <w:szCs w:val="24"/>
        </w:rPr>
        <w:t>Š</w:t>
      </w:r>
      <w:r w:rsidR="0009566A">
        <w:rPr>
          <w:rFonts w:ascii="Times New Roman" w:hAnsi="Times New Roman"/>
          <w:szCs w:val="24"/>
        </w:rPr>
        <w:t>ilalės rajono savivaldybės 2021–</w:t>
      </w:r>
      <w:r w:rsidR="0009566A" w:rsidRPr="00381478">
        <w:rPr>
          <w:rFonts w:ascii="Times New Roman" w:hAnsi="Times New Roman"/>
          <w:szCs w:val="24"/>
        </w:rPr>
        <w:t>2030 m. strateginio plano rengim</w:t>
      </w:r>
      <w:r w:rsidR="0009566A">
        <w:rPr>
          <w:rFonts w:ascii="Times New Roman" w:hAnsi="Times New Roman"/>
          <w:szCs w:val="24"/>
        </w:rPr>
        <w:t>ą,</w:t>
      </w:r>
      <w:r w:rsidR="0009566A" w:rsidRPr="0009566A">
        <w:rPr>
          <w:rFonts w:ascii="Times New Roman" w:hAnsi="Times New Roman"/>
          <w:szCs w:val="24"/>
        </w:rPr>
        <w:t xml:space="preserve"> </w:t>
      </w:r>
      <w:r w:rsidR="0009566A" w:rsidRPr="00381478">
        <w:rPr>
          <w:rFonts w:ascii="Times New Roman" w:hAnsi="Times New Roman"/>
          <w:szCs w:val="24"/>
        </w:rPr>
        <w:t>analizuoti iškilusi</w:t>
      </w:r>
      <w:r w:rsidR="0009566A">
        <w:rPr>
          <w:rFonts w:ascii="Times New Roman" w:hAnsi="Times New Roman"/>
          <w:szCs w:val="24"/>
        </w:rPr>
        <w:t>as</w:t>
      </w:r>
      <w:r w:rsidR="0009566A" w:rsidRPr="00381478">
        <w:rPr>
          <w:rFonts w:ascii="Times New Roman" w:hAnsi="Times New Roman"/>
          <w:szCs w:val="24"/>
        </w:rPr>
        <w:t xml:space="preserve"> problem</w:t>
      </w:r>
      <w:r w:rsidR="0009566A">
        <w:rPr>
          <w:rFonts w:ascii="Times New Roman" w:hAnsi="Times New Roman"/>
          <w:szCs w:val="24"/>
        </w:rPr>
        <w:t>as</w:t>
      </w:r>
      <w:r w:rsidR="0009566A" w:rsidRPr="00381478">
        <w:rPr>
          <w:rFonts w:ascii="Times New Roman" w:hAnsi="Times New Roman"/>
          <w:szCs w:val="24"/>
        </w:rPr>
        <w:t>, teikti pastab</w:t>
      </w:r>
      <w:r w:rsidR="0009566A">
        <w:rPr>
          <w:rFonts w:ascii="Times New Roman" w:hAnsi="Times New Roman"/>
          <w:szCs w:val="24"/>
        </w:rPr>
        <w:t>as</w:t>
      </w:r>
      <w:r w:rsidR="0009566A" w:rsidRPr="00381478">
        <w:rPr>
          <w:rFonts w:ascii="Times New Roman" w:hAnsi="Times New Roman"/>
          <w:szCs w:val="24"/>
        </w:rPr>
        <w:t xml:space="preserve"> </w:t>
      </w:r>
      <w:r w:rsidR="0009566A">
        <w:rPr>
          <w:rFonts w:ascii="Times New Roman" w:hAnsi="Times New Roman"/>
          <w:szCs w:val="24"/>
        </w:rPr>
        <w:t xml:space="preserve">ir </w:t>
      </w:r>
      <w:r w:rsidR="0009566A" w:rsidRPr="00381478">
        <w:rPr>
          <w:rFonts w:ascii="Times New Roman" w:hAnsi="Times New Roman"/>
          <w:szCs w:val="24"/>
        </w:rPr>
        <w:t>pasiūlym</w:t>
      </w:r>
      <w:r w:rsidR="0009566A">
        <w:rPr>
          <w:rFonts w:ascii="Times New Roman" w:hAnsi="Times New Roman"/>
          <w:szCs w:val="24"/>
        </w:rPr>
        <w:t>us</w:t>
      </w:r>
      <w:r w:rsidR="003852C9" w:rsidRPr="00381478">
        <w:rPr>
          <w:rFonts w:ascii="Times New Roman" w:hAnsi="Times New Roman"/>
          <w:szCs w:val="24"/>
        </w:rPr>
        <w:t>:</w:t>
      </w:r>
    </w:p>
    <w:p w14:paraId="39B95757" w14:textId="0F588A54" w:rsidR="003852C9" w:rsidRDefault="003852C9" w:rsidP="00B451F6">
      <w:pPr>
        <w:ind w:firstLine="851"/>
        <w:rPr>
          <w:rFonts w:ascii="Times New Roman" w:hAnsi="Times New Roman"/>
          <w:szCs w:val="24"/>
        </w:rPr>
      </w:pPr>
      <w:r>
        <w:rPr>
          <w:rFonts w:ascii="Times New Roman" w:hAnsi="Times New Roman"/>
          <w:szCs w:val="24"/>
        </w:rPr>
        <w:t xml:space="preserve">1.1. Valdemaras Jasevičius, </w:t>
      </w:r>
      <w:r w:rsidR="00E1722C">
        <w:rPr>
          <w:rFonts w:ascii="Times New Roman" w:hAnsi="Times New Roman"/>
          <w:szCs w:val="24"/>
        </w:rPr>
        <w:t>Šilalės rajono s</w:t>
      </w:r>
      <w:r>
        <w:rPr>
          <w:rFonts w:ascii="Times New Roman" w:hAnsi="Times New Roman"/>
          <w:szCs w:val="24"/>
        </w:rPr>
        <w:t>avivaldybės administracijos</w:t>
      </w:r>
      <w:r w:rsidR="00E1722C">
        <w:rPr>
          <w:rFonts w:ascii="Times New Roman" w:hAnsi="Times New Roman"/>
          <w:szCs w:val="24"/>
        </w:rPr>
        <w:t xml:space="preserve"> (toliau – Administracija)</w:t>
      </w:r>
      <w:r>
        <w:rPr>
          <w:rFonts w:ascii="Times New Roman" w:hAnsi="Times New Roman"/>
          <w:szCs w:val="24"/>
        </w:rPr>
        <w:t xml:space="preserve"> direktorius</w:t>
      </w:r>
      <w:r w:rsidR="00AE7EEE">
        <w:rPr>
          <w:rFonts w:ascii="Times New Roman" w:hAnsi="Times New Roman"/>
          <w:szCs w:val="24"/>
        </w:rPr>
        <w:t xml:space="preserve">, </w:t>
      </w:r>
      <w:r w:rsidR="006216DF">
        <w:rPr>
          <w:rFonts w:ascii="Times New Roman" w:hAnsi="Times New Roman"/>
          <w:szCs w:val="24"/>
        </w:rPr>
        <w:t>darbo grupės</w:t>
      </w:r>
      <w:r w:rsidR="00AE7EEE">
        <w:rPr>
          <w:rFonts w:ascii="Times New Roman" w:hAnsi="Times New Roman"/>
          <w:szCs w:val="24"/>
        </w:rPr>
        <w:t xml:space="preserve"> pirmininkas;</w:t>
      </w:r>
    </w:p>
    <w:p w14:paraId="4D951984" w14:textId="3B16736A" w:rsidR="003852C9" w:rsidRDefault="003852C9" w:rsidP="00B451F6">
      <w:pPr>
        <w:ind w:firstLine="851"/>
        <w:rPr>
          <w:rFonts w:ascii="Times New Roman" w:hAnsi="Times New Roman"/>
          <w:szCs w:val="24"/>
        </w:rPr>
      </w:pPr>
      <w:r>
        <w:rPr>
          <w:rFonts w:ascii="Times New Roman" w:hAnsi="Times New Roman"/>
          <w:szCs w:val="24"/>
        </w:rPr>
        <w:t xml:space="preserve">1.2. </w:t>
      </w:r>
      <w:r w:rsidR="00B451F6">
        <w:rPr>
          <w:rFonts w:ascii="Times New Roman" w:hAnsi="Times New Roman"/>
          <w:szCs w:val="24"/>
        </w:rPr>
        <w:t xml:space="preserve">Tadas Bartkus, Šilalės rajono savivaldybės mero pavaduotojas,  </w:t>
      </w:r>
      <w:r w:rsidR="006216DF">
        <w:rPr>
          <w:rFonts w:ascii="Times New Roman" w:hAnsi="Times New Roman"/>
          <w:szCs w:val="24"/>
        </w:rPr>
        <w:t xml:space="preserve">darbo grupės </w:t>
      </w:r>
      <w:r w:rsidR="00B451F6">
        <w:rPr>
          <w:rFonts w:ascii="Times New Roman" w:hAnsi="Times New Roman"/>
          <w:szCs w:val="24"/>
        </w:rPr>
        <w:t xml:space="preserve">narys; </w:t>
      </w:r>
    </w:p>
    <w:p w14:paraId="36E5BFFF" w14:textId="6756775B" w:rsidR="00A35EA7" w:rsidRDefault="00A35EA7" w:rsidP="00B451F6">
      <w:pPr>
        <w:ind w:firstLine="851"/>
        <w:rPr>
          <w:rFonts w:ascii="Times New Roman" w:hAnsi="Times New Roman"/>
          <w:szCs w:val="24"/>
        </w:rPr>
      </w:pPr>
      <w:r>
        <w:rPr>
          <w:rFonts w:ascii="Times New Roman" w:hAnsi="Times New Roman"/>
          <w:szCs w:val="24"/>
        </w:rPr>
        <w:t xml:space="preserve">1.3. </w:t>
      </w:r>
      <w:r w:rsidR="00B451F6">
        <w:rPr>
          <w:rFonts w:ascii="Times New Roman" w:hAnsi="Times New Roman"/>
          <w:szCs w:val="24"/>
        </w:rPr>
        <w:t xml:space="preserve">Martynas Remeikis, Administracijos Investicijų ir statybos skyriaus vedėjas, </w:t>
      </w:r>
      <w:r w:rsidR="006216DF">
        <w:rPr>
          <w:rFonts w:ascii="Times New Roman" w:hAnsi="Times New Roman"/>
          <w:szCs w:val="24"/>
        </w:rPr>
        <w:t xml:space="preserve">darbo grupės </w:t>
      </w:r>
      <w:r w:rsidR="00B451F6">
        <w:rPr>
          <w:rFonts w:ascii="Times New Roman" w:hAnsi="Times New Roman"/>
          <w:szCs w:val="24"/>
        </w:rPr>
        <w:t>narys;</w:t>
      </w:r>
    </w:p>
    <w:p w14:paraId="7CF982AC" w14:textId="7B2DD3B1" w:rsidR="000052E2" w:rsidRDefault="00A35EA7" w:rsidP="00B451F6">
      <w:pPr>
        <w:ind w:firstLine="851"/>
        <w:rPr>
          <w:rFonts w:ascii="Times New Roman" w:hAnsi="Times New Roman"/>
          <w:szCs w:val="24"/>
        </w:rPr>
      </w:pPr>
      <w:r>
        <w:rPr>
          <w:rFonts w:ascii="Times New Roman" w:hAnsi="Times New Roman"/>
          <w:szCs w:val="24"/>
        </w:rPr>
        <w:t>1.4</w:t>
      </w:r>
      <w:r w:rsidR="000052E2">
        <w:rPr>
          <w:rFonts w:ascii="Times New Roman" w:hAnsi="Times New Roman"/>
          <w:szCs w:val="24"/>
        </w:rPr>
        <w:t xml:space="preserve">. </w:t>
      </w:r>
      <w:r w:rsidR="00B451F6">
        <w:rPr>
          <w:rFonts w:ascii="Times New Roman" w:hAnsi="Times New Roman"/>
          <w:szCs w:val="24"/>
        </w:rPr>
        <w:t xml:space="preserve">Osvaldas Šarmavičius, Administracijos direktoriaus pavaduotojas, </w:t>
      </w:r>
      <w:r w:rsidR="006216DF">
        <w:rPr>
          <w:rFonts w:ascii="Times New Roman" w:hAnsi="Times New Roman"/>
          <w:szCs w:val="24"/>
        </w:rPr>
        <w:t xml:space="preserve">darbo grupės </w:t>
      </w:r>
      <w:r w:rsidR="00B451F6">
        <w:rPr>
          <w:rFonts w:ascii="Times New Roman" w:hAnsi="Times New Roman"/>
          <w:szCs w:val="24"/>
        </w:rPr>
        <w:t>narys;</w:t>
      </w:r>
    </w:p>
    <w:p w14:paraId="0B87C66B" w14:textId="281F3440" w:rsidR="0017047B" w:rsidRDefault="00E1722C" w:rsidP="00B451F6">
      <w:pPr>
        <w:ind w:firstLine="851"/>
        <w:rPr>
          <w:rFonts w:ascii="Times New Roman" w:hAnsi="Times New Roman"/>
          <w:szCs w:val="24"/>
        </w:rPr>
      </w:pPr>
      <w:r>
        <w:rPr>
          <w:rFonts w:ascii="Times New Roman" w:hAnsi="Times New Roman"/>
          <w:szCs w:val="24"/>
        </w:rPr>
        <w:t>1.5</w:t>
      </w:r>
      <w:r w:rsidR="0017047B">
        <w:rPr>
          <w:rFonts w:ascii="Times New Roman" w:hAnsi="Times New Roman"/>
          <w:szCs w:val="24"/>
        </w:rPr>
        <w:t xml:space="preserve">. </w:t>
      </w:r>
      <w:r>
        <w:rPr>
          <w:rFonts w:ascii="Times New Roman" w:hAnsi="Times New Roman"/>
          <w:szCs w:val="24"/>
        </w:rPr>
        <w:t xml:space="preserve">Danguolė </w:t>
      </w:r>
      <w:proofErr w:type="spellStart"/>
      <w:r>
        <w:rPr>
          <w:rFonts w:ascii="Times New Roman" w:hAnsi="Times New Roman"/>
          <w:szCs w:val="24"/>
        </w:rPr>
        <w:t>Vėlavičiutė</w:t>
      </w:r>
      <w:proofErr w:type="spellEnd"/>
      <w:r w:rsidR="0017047B" w:rsidRPr="00252369">
        <w:rPr>
          <w:rFonts w:ascii="Times New Roman" w:hAnsi="Times New Roman"/>
          <w:szCs w:val="24"/>
        </w:rPr>
        <w:t xml:space="preserve">, </w:t>
      </w:r>
      <w:r>
        <w:rPr>
          <w:rFonts w:ascii="Times New Roman" w:hAnsi="Times New Roman"/>
          <w:szCs w:val="24"/>
        </w:rPr>
        <w:t>Administracijos Finansų skyriaus vedėja</w:t>
      </w:r>
      <w:r w:rsidR="0087297C">
        <w:rPr>
          <w:rFonts w:ascii="Times New Roman" w:hAnsi="Times New Roman"/>
          <w:szCs w:val="24"/>
        </w:rPr>
        <w:t xml:space="preserve">, </w:t>
      </w:r>
      <w:r w:rsidR="006216DF">
        <w:rPr>
          <w:rFonts w:ascii="Times New Roman" w:hAnsi="Times New Roman"/>
          <w:szCs w:val="24"/>
        </w:rPr>
        <w:t xml:space="preserve">darbo grupės </w:t>
      </w:r>
      <w:r>
        <w:rPr>
          <w:rFonts w:ascii="Times New Roman" w:hAnsi="Times New Roman"/>
          <w:szCs w:val="24"/>
        </w:rPr>
        <w:t>narė</w:t>
      </w:r>
      <w:r w:rsidR="002D70A2">
        <w:rPr>
          <w:rFonts w:ascii="Times New Roman" w:hAnsi="Times New Roman"/>
          <w:szCs w:val="24"/>
        </w:rPr>
        <w:t>.</w:t>
      </w:r>
    </w:p>
    <w:p w14:paraId="72B9BBF3" w14:textId="09F0BB73" w:rsidR="001040B1" w:rsidRPr="00252369" w:rsidRDefault="00D85827" w:rsidP="00B451F6">
      <w:pPr>
        <w:ind w:firstLine="851"/>
        <w:rPr>
          <w:rFonts w:ascii="Times New Roman" w:hAnsi="Times New Roman"/>
          <w:szCs w:val="24"/>
        </w:rPr>
      </w:pPr>
      <w:r w:rsidRPr="00252369">
        <w:rPr>
          <w:rFonts w:ascii="Times New Roman" w:hAnsi="Times New Roman"/>
          <w:szCs w:val="24"/>
        </w:rPr>
        <w:t xml:space="preserve">2. </w:t>
      </w:r>
      <w:r w:rsidR="00A35EA7">
        <w:rPr>
          <w:rFonts w:ascii="Times New Roman" w:hAnsi="Times New Roman"/>
          <w:szCs w:val="24"/>
        </w:rPr>
        <w:t>P a v e d u</w:t>
      </w:r>
      <w:r w:rsidR="00523DC3" w:rsidRPr="00252369">
        <w:rPr>
          <w:rFonts w:ascii="Times New Roman" w:hAnsi="Times New Roman"/>
          <w:szCs w:val="24"/>
        </w:rPr>
        <w:t xml:space="preserve"> </w:t>
      </w:r>
      <w:r w:rsidR="00A35EA7">
        <w:rPr>
          <w:rFonts w:ascii="Times New Roman" w:hAnsi="Times New Roman"/>
          <w:szCs w:val="24"/>
        </w:rPr>
        <w:t>paskelbti šį įsakymą Šilalės rajono savivaldybės interneto svetainėje www.silale.lt.</w:t>
      </w:r>
    </w:p>
    <w:p w14:paraId="5A6C5F66" w14:textId="77777777" w:rsidR="00653D5C" w:rsidRPr="00252369" w:rsidRDefault="00523DC3" w:rsidP="00B451F6">
      <w:pPr>
        <w:ind w:firstLine="851"/>
        <w:rPr>
          <w:rFonts w:ascii="Times New Roman" w:hAnsi="Times New Roman"/>
          <w:szCs w:val="24"/>
        </w:rPr>
      </w:pPr>
      <w:r w:rsidRPr="00252369">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A94AB4B" w14:textId="77777777" w:rsidR="001040B1" w:rsidRPr="00252369" w:rsidRDefault="001040B1" w:rsidP="00B451F6">
      <w:pPr>
        <w:ind w:firstLine="851"/>
        <w:rPr>
          <w:rFonts w:ascii="Times New Roman" w:hAnsi="Times New Roman"/>
          <w:szCs w:val="24"/>
        </w:rPr>
      </w:pPr>
    </w:p>
    <w:p w14:paraId="34A3A674" w14:textId="77777777" w:rsidR="002D70A2" w:rsidRPr="00252369" w:rsidRDefault="002D70A2">
      <w:pPr>
        <w:ind w:firstLine="1185"/>
        <w:rPr>
          <w:rFonts w:ascii="Times New Roman" w:hAnsi="Times New Roman"/>
          <w:szCs w:val="24"/>
        </w:rPr>
      </w:pPr>
    </w:p>
    <w:p w14:paraId="433DF2E3" w14:textId="6BB0E978" w:rsidR="001040B1" w:rsidRPr="000052E2" w:rsidRDefault="00B55590" w:rsidP="000052E2">
      <w:pPr>
        <w:pStyle w:val="Antrat1"/>
        <w:rPr>
          <w:rFonts w:ascii="Times New Roman" w:hAnsi="Times New Roman"/>
          <w:b w:val="0"/>
          <w:bCs w:val="0"/>
          <w:szCs w:val="24"/>
        </w:rPr>
      </w:pPr>
      <w:r w:rsidRPr="00252369">
        <w:rPr>
          <w:rFonts w:ascii="Times New Roman" w:hAnsi="Times New Roman"/>
          <w:b w:val="0"/>
          <w:bCs w:val="0"/>
          <w:szCs w:val="24"/>
        </w:rPr>
        <w:t>Administracijos d</w:t>
      </w:r>
      <w:r w:rsidR="00653D5C" w:rsidRPr="00252369">
        <w:rPr>
          <w:rFonts w:ascii="Times New Roman" w:hAnsi="Times New Roman"/>
          <w:b w:val="0"/>
          <w:bCs w:val="0"/>
          <w:szCs w:val="24"/>
        </w:rPr>
        <w:t>irektorius</w:t>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5425AB" w:rsidRPr="00252369">
        <w:rPr>
          <w:rFonts w:ascii="Times New Roman" w:hAnsi="Times New Roman"/>
          <w:b w:val="0"/>
          <w:bCs w:val="0"/>
          <w:szCs w:val="24"/>
        </w:rPr>
        <w:tab/>
      </w:r>
      <w:r w:rsidRPr="00252369">
        <w:rPr>
          <w:rFonts w:ascii="Times New Roman" w:hAnsi="Times New Roman"/>
          <w:b w:val="0"/>
          <w:bCs w:val="0"/>
          <w:szCs w:val="24"/>
        </w:rPr>
        <w:t>Valdemaras Jasevičius</w:t>
      </w:r>
    </w:p>
    <w:p w14:paraId="3A9BCFB9" w14:textId="77777777" w:rsidR="001040B1" w:rsidRDefault="001040B1">
      <w:pPr>
        <w:ind w:firstLine="0"/>
        <w:rPr>
          <w:b/>
          <w:bCs/>
        </w:rPr>
      </w:pPr>
    </w:p>
    <w:p w14:paraId="067CBD35" w14:textId="77777777" w:rsidR="005425AB" w:rsidRDefault="005425AB">
      <w:pPr>
        <w:ind w:firstLine="0"/>
        <w:rPr>
          <w:b/>
          <w:bCs/>
        </w:rPr>
      </w:pPr>
    </w:p>
    <w:p w14:paraId="7A735B4A" w14:textId="77777777" w:rsidR="005425AB" w:rsidRDefault="005425AB">
      <w:pPr>
        <w:ind w:firstLine="0"/>
        <w:rPr>
          <w:b/>
          <w:bCs/>
        </w:rPr>
      </w:pPr>
    </w:p>
    <w:p w14:paraId="36821933" w14:textId="77777777" w:rsidR="005425AB" w:rsidRDefault="005425AB">
      <w:pPr>
        <w:ind w:firstLine="0"/>
        <w:rPr>
          <w:b/>
          <w:bCs/>
        </w:rPr>
      </w:pPr>
    </w:p>
    <w:p w14:paraId="380D81FC" w14:textId="77777777" w:rsidR="005425AB" w:rsidRDefault="005425AB">
      <w:pPr>
        <w:ind w:firstLine="0"/>
        <w:rPr>
          <w:b/>
          <w:bCs/>
        </w:rPr>
      </w:pPr>
    </w:p>
    <w:sectPr w:rsidR="005425AB">
      <w:headerReference w:type="default" r:id="rId7"/>
      <w:footerReference w:type="default" r:id="rId8"/>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611F0" w14:textId="77777777" w:rsidR="00AC3B74" w:rsidRDefault="00AC3B74">
      <w:r>
        <w:separator/>
      </w:r>
    </w:p>
  </w:endnote>
  <w:endnote w:type="continuationSeparator" w:id="0">
    <w:p w14:paraId="3C0A4FAB" w14:textId="77777777" w:rsidR="00AC3B74" w:rsidRDefault="00AC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ACE0" w14:textId="77777777" w:rsidR="00DC3EBB" w:rsidRDefault="00DC3EB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A3C5" w14:textId="77777777" w:rsidR="00AC3B74" w:rsidRDefault="00AC3B74">
      <w:r>
        <w:separator/>
      </w:r>
    </w:p>
  </w:footnote>
  <w:footnote w:type="continuationSeparator" w:id="0">
    <w:p w14:paraId="14FF9FF8" w14:textId="77777777" w:rsidR="00AC3B74" w:rsidRDefault="00AC3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8B6F" w14:textId="77777777" w:rsidR="00DC3EBB" w:rsidRDefault="00DC3EBB">
    <w:pPr>
      <w:pStyle w:val="Antrats"/>
      <w:tabs>
        <w:tab w:val="clear" w:pos="8306"/>
        <w:tab w:val="right" w:pos="7110"/>
      </w:tabs>
      <w:jc w:val="right"/>
    </w:pPr>
    <w:r>
      <w:tab/>
    </w:r>
    <w:r>
      <w:tab/>
    </w:r>
  </w:p>
  <w:p w14:paraId="336DF9F7" w14:textId="77777777" w:rsidR="00DC3EBB" w:rsidRDefault="00DC3EBB">
    <w:pPr>
      <w:pStyle w:val="Antrats"/>
      <w:rPr>
        <w:sz w:val="16"/>
      </w:rPr>
    </w:pPr>
  </w:p>
  <w:p w14:paraId="1D1B4E00" w14:textId="77777777" w:rsidR="00DC3EBB" w:rsidRDefault="002E2981">
    <w:pPr>
      <w:pStyle w:val="Antrats"/>
      <w:ind w:firstLine="0"/>
      <w:jc w:val="center"/>
    </w:pPr>
    <w:r>
      <w:rPr>
        <w:noProof/>
        <w:lang w:eastAsia="lt-LT"/>
      </w:rPr>
      <w:drawing>
        <wp:inline distT="0" distB="0" distL="0" distR="0" wp14:anchorId="5E842093" wp14:editId="0DE29D1E">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3B8C249A" w14:textId="77777777" w:rsidR="00DC3EBB" w:rsidRDefault="00DC3EBB">
    <w:pPr>
      <w:pStyle w:val="Antrats"/>
      <w:ind w:firstLine="0"/>
      <w:jc w:val="center"/>
      <w:rPr>
        <w:sz w:val="12"/>
      </w:rPr>
    </w:pPr>
  </w:p>
  <w:p w14:paraId="0A64F02E" w14:textId="77777777" w:rsidR="00DC3EBB" w:rsidRPr="00252369" w:rsidRDefault="00DC3EBB">
    <w:pPr>
      <w:pStyle w:val="Antrats"/>
      <w:ind w:firstLine="0"/>
      <w:jc w:val="center"/>
      <w:rPr>
        <w:rFonts w:ascii="Times New Roman" w:hAnsi="Times New Roman"/>
        <w:b/>
        <w:bCs/>
        <w:szCs w:val="24"/>
      </w:rPr>
    </w:pPr>
    <w:r w:rsidRPr="00252369">
      <w:rPr>
        <w:rFonts w:ascii="Times New Roman" w:hAnsi="Times New Roman"/>
        <w:b/>
        <w:bCs/>
        <w:szCs w:val="24"/>
      </w:rPr>
      <w:t>ŠILALĖS RAJONO SAVIVALDYBĖS ADMINISTRACIJOS</w:t>
    </w:r>
  </w:p>
  <w:p w14:paraId="5D5ECC15" w14:textId="77777777" w:rsidR="00DC3EBB" w:rsidRPr="00252369" w:rsidRDefault="00DC3EBB">
    <w:pPr>
      <w:pStyle w:val="Antrats"/>
      <w:ind w:firstLine="0"/>
      <w:jc w:val="center"/>
      <w:rPr>
        <w:rFonts w:ascii="Times New Roman" w:hAnsi="Times New Roman"/>
        <w:szCs w:val="24"/>
      </w:rPr>
    </w:pPr>
    <w:r w:rsidRPr="00252369">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6EAF"/>
    <w:multiLevelType w:val="hybridMultilevel"/>
    <w:tmpl w:val="E014EAE6"/>
    <w:lvl w:ilvl="0" w:tplc="01A438BC">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2E2"/>
    <w:rsid w:val="0001388B"/>
    <w:rsid w:val="00027130"/>
    <w:rsid w:val="0004128C"/>
    <w:rsid w:val="000425CD"/>
    <w:rsid w:val="000468E9"/>
    <w:rsid w:val="0009566A"/>
    <w:rsid w:val="00097E86"/>
    <w:rsid w:val="000B3E2A"/>
    <w:rsid w:val="000E033C"/>
    <w:rsid w:val="000F2A43"/>
    <w:rsid w:val="000F3840"/>
    <w:rsid w:val="001040B1"/>
    <w:rsid w:val="00120B11"/>
    <w:rsid w:val="0017047B"/>
    <w:rsid w:val="001B770D"/>
    <w:rsid w:val="0020566E"/>
    <w:rsid w:val="00206F3A"/>
    <w:rsid w:val="002250EE"/>
    <w:rsid w:val="00232AFF"/>
    <w:rsid w:val="00252369"/>
    <w:rsid w:val="002649D2"/>
    <w:rsid w:val="0026632C"/>
    <w:rsid w:val="00293A07"/>
    <w:rsid w:val="002A547D"/>
    <w:rsid w:val="002B432E"/>
    <w:rsid w:val="002C0943"/>
    <w:rsid w:val="002D70A2"/>
    <w:rsid w:val="002E2981"/>
    <w:rsid w:val="00304360"/>
    <w:rsid w:val="00315FEC"/>
    <w:rsid w:val="00344FE0"/>
    <w:rsid w:val="00376B3E"/>
    <w:rsid w:val="00381478"/>
    <w:rsid w:val="003852C9"/>
    <w:rsid w:val="003A7197"/>
    <w:rsid w:val="003B492E"/>
    <w:rsid w:val="003D27F0"/>
    <w:rsid w:val="003E24F4"/>
    <w:rsid w:val="00405E98"/>
    <w:rsid w:val="0041116B"/>
    <w:rsid w:val="00431684"/>
    <w:rsid w:val="00445B7C"/>
    <w:rsid w:val="00450A99"/>
    <w:rsid w:val="00453407"/>
    <w:rsid w:val="00453CEB"/>
    <w:rsid w:val="004561C4"/>
    <w:rsid w:val="004609C8"/>
    <w:rsid w:val="0046743A"/>
    <w:rsid w:val="004B505F"/>
    <w:rsid w:val="004B757C"/>
    <w:rsid w:val="004B7AAE"/>
    <w:rsid w:val="004D2421"/>
    <w:rsid w:val="004E5EA5"/>
    <w:rsid w:val="00523DC3"/>
    <w:rsid w:val="00531CB1"/>
    <w:rsid w:val="005425AB"/>
    <w:rsid w:val="005C143D"/>
    <w:rsid w:val="005E4F3F"/>
    <w:rsid w:val="005F13F6"/>
    <w:rsid w:val="005F7339"/>
    <w:rsid w:val="00615867"/>
    <w:rsid w:val="006216DF"/>
    <w:rsid w:val="00624443"/>
    <w:rsid w:val="00635702"/>
    <w:rsid w:val="00650602"/>
    <w:rsid w:val="00653D5C"/>
    <w:rsid w:val="0069222D"/>
    <w:rsid w:val="006A1110"/>
    <w:rsid w:val="006B4681"/>
    <w:rsid w:val="006B4FF1"/>
    <w:rsid w:val="006C4ACA"/>
    <w:rsid w:val="006F1898"/>
    <w:rsid w:val="00717404"/>
    <w:rsid w:val="007473B1"/>
    <w:rsid w:val="0078228D"/>
    <w:rsid w:val="0078496B"/>
    <w:rsid w:val="00785BBB"/>
    <w:rsid w:val="00785D6D"/>
    <w:rsid w:val="007B1A83"/>
    <w:rsid w:val="007B500C"/>
    <w:rsid w:val="007D20A0"/>
    <w:rsid w:val="007E4F99"/>
    <w:rsid w:val="007F5246"/>
    <w:rsid w:val="008019F9"/>
    <w:rsid w:val="0081004D"/>
    <w:rsid w:val="00845DFB"/>
    <w:rsid w:val="00846182"/>
    <w:rsid w:val="0087297C"/>
    <w:rsid w:val="00890258"/>
    <w:rsid w:val="00893042"/>
    <w:rsid w:val="008B3471"/>
    <w:rsid w:val="00972FE1"/>
    <w:rsid w:val="0098393C"/>
    <w:rsid w:val="009C0ACB"/>
    <w:rsid w:val="009D567F"/>
    <w:rsid w:val="009F4B28"/>
    <w:rsid w:val="00A35EA7"/>
    <w:rsid w:val="00A40843"/>
    <w:rsid w:val="00A51340"/>
    <w:rsid w:val="00A64E55"/>
    <w:rsid w:val="00AA4818"/>
    <w:rsid w:val="00AB1656"/>
    <w:rsid w:val="00AC3B74"/>
    <w:rsid w:val="00AD4C44"/>
    <w:rsid w:val="00AE01A8"/>
    <w:rsid w:val="00AE443F"/>
    <w:rsid w:val="00AE7EEE"/>
    <w:rsid w:val="00B25A60"/>
    <w:rsid w:val="00B342E1"/>
    <w:rsid w:val="00B451F6"/>
    <w:rsid w:val="00B51803"/>
    <w:rsid w:val="00B55590"/>
    <w:rsid w:val="00B56E52"/>
    <w:rsid w:val="00B61A8E"/>
    <w:rsid w:val="00B76C82"/>
    <w:rsid w:val="00B807C1"/>
    <w:rsid w:val="00C00D34"/>
    <w:rsid w:val="00C178E4"/>
    <w:rsid w:val="00C32ABC"/>
    <w:rsid w:val="00C73AB7"/>
    <w:rsid w:val="00CA3229"/>
    <w:rsid w:val="00CE2C4E"/>
    <w:rsid w:val="00D50023"/>
    <w:rsid w:val="00D85827"/>
    <w:rsid w:val="00DC3EBB"/>
    <w:rsid w:val="00DC78A5"/>
    <w:rsid w:val="00DE1ED0"/>
    <w:rsid w:val="00E00BA6"/>
    <w:rsid w:val="00E1722C"/>
    <w:rsid w:val="00E6698D"/>
    <w:rsid w:val="00EB1FD0"/>
    <w:rsid w:val="00EB6536"/>
    <w:rsid w:val="00F10C67"/>
    <w:rsid w:val="00F33026"/>
    <w:rsid w:val="00F46A59"/>
    <w:rsid w:val="00F533A2"/>
    <w:rsid w:val="00F71893"/>
    <w:rsid w:val="00F72ED7"/>
    <w:rsid w:val="00F93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AABE1"/>
  <w15:chartTrackingRefBased/>
  <w15:docId w15:val="{4898AD7D-8FD0-473A-B75E-78BE58B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04128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2013-01-02T11:08:00Z</cp:lastPrinted>
  <dcterms:created xsi:type="dcterms:W3CDTF">2020-10-23T08:22:00Z</dcterms:created>
  <dcterms:modified xsi:type="dcterms:W3CDTF">2020-10-23T08:22:00Z</dcterms:modified>
</cp:coreProperties>
</file>