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25" w:rsidRPr="00E804E5" w:rsidRDefault="00024E25" w:rsidP="00707E80">
      <w:pPr>
        <w:pStyle w:val="Betarp"/>
        <w:jc w:val="center"/>
        <w:rPr>
          <w:b/>
          <w:lang w:val="lt-LT"/>
        </w:rPr>
      </w:pPr>
      <w:r w:rsidRPr="00E804E5">
        <w:rPr>
          <w:b/>
          <w:lang w:val="lt-LT"/>
        </w:rPr>
        <w:t xml:space="preserve">DĖL </w:t>
      </w:r>
      <w:r>
        <w:rPr>
          <w:b/>
          <w:lang w:val="lt-LT"/>
        </w:rPr>
        <w:t xml:space="preserve">BENDRADARBIAVIMO SU TAURAGĖS MOBILIUOJU PUNKTU DĖL TEPINĖLIŲ PAĖMIMO COVID-19 (KORONOVIRUSO INFEKCIJAI) </w:t>
      </w:r>
    </w:p>
    <w:p w:rsidR="00024E25" w:rsidRPr="00E804E5" w:rsidRDefault="00024E25" w:rsidP="00707E80">
      <w:pPr>
        <w:pStyle w:val="Betarp"/>
        <w:jc w:val="center"/>
        <w:rPr>
          <w:b/>
          <w:lang w:val="lt-LT"/>
        </w:rPr>
      </w:pPr>
    </w:p>
    <w:p w:rsidR="00024E25" w:rsidRPr="00E804E5" w:rsidRDefault="00024E25" w:rsidP="00707E80">
      <w:pPr>
        <w:pStyle w:val="Betarp"/>
        <w:jc w:val="center"/>
        <w:rPr>
          <w:b/>
          <w:lang w:val="lt-LT"/>
        </w:rPr>
      </w:pPr>
      <w:smartTag w:uri="urn:schemas-microsoft-com:office:smarttags" w:element="metricconverter">
        <w:smartTagPr>
          <w:attr w:name="ProductID" w:val="2020 m"/>
        </w:smartTagPr>
        <w:r w:rsidRPr="00E804E5">
          <w:rPr>
            <w:lang w:val="lt-LT"/>
          </w:rPr>
          <w:t>2020 m</w:t>
        </w:r>
      </w:smartTag>
      <w:r w:rsidRPr="00E804E5">
        <w:rPr>
          <w:lang w:val="lt-LT"/>
        </w:rPr>
        <w:t xml:space="preserve">. </w:t>
      </w:r>
      <w:r>
        <w:rPr>
          <w:lang w:val="lt-LT"/>
        </w:rPr>
        <w:t>rugsėjo</w:t>
      </w:r>
      <w:r w:rsidR="00B37232">
        <w:rPr>
          <w:lang w:val="lt-LT"/>
        </w:rPr>
        <w:t xml:space="preserve"> 23</w:t>
      </w:r>
      <w:r w:rsidRPr="00E804E5">
        <w:rPr>
          <w:lang w:val="lt-LT"/>
        </w:rPr>
        <w:t xml:space="preserve"> d. Nr. DĮV-</w:t>
      </w:r>
      <w:r w:rsidR="00B37232">
        <w:rPr>
          <w:lang w:val="lt-LT"/>
        </w:rPr>
        <w:t>865</w:t>
      </w:r>
      <w:bookmarkStart w:id="0" w:name="_GoBack"/>
      <w:bookmarkEnd w:id="0"/>
    </w:p>
    <w:p w:rsidR="00024E25" w:rsidRPr="00E804E5" w:rsidRDefault="00024E25" w:rsidP="00707E80">
      <w:pPr>
        <w:pStyle w:val="Betarp"/>
        <w:jc w:val="center"/>
        <w:rPr>
          <w:lang w:val="lt-LT"/>
        </w:rPr>
      </w:pPr>
      <w:r w:rsidRPr="00E804E5">
        <w:rPr>
          <w:lang w:val="lt-LT"/>
        </w:rPr>
        <w:t>Šilalė</w:t>
      </w:r>
    </w:p>
    <w:p w:rsidR="00024E25" w:rsidRPr="00E804E5" w:rsidRDefault="00024E25" w:rsidP="00707E80">
      <w:pPr>
        <w:pStyle w:val="Betarp"/>
        <w:jc w:val="both"/>
        <w:rPr>
          <w:lang w:val="lt-LT"/>
        </w:rPr>
      </w:pPr>
    </w:p>
    <w:p w:rsidR="00024E25" w:rsidRDefault="00024E25" w:rsidP="00707E80">
      <w:pPr>
        <w:pStyle w:val="Betarp"/>
        <w:ind w:firstLine="709"/>
        <w:jc w:val="both"/>
        <w:rPr>
          <w:lang w:val="lt-LT"/>
        </w:rPr>
      </w:pPr>
      <w:r w:rsidRPr="00E804E5">
        <w:rPr>
          <w:lang w:val="lt-LT"/>
        </w:rPr>
        <w:t xml:space="preserve">Vadovaudamasis  Lietuvos Respublikos vietos savivaldos įstatymo </w:t>
      </w:r>
      <w:r>
        <w:rPr>
          <w:lang w:val="lt-LT"/>
        </w:rPr>
        <w:t>29</w:t>
      </w:r>
      <w:r w:rsidRPr="00E804E5">
        <w:rPr>
          <w:lang w:val="lt-LT"/>
        </w:rPr>
        <w:t xml:space="preserve"> straipsnio </w:t>
      </w:r>
      <w:r>
        <w:rPr>
          <w:lang w:val="lt-LT"/>
        </w:rPr>
        <w:t>8</w:t>
      </w:r>
      <w:r w:rsidRPr="00E804E5">
        <w:rPr>
          <w:lang w:val="lt-LT"/>
        </w:rPr>
        <w:t xml:space="preserve"> dali</w:t>
      </w:r>
      <w:r>
        <w:rPr>
          <w:lang w:val="lt-LT"/>
        </w:rPr>
        <w:t>es</w:t>
      </w:r>
      <w:r w:rsidRPr="00E804E5">
        <w:rPr>
          <w:lang w:val="lt-LT"/>
        </w:rPr>
        <w:t xml:space="preserve"> </w:t>
      </w:r>
      <w:r>
        <w:rPr>
          <w:lang w:val="lt-LT"/>
        </w:rPr>
        <w:t xml:space="preserve">2 punktu, </w:t>
      </w:r>
      <w:r w:rsidRPr="00E804E5">
        <w:rPr>
          <w:lang w:val="lt-LT"/>
        </w:rPr>
        <w:t xml:space="preserve">Lietuvos Respublikos </w:t>
      </w:r>
      <w:r>
        <w:rPr>
          <w:lang w:val="lt-LT"/>
        </w:rPr>
        <w:t xml:space="preserve">Vyriausybės </w:t>
      </w:r>
      <w:smartTag w:uri="urn:schemas-microsoft-com:office:smarttags" w:element="metricconverter">
        <w:smartTagPr>
          <w:attr w:name="ProductID" w:val="2020 m"/>
        </w:smartTagPr>
        <w:r>
          <w:rPr>
            <w:lang w:val="lt-LT"/>
          </w:rPr>
          <w:t>2020 m</w:t>
        </w:r>
      </w:smartTag>
      <w:r>
        <w:rPr>
          <w:lang w:val="lt-LT"/>
        </w:rPr>
        <w:t xml:space="preserve">. vasario 26 d. nutarimu Nr. 152 „Dėl valstybės lygio ekstremaliosios situacijos paskelbimo“, </w:t>
      </w:r>
      <w:r w:rsidRPr="00E804E5">
        <w:rPr>
          <w:lang w:val="lt-LT"/>
        </w:rPr>
        <w:t>Lietuvos Respublikos sveikatos apsaugos minist</w:t>
      </w:r>
      <w:r>
        <w:rPr>
          <w:lang w:val="lt-LT"/>
        </w:rPr>
        <w:t xml:space="preserve">erijos </w:t>
      </w:r>
      <w:smartTag w:uri="urn:schemas-microsoft-com:office:smarttags" w:element="metricconverter">
        <w:smartTagPr>
          <w:attr w:name="ProductID" w:val="2020 m"/>
        </w:smartTagPr>
        <w:r>
          <w:rPr>
            <w:lang w:val="lt-LT"/>
          </w:rPr>
          <w:t>2020 m</w:t>
        </w:r>
      </w:smartTag>
      <w:r>
        <w:rPr>
          <w:lang w:val="lt-LT"/>
        </w:rPr>
        <w:t xml:space="preserve">. rugpjūčio 24 d. raštu Nr. (10.1.1.2E-421)10-6081 „Dėl mobiliųjų </w:t>
      </w:r>
      <w:proofErr w:type="spellStart"/>
      <w:r>
        <w:rPr>
          <w:lang w:val="lt-LT"/>
        </w:rPr>
        <w:t>koronaviruso</w:t>
      </w:r>
      <w:proofErr w:type="spellEnd"/>
      <w:r>
        <w:rPr>
          <w:lang w:val="lt-LT"/>
        </w:rPr>
        <w:t xml:space="preserve"> patikros punktų“, atsižvelgdamas į sparčiai besikeičiančią epidemiologinę situaciją šalyje, didėjantį užsikėtusiųjų </w:t>
      </w:r>
      <w:proofErr w:type="spellStart"/>
      <w:r>
        <w:rPr>
          <w:lang w:val="lt-LT"/>
        </w:rPr>
        <w:t>koronavirusu</w:t>
      </w:r>
      <w:proofErr w:type="spellEnd"/>
      <w:r>
        <w:rPr>
          <w:lang w:val="lt-LT"/>
        </w:rPr>
        <w:t xml:space="preserve"> (COVID-19) skaičių:</w:t>
      </w:r>
    </w:p>
    <w:p w:rsidR="00024E25" w:rsidRDefault="00024E25" w:rsidP="00707E80">
      <w:pPr>
        <w:pStyle w:val="Betarp"/>
        <w:ind w:firstLine="709"/>
        <w:jc w:val="both"/>
        <w:rPr>
          <w:lang w:val="lt-LT"/>
        </w:rPr>
      </w:pPr>
      <w:r>
        <w:rPr>
          <w:lang w:val="lt-LT"/>
        </w:rPr>
        <w:t xml:space="preserve">1. Į p a r e i g o j u visų Šilalės rajono savivaldybės asmens sveikatos priežiūros įstaigų ( VšĮ Šilalės rajono ligoninės, VšĮ Šilalės pirminės sveikatos priežiūros centro, VšĮ </w:t>
      </w:r>
      <w:proofErr w:type="spellStart"/>
      <w:r>
        <w:rPr>
          <w:lang w:val="lt-LT"/>
        </w:rPr>
        <w:t>Kaltinėnų</w:t>
      </w:r>
      <w:proofErr w:type="spellEnd"/>
      <w:r>
        <w:rPr>
          <w:lang w:val="lt-LT"/>
        </w:rPr>
        <w:t xml:space="preserve"> pirminės sveikatos priežiūros centro, VšĮ Kvėdarnos ambulatorijos, VšĮ Laukuvos ambulatorijos, UAB Šilalės šeimos gydytojo praktikos, UAB Pajūrio saulės klinikos, IĮ D. </w:t>
      </w:r>
      <w:proofErr w:type="spellStart"/>
      <w:r>
        <w:rPr>
          <w:lang w:val="lt-LT"/>
        </w:rPr>
        <w:t>Ugintienės</w:t>
      </w:r>
      <w:proofErr w:type="spellEnd"/>
      <w:r>
        <w:rPr>
          <w:lang w:val="lt-LT"/>
        </w:rPr>
        <w:t xml:space="preserve"> BPG kabineto) vadovus bendradarbiauti su Tauragės mobiliuoju tepinėlių paėmimo punktu (toliau – mobilusis punktas) ir žmogiškaisiais ištekliais prisidėti prie mobiliojo punkto veiklos. </w:t>
      </w:r>
    </w:p>
    <w:p w:rsidR="00024E25" w:rsidRDefault="00024E25" w:rsidP="00707E80">
      <w:pPr>
        <w:pStyle w:val="Betarp"/>
        <w:ind w:firstLine="709"/>
        <w:jc w:val="both"/>
        <w:rPr>
          <w:lang w:val="lt-LT"/>
        </w:rPr>
      </w:pPr>
      <w:r>
        <w:rPr>
          <w:lang w:val="lt-LT"/>
        </w:rPr>
        <w:t xml:space="preserve">2. P a v e d u šio įsakymo vykdymo kontrolę Šilalės rajono savivaldybės administracijos savivaldybės gydytojai  </w:t>
      </w:r>
      <w:proofErr w:type="spellStart"/>
      <w:r>
        <w:rPr>
          <w:lang w:val="lt-LT"/>
        </w:rPr>
        <w:t>Dalei</w:t>
      </w:r>
      <w:proofErr w:type="spellEnd"/>
      <w:r>
        <w:rPr>
          <w:lang w:val="lt-LT"/>
        </w:rPr>
        <w:t xml:space="preserve"> </w:t>
      </w:r>
      <w:proofErr w:type="spellStart"/>
      <w:r>
        <w:rPr>
          <w:lang w:val="lt-LT"/>
        </w:rPr>
        <w:t>Briedienei</w:t>
      </w:r>
      <w:proofErr w:type="spellEnd"/>
      <w:r>
        <w:rPr>
          <w:lang w:val="lt-LT"/>
        </w:rPr>
        <w:t>.</w:t>
      </w:r>
    </w:p>
    <w:p w:rsidR="00024E25" w:rsidRDefault="00024E25" w:rsidP="00EE2347">
      <w:pPr>
        <w:ind w:firstLine="720"/>
        <w:jc w:val="both"/>
        <w:rPr>
          <w:lang w:val="lt-LT"/>
        </w:rPr>
      </w:pPr>
      <w:r>
        <w:rPr>
          <w:lang w:val="lt-LT"/>
        </w:rPr>
        <w:t xml:space="preserve">3. Į p a r e i g o j u šį įsakymą paskelbti rajono spaudoje, Šilalės rajono savivaldybės interneto svetainėje </w:t>
      </w:r>
      <w:hyperlink r:id="rId7" w:history="1">
        <w:r w:rsidRPr="0078735C">
          <w:rPr>
            <w:rStyle w:val="Hipersaitas"/>
            <w:u w:val="none"/>
            <w:lang w:val="lt-LT"/>
          </w:rPr>
          <w:t>www.silale.lt</w:t>
        </w:r>
      </w:hyperlink>
      <w:r>
        <w:rPr>
          <w:lang w:val="lt-LT"/>
        </w:rPr>
        <w:t xml:space="preserve"> </w:t>
      </w:r>
    </w:p>
    <w:p w:rsidR="00024E25" w:rsidRDefault="00024E25" w:rsidP="00656F99">
      <w:pPr>
        <w:jc w:val="both"/>
        <w:rPr>
          <w:lang w:val="lt-LT"/>
        </w:rPr>
      </w:pPr>
      <w:r>
        <w:rPr>
          <w:lang w:val="lt-LT"/>
        </w:rPr>
        <w:tab/>
        <w:t>Šis įsakymas gali būti skundžiamas Lietuvos Respublikos administracinių bylų teisenos įstatymo nustatyta tvarka Lietuvos administracinių ginčų komisijos Klaipėdos apygardos skyriui (H. Manto g. 37, 92236 Klaipėda) arba per vieną mėnesį nuo šio įsakymo paskelbimo arba įteikimo suinteresuotam asmeniui dienos Regionų apygardos administracinio teismo Klaipėdos rūmams (Galinio Pylimo g. 9, 91230 Klaipėda).</w:t>
      </w:r>
    </w:p>
    <w:p w:rsidR="00024E25" w:rsidRDefault="00024E25" w:rsidP="00822E6E">
      <w:pPr>
        <w:pStyle w:val="Pagrindinistekstas"/>
        <w:jc w:val="both"/>
        <w:rPr>
          <w:lang w:val="lt-LT"/>
        </w:rPr>
      </w:pPr>
    </w:p>
    <w:p w:rsidR="00024E25" w:rsidRDefault="00024E25" w:rsidP="00822E6E">
      <w:pPr>
        <w:pStyle w:val="Pagrindinistekstas"/>
        <w:jc w:val="both"/>
        <w:rPr>
          <w:lang w:val="lt-LT"/>
        </w:rPr>
      </w:pPr>
      <w:r>
        <w:rPr>
          <w:lang w:val="lt-LT"/>
        </w:rPr>
        <w:t>Administracijos direktorius                                                                                Valdemaras Jasevičius</w:t>
      </w:r>
    </w:p>
    <w:sectPr w:rsidR="00024E25" w:rsidSect="007F479C">
      <w:headerReference w:type="even" r:id="rId8"/>
      <w:headerReference w:type="default" r:id="rId9"/>
      <w:headerReference w:type="first" r:id="rId10"/>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D4" w:rsidRDefault="003927D4">
      <w:r>
        <w:separator/>
      </w:r>
    </w:p>
  </w:endnote>
  <w:endnote w:type="continuationSeparator" w:id="0">
    <w:p w:rsidR="003927D4" w:rsidRDefault="003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D4" w:rsidRDefault="003927D4">
      <w:r>
        <w:separator/>
      </w:r>
    </w:p>
  </w:footnote>
  <w:footnote w:type="continuationSeparator" w:id="0">
    <w:p w:rsidR="003927D4" w:rsidRDefault="0039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25" w:rsidRDefault="00E71EDB">
    <w:pPr>
      <w:pStyle w:val="Antrats"/>
      <w:framePr w:wrap="around" w:vAnchor="text" w:hAnchor="margin" w:xAlign="center" w:y="1"/>
      <w:rPr>
        <w:rStyle w:val="Puslapionumeris"/>
      </w:rPr>
    </w:pPr>
    <w:r>
      <w:rPr>
        <w:rStyle w:val="Puslapionumeris"/>
      </w:rPr>
      <w:fldChar w:fldCharType="begin"/>
    </w:r>
    <w:r w:rsidR="00024E25">
      <w:rPr>
        <w:rStyle w:val="Puslapionumeris"/>
      </w:rPr>
      <w:instrText xml:space="preserve">PAGE  </w:instrText>
    </w:r>
    <w:r>
      <w:rPr>
        <w:rStyle w:val="Puslapionumeris"/>
      </w:rPr>
      <w:fldChar w:fldCharType="end"/>
    </w:r>
  </w:p>
  <w:p w:rsidR="00024E25" w:rsidRDefault="00024E2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25" w:rsidRDefault="00E71EDB">
    <w:pPr>
      <w:pStyle w:val="Antrats"/>
      <w:framePr w:wrap="around" w:vAnchor="text" w:hAnchor="margin" w:xAlign="center" w:y="1"/>
      <w:rPr>
        <w:rStyle w:val="Puslapionumeris"/>
      </w:rPr>
    </w:pPr>
    <w:r>
      <w:rPr>
        <w:rStyle w:val="Puslapionumeris"/>
      </w:rPr>
      <w:fldChar w:fldCharType="begin"/>
    </w:r>
    <w:r w:rsidR="00024E25">
      <w:rPr>
        <w:rStyle w:val="Puslapionumeris"/>
      </w:rPr>
      <w:instrText xml:space="preserve">PAGE  </w:instrText>
    </w:r>
    <w:r>
      <w:rPr>
        <w:rStyle w:val="Puslapionumeris"/>
      </w:rPr>
      <w:fldChar w:fldCharType="separate"/>
    </w:r>
    <w:r w:rsidR="00024E25">
      <w:rPr>
        <w:rStyle w:val="Puslapionumeris"/>
        <w:noProof/>
      </w:rPr>
      <w:t>2</w:t>
    </w:r>
    <w:r>
      <w:rPr>
        <w:rStyle w:val="Puslapionumeris"/>
      </w:rPr>
      <w:fldChar w:fldCharType="end"/>
    </w:r>
  </w:p>
  <w:p w:rsidR="00024E25" w:rsidRDefault="00024E25" w:rsidP="00DA1A2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25" w:rsidRDefault="00024E25">
    <w:pPr>
      <w:pStyle w:val="Antrats"/>
      <w:ind w:firstLine="3600"/>
    </w:pPr>
    <w:r>
      <w:rPr>
        <w:sz w:val="16"/>
      </w:rPr>
      <w:t xml:space="preserve">      </w:t>
    </w:r>
    <w:r>
      <w:rPr>
        <w:sz w:val="16"/>
      </w:rPr>
      <w:tab/>
    </w:r>
    <w:r>
      <w:rPr>
        <w:sz w:val="16"/>
      </w:rPr>
      <w:tab/>
    </w:r>
  </w:p>
  <w:p w:rsidR="00024E25" w:rsidRDefault="00024E25">
    <w:pPr>
      <w:pStyle w:val="Antrats"/>
      <w:tabs>
        <w:tab w:val="left" w:pos="2385"/>
        <w:tab w:val="left" w:pos="2835"/>
        <w:tab w:val="center" w:pos="4819"/>
      </w:tabs>
      <w:jc w:val="left"/>
    </w:pPr>
    <w:r>
      <w:rPr>
        <w:noProof/>
      </w:rPr>
      <w:tab/>
    </w:r>
    <w:r>
      <w:rPr>
        <w:noProof/>
      </w:rPr>
      <w:tab/>
    </w:r>
    <w:r>
      <w:rPr>
        <w:noProof/>
      </w:rPr>
      <w:tab/>
    </w:r>
    <w:r>
      <w:rPr>
        <w:noProof/>
      </w:rPr>
      <w:tab/>
    </w:r>
    <w:r w:rsidR="009C12B6">
      <w:rPr>
        <w:noProof/>
        <w:lang w:val="lt-LT" w:eastAsia="lt-LT"/>
      </w:rPr>
      <w:drawing>
        <wp:inline distT="0" distB="0" distL="0" distR="0">
          <wp:extent cx="542925" cy="666750"/>
          <wp:effectExtent l="19050" t="0" r="9525"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24E25" w:rsidRDefault="00024E25">
    <w:pPr>
      <w:pStyle w:val="Antrats"/>
      <w:jc w:val="center"/>
      <w:rPr>
        <w:rFonts w:ascii="Times New Roman" w:hAnsi="Times New Roman"/>
        <w:b/>
      </w:rPr>
    </w:pPr>
    <w:proofErr w:type="gramStart"/>
    <w:r>
      <w:rPr>
        <w:rFonts w:ascii="Times New Roman" w:hAnsi="Times New Roman"/>
        <w:b/>
      </w:rPr>
      <w:t>ŠILALĖS  RAJONO</w:t>
    </w:r>
    <w:proofErr w:type="gramEnd"/>
    <w:r>
      <w:rPr>
        <w:rFonts w:ascii="Times New Roman" w:hAnsi="Times New Roman"/>
        <w:b/>
      </w:rPr>
      <w:t xml:space="preserve">  SAVIVALDYBĖS  ADMINISTRACIJOS </w:t>
    </w:r>
  </w:p>
  <w:p w:rsidR="00024E25" w:rsidRDefault="00024E25">
    <w:pPr>
      <w:pStyle w:val="Antrats"/>
      <w:jc w:val="center"/>
      <w:rPr>
        <w:rFonts w:ascii="Times New Roman" w:hAnsi="Times New Roman"/>
        <w:b/>
      </w:rPr>
    </w:pPr>
    <w:r>
      <w:rPr>
        <w:rFonts w:ascii="Times New Roman" w:hAnsi="Times New Roman"/>
        <w:b/>
      </w:rPr>
      <w:t>DIREKTORIUS</w:t>
    </w:r>
  </w:p>
  <w:p w:rsidR="00024E25" w:rsidRDefault="00024E25">
    <w:pPr>
      <w:pStyle w:val="Antrats"/>
      <w:jc w:val="center"/>
      <w:rPr>
        <w:rFonts w:ascii="Times New Roman" w:hAnsi="Times New Roman"/>
        <w:b/>
      </w:rPr>
    </w:pPr>
  </w:p>
  <w:p w:rsidR="00024E25" w:rsidRDefault="00024E25">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FAF"/>
    <w:multiLevelType w:val="hybridMultilevel"/>
    <w:tmpl w:val="864C89A2"/>
    <w:lvl w:ilvl="0" w:tplc="0427000F">
      <w:start w:val="3"/>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89605A5"/>
    <w:multiLevelType w:val="multilevel"/>
    <w:tmpl w:val="5122E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68"/>
        </w:tabs>
        <w:ind w:left="1168" w:hanging="4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5E"/>
    <w:rsid w:val="0000053A"/>
    <w:rsid w:val="00000B5B"/>
    <w:rsid w:val="00010375"/>
    <w:rsid w:val="00011ED6"/>
    <w:rsid w:val="000122FA"/>
    <w:rsid w:val="00012724"/>
    <w:rsid w:val="00016FA9"/>
    <w:rsid w:val="00024E25"/>
    <w:rsid w:val="00036589"/>
    <w:rsid w:val="00037A0C"/>
    <w:rsid w:val="00042FD2"/>
    <w:rsid w:val="00047343"/>
    <w:rsid w:val="000549CA"/>
    <w:rsid w:val="0007393C"/>
    <w:rsid w:val="00082A5F"/>
    <w:rsid w:val="000856E1"/>
    <w:rsid w:val="00090344"/>
    <w:rsid w:val="00094580"/>
    <w:rsid w:val="0009619B"/>
    <w:rsid w:val="00096EE3"/>
    <w:rsid w:val="000A2682"/>
    <w:rsid w:val="000B0D40"/>
    <w:rsid w:val="000B56AF"/>
    <w:rsid w:val="000B7A86"/>
    <w:rsid w:val="000C12E6"/>
    <w:rsid w:val="000C4E5A"/>
    <w:rsid w:val="000C79AB"/>
    <w:rsid w:val="000C7E19"/>
    <w:rsid w:val="000D0552"/>
    <w:rsid w:val="000D301F"/>
    <w:rsid w:val="000D393E"/>
    <w:rsid w:val="000F50FD"/>
    <w:rsid w:val="000F614A"/>
    <w:rsid w:val="00101972"/>
    <w:rsid w:val="00103971"/>
    <w:rsid w:val="00105E00"/>
    <w:rsid w:val="001164B2"/>
    <w:rsid w:val="001207C0"/>
    <w:rsid w:val="0013041F"/>
    <w:rsid w:val="00130619"/>
    <w:rsid w:val="0013304B"/>
    <w:rsid w:val="00133C2E"/>
    <w:rsid w:val="00137697"/>
    <w:rsid w:val="00150872"/>
    <w:rsid w:val="00157847"/>
    <w:rsid w:val="00166889"/>
    <w:rsid w:val="0016688A"/>
    <w:rsid w:val="00170779"/>
    <w:rsid w:val="00171BE0"/>
    <w:rsid w:val="0017389E"/>
    <w:rsid w:val="001746C3"/>
    <w:rsid w:val="0018644A"/>
    <w:rsid w:val="0019138D"/>
    <w:rsid w:val="001914AA"/>
    <w:rsid w:val="00196C10"/>
    <w:rsid w:val="001A0162"/>
    <w:rsid w:val="001B251B"/>
    <w:rsid w:val="001C1DF0"/>
    <w:rsid w:val="001C6143"/>
    <w:rsid w:val="001C71D3"/>
    <w:rsid w:val="001D11C4"/>
    <w:rsid w:val="001E2F35"/>
    <w:rsid w:val="001E558D"/>
    <w:rsid w:val="00215A67"/>
    <w:rsid w:val="00217847"/>
    <w:rsid w:val="00217BFB"/>
    <w:rsid w:val="00222CF7"/>
    <w:rsid w:val="00252207"/>
    <w:rsid w:val="00253801"/>
    <w:rsid w:val="00254560"/>
    <w:rsid w:val="002604A1"/>
    <w:rsid w:val="002616AA"/>
    <w:rsid w:val="00263BB4"/>
    <w:rsid w:val="00275D2F"/>
    <w:rsid w:val="002775CD"/>
    <w:rsid w:val="00284D53"/>
    <w:rsid w:val="00287A10"/>
    <w:rsid w:val="00291D61"/>
    <w:rsid w:val="00292AAC"/>
    <w:rsid w:val="00293853"/>
    <w:rsid w:val="002954D0"/>
    <w:rsid w:val="002959AE"/>
    <w:rsid w:val="002A07CC"/>
    <w:rsid w:val="002B7ED0"/>
    <w:rsid w:val="002C0D4B"/>
    <w:rsid w:val="002C35CD"/>
    <w:rsid w:val="002D37FC"/>
    <w:rsid w:val="002D5366"/>
    <w:rsid w:val="002E04D8"/>
    <w:rsid w:val="002E24B8"/>
    <w:rsid w:val="002F17F2"/>
    <w:rsid w:val="002F3156"/>
    <w:rsid w:val="002F3473"/>
    <w:rsid w:val="00300B49"/>
    <w:rsid w:val="00304816"/>
    <w:rsid w:val="003065B0"/>
    <w:rsid w:val="00310ACC"/>
    <w:rsid w:val="0031337D"/>
    <w:rsid w:val="003228F8"/>
    <w:rsid w:val="003253FF"/>
    <w:rsid w:val="0032775F"/>
    <w:rsid w:val="003342D3"/>
    <w:rsid w:val="0034003F"/>
    <w:rsid w:val="00341D98"/>
    <w:rsid w:val="00346488"/>
    <w:rsid w:val="003475EF"/>
    <w:rsid w:val="00354080"/>
    <w:rsid w:val="00355A1E"/>
    <w:rsid w:val="00357F28"/>
    <w:rsid w:val="00360DC8"/>
    <w:rsid w:val="003668FA"/>
    <w:rsid w:val="00370D01"/>
    <w:rsid w:val="00373235"/>
    <w:rsid w:val="003826BB"/>
    <w:rsid w:val="00383036"/>
    <w:rsid w:val="00391F8D"/>
    <w:rsid w:val="003927D4"/>
    <w:rsid w:val="003934E6"/>
    <w:rsid w:val="00396376"/>
    <w:rsid w:val="003967D5"/>
    <w:rsid w:val="00396D94"/>
    <w:rsid w:val="003976D5"/>
    <w:rsid w:val="003A004D"/>
    <w:rsid w:val="003B685E"/>
    <w:rsid w:val="003B68C1"/>
    <w:rsid w:val="003C3C04"/>
    <w:rsid w:val="003C7D08"/>
    <w:rsid w:val="003D0FD8"/>
    <w:rsid w:val="003D5803"/>
    <w:rsid w:val="003E7CE3"/>
    <w:rsid w:val="004005F1"/>
    <w:rsid w:val="00400D7A"/>
    <w:rsid w:val="00401D1E"/>
    <w:rsid w:val="004138A3"/>
    <w:rsid w:val="00416A2F"/>
    <w:rsid w:val="004222A8"/>
    <w:rsid w:val="004313DF"/>
    <w:rsid w:val="004349B9"/>
    <w:rsid w:val="004361B3"/>
    <w:rsid w:val="004429E8"/>
    <w:rsid w:val="004462FE"/>
    <w:rsid w:val="00446C8B"/>
    <w:rsid w:val="00451538"/>
    <w:rsid w:val="004516C8"/>
    <w:rsid w:val="004609BC"/>
    <w:rsid w:val="00463DB7"/>
    <w:rsid w:val="004716AB"/>
    <w:rsid w:val="004770A4"/>
    <w:rsid w:val="00477C10"/>
    <w:rsid w:val="0048175B"/>
    <w:rsid w:val="004829DF"/>
    <w:rsid w:val="0048310D"/>
    <w:rsid w:val="00487173"/>
    <w:rsid w:val="00490EFF"/>
    <w:rsid w:val="004975E4"/>
    <w:rsid w:val="004B102F"/>
    <w:rsid w:val="004B1A21"/>
    <w:rsid w:val="004B4B06"/>
    <w:rsid w:val="004C409D"/>
    <w:rsid w:val="004C433E"/>
    <w:rsid w:val="004C7968"/>
    <w:rsid w:val="004D1832"/>
    <w:rsid w:val="004D7C95"/>
    <w:rsid w:val="004F035B"/>
    <w:rsid w:val="004F2602"/>
    <w:rsid w:val="004F26BE"/>
    <w:rsid w:val="00500AB8"/>
    <w:rsid w:val="0050201F"/>
    <w:rsid w:val="00503294"/>
    <w:rsid w:val="00510E2A"/>
    <w:rsid w:val="005118CD"/>
    <w:rsid w:val="0051202D"/>
    <w:rsid w:val="005146D4"/>
    <w:rsid w:val="005178E0"/>
    <w:rsid w:val="0052478C"/>
    <w:rsid w:val="00526CCF"/>
    <w:rsid w:val="00532770"/>
    <w:rsid w:val="00533DA6"/>
    <w:rsid w:val="00543C8B"/>
    <w:rsid w:val="0054483E"/>
    <w:rsid w:val="00557B7C"/>
    <w:rsid w:val="00570C2C"/>
    <w:rsid w:val="00574666"/>
    <w:rsid w:val="00580731"/>
    <w:rsid w:val="0058250A"/>
    <w:rsid w:val="00593EEA"/>
    <w:rsid w:val="005B0971"/>
    <w:rsid w:val="005B4893"/>
    <w:rsid w:val="005B7375"/>
    <w:rsid w:val="005C15B2"/>
    <w:rsid w:val="005C6A5E"/>
    <w:rsid w:val="005C6C7E"/>
    <w:rsid w:val="005D27D4"/>
    <w:rsid w:val="005D4A11"/>
    <w:rsid w:val="005D67F1"/>
    <w:rsid w:val="005E0A4E"/>
    <w:rsid w:val="005E2DC5"/>
    <w:rsid w:val="005F1E96"/>
    <w:rsid w:val="005F6AA3"/>
    <w:rsid w:val="00603DAA"/>
    <w:rsid w:val="00604A16"/>
    <w:rsid w:val="00605596"/>
    <w:rsid w:val="00606854"/>
    <w:rsid w:val="0060706D"/>
    <w:rsid w:val="00613C27"/>
    <w:rsid w:val="006163A1"/>
    <w:rsid w:val="00620E81"/>
    <w:rsid w:val="00620EBB"/>
    <w:rsid w:val="00634028"/>
    <w:rsid w:val="006353B9"/>
    <w:rsid w:val="006504AC"/>
    <w:rsid w:val="00652C93"/>
    <w:rsid w:val="006554F5"/>
    <w:rsid w:val="00656F99"/>
    <w:rsid w:val="00680707"/>
    <w:rsid w:val="006849D9"/>
    <w:rsid w:val="00692D25"/>
    <w:rsid w:val="00695F31"/>
    <w:rsid w:val="006A053B"/>
    <w:rsid w:val="006A3B39"/>
    <w:rsid w:val="006A5FE0"/>
    <w:rsid w:val="006B06A0"/>
    <w:rsid w:val="006B25EB"/>
    <w:rsid w:val="006B3535"/>
    <w:rsid w:val="006B68CB"/>
    <w:rsid w:val="006C03A6"/>
    <w:rsid w:val="006C0789"/>
    <w:rsid w:val="006C07C8"/>
    <w:rsid w:val="006C1549"/>
    <w:rsid w:val="006C1D97"/>
    <w:rsid w:val="006D332B"/>
    <w:rsid w:val="006D4F18"/>
    <w:rsid w:val="006E14CA"/>
    <w:rsid w:val="006E160B"/>
    <w:rsid w:val="006E4E3B"/>
    <w:rsid w:val="006F1644"/>
    <w:rsid w:val="006F1877"/>
    <w:rsid w:val="006F3172"/>
    <w:rsid w:val="006F544E"/>
    <w:rsid w:val="006F7DBC"/>
    <w:rsid w:val="00707E80"/>
    <w:rsid w:val="007115BD"/>
    <w:rsid w:val="00717FC1"/>
    <w:rsid w:val="00721EDA"/>
    <w:rsid w:val="007317C7"/>
    <w:rsid w:val="00734F25"/>
    <w:rsid w:val="00735183"/>
    <w:rsid w:val="00736C14"/>
    <w:rsid w:val="00740786"/>
    <w:rsid w:val="00742FD4"/>
    <w:rsid w:val="007450A5"/>
    <w:rsid w:val="00745C8E"/>
    <w:rsid w:val="00752E40"/>
    <w:rsid w:val="00760334"/>
    <w:rsid w:val="007644C4"/>
    <w:rsid w:val="00785374"/>
    <w:rsid w:val="0078735C"/>
    <w:rsid w:val="00791029"/>
    <w:rsid w:val="007A466F"/>
    <w:rsid w:val="007A5A2A"/>
    <w:rsid w:val="007B4F35"/>
    <w:rsid w:val="007B624C"/>
    <w:rsid w:val="007C1095"/>
    <w:rsid w:val="007C22C2"/>
    <w:rsid w:val="007C49D0"/>
    <w:rsid w:val="007C6D77"/>
    <w:rsid w:val="007D1299"/>
    <w:rsid w:val="007E3F80"/>
    <w:rsid w:val="007F479C"/>
    <w:rsid w:val="00807095"/>
    <w:rsid w:val="00812038"/>
    <w:rsid w:val="00814804"/>
    <w:rsid w:val="00815017"/>
    <w:rsid w:val="00822E6E"/>
    <w:rsid w:val="00825A3F"/>
    <w:rsid w:val="008326B8"/>
    <w:rsid w:val="008417F4"/>
    <w:rsid w:val="008444BE"/>
    <w:rsid w:val="008449F1"/>
    <w:rsid w:val="00844B3C"/>
    <w:rsid w:val="008526B7"/>
    <w:rsid w:val="00854A5E"/>
    <w:rsid w:val="00856C85"/>
    <w:rsid w:val="00861B07"/>
    <w:rsid w:val="008620BE"/>
    <w:rsid w:val="00863B58"/>
    <w:rsid w:val="008651C8"/>
    <w:rsid w:val="00877AC1"/>
    <w:rsid w:val="008906F7"/>
    <w:rsid w:val="00891964"/>
    <w:rsid w:val="008A40B8"/>
    <w:rsid w:val="008A4B70"/>
    <w:rsid w:val="008A502D"/>
    <w:rsid w:val="008A6AD2"/>
    <w:rsid w:val="008A7ECC"/>
    <w:rsid w:val="008B1214"/>
    <w:rsid w:val="008B16A1"/>
    <w:rsid w:val="008B1742"/>
    <w:rsid w:val="008B241F"/>
    <w:rsid w:val="008B334A"/>
    <w:rsid w:val="008B76EE"/>
    <w:rsid w:val="008B77AD"/>
    <w:rsid w:val="008C65ED"/>
    <w:rsid w:val="008D21EB"/>
    <w:rsid w:val="008E6784"/>
    <w:rsid w:val="008F3881"/>
    <w:rsid w:val="008F395F"/>
    <w:rsid w:val="00903A81"/>
    <w:rsid w:val="00905D67"/>
    <w:rsid w:val="0090752E"/>
    <w:rsid w:val="00907BC9"/>
    <w:rsid w:val="009125BC"/>
    <w:rsid w:val="009269CE"/>
    <w:rsid w:val="009318D2"/>
    <w:rsid w:val="00931BBD"/>
    <w:rsid w:val="00932BE1"/>
    <w:rsid w:val="00934B1D"/>
    <w:rsid w:val="00941DFD"/>
    <w:rsid w:val="009435C3"/>
    <w:rsid w:val="00960932"/>
    <w:rsid w:val="00963186"/>
    <w:rsid w:val="00963559"/>
    <w:rsid w:val="00963CD6"/>
    <w:rsid w:val="00964C32"/>
    <w:rsid w:val="00971997"/>
    <w:rsid w:val="00993533"/>
    <w:rsid w:val="00993E77"/>
    <w:rsid w:val="00996F61"/>
    <w:rsid w:val="009A2066"/>
    <w:rsid w:val="009A50C4"/>
    <w:rsid w:val="009A7C8D"/>
    <w:rsid w:val="009B6281"/>
    <w:rsid w:val="009B7F61"/>
    <w:rsid w:val="009C12B6"/>
    <w:rsid w:val="009C1783"/>
    <w:rsid w:val="009C3884"/>
    <w:rsid w:val="009C4B29"/>
    <w:rsid w:val="009C5955"/>
    <w:rsid w:val="009E1AE0"/>
    <w:rsid w:val="009E26CC"/>
    <w:rsid w:val="009E3B1C"/>
    <w:rsid w:val="009E633B"/>
    <w:rsid w:val="009E6B4C"/>
    <w:rsid w:val="00A01B47"/>
    <w:rsid w:val="00A12459"/>
    <w:rsid w:val="00A1252F"/>
    <w:rsid w:val="00A1486E"/>
    <w:rsid w:val="00A15166"/>
    <w:rsid w:val="00A20AE0"/>
    <w:rsid w:val="00A23B26"/>
    <w:rsid w:val="00A262FE"/>
    <w:rsid w:val="00A26C37"/>
    <w:rsid w:val="00A314D3"/>
    <w:rsid w:val="00A328A7"/>
    <w:rsid w:val="00A32A10"/>
    <w:rsid w:val="00A3442B"/>
    <w:rsid w:val="00A35CAE"/>
    <w:rsid w:val="00A41E3E"/>
    <w:rsid w:val="00A51F98"/>
    <w:rsid w:val="00A55429"/>
    <w:rsid w:val="00A71982"/>
    <w:rsid w:val="00A752E3"/>
    <w:rsid w:val="00A77B9A"/>
    <w:rsid w:val="00A94367"/>
    <w:rsid w:val="00AA2A4B"/>
    <w:rsid w:val="00AA4E7D"/>
    <w:rsid w:val="00AA558D"/>
    <w:rsid w:val="00AA5F6D"/>
    <w:rsid w:val="00AB2325"/>
    <w:rsid w:val="00AC66FA"/>
    <w:rsid w:val="00AC70B7"/>
    <w:rsid w:val="00AE6997"/>
    <w:rsid w:val="00AF1407"/>
    <w:rsid w:val="00AF28B7"/>
    <w:rsid w:val="00B02BAB"/>
    <w:rsid w:val="00B03BFE"/>
    <w:rsid w:val="00B216E8"/>
    <w:rsid w:val="00B21F71"/>
    <w:rsid w:val="00B23E83"/>
    <w:rsid w:val="00B307AA"/>
    <w:rsid w:val="00B33ABD"/>
    <w:rsid w:val="00B34ECB"/>
    <w:rsid w:val="00B37232"/>
    <w:rsid w:val="00B37ACD"/>
    <w:rsid w:val="00B45DB2"/>
    <w:rsid w:val="00B5328E"/>
    <w:rsid w:val="00B53974"/>
    <w:rsid w:val="00B56CDE"/>
    <w:rsid w:val="00B61512"/>
    <w:rsid w:val="00B61A3E"/>
    <w:rsid w:val="00B65B42"/>
    <w:rsid w:val="00B66106"/>
    <w:rsid w:val="00B73A22"/>
    <w:rsid w:val="00B84BF4"/>
    <w:rsid w:val="00B85B8C"/>
    <w:rsid w:val="00B93BC0"/>
    <w:rsid w:val="00BB08EA"/>
    <w:rsid w:val="00BB7050"/>
    <w:rsid w:val="00BC091B"/>
    <w:rsid w:val="00BC3214"/>
    <w:rsid w:val="00BC3685"/>
    <w:rsid w:val="00BE249F"/>
    <w:rsid w:val="00BE5D7C"/>
    <w:rsid w:val="00BE79A4"/>
    <w:rsid w:val="00BE7F7D"/>
    <w:rsid w:val="00BF1282"/>
    <w:rsid w:val="00BF7DF9"/>
    <w:rsid w:val="00C0219E"/>
    <w:rsid w:val="00C05BD1"/>
    <w:rsid w:val="00C0649D"/>
    <w:rsid w:val="00C12578"/>
    <w:rsid w:val="00C15D18"/>
    <w:rsid w:val="00C21467"/>
    <w:rsid w:val="00C25260"/>
    <w:rsid w:val="00C25372"/>
    <w:rsid w:val="00C27A4E"/>
    <w:rsid w:val="00C30FBB"/>
    <w:rsid w:val="00C3585E"/>
    <w:rsid w:val="00C4107F"/>
    <w:rsid w:val="00C41743"/>
    <w:rsid w:val="00C53146"/>
    <w:rsid w:val="00C648A9"/>
    <w:rsid w:val="00C64986"/>
    <w:rsid w:val="00C8510F"/>
    <w:rsid w:val="00C933EA"/>
    <w:rsid w:val="00CA254D"/>
    <w:rsid w:val="00CA2D98"/>
    <w:rsid w:val="00CA2DB9"/>
    <w:rsid w:val="00CA7333"/>
    <w:rsid w:val="00CB0A0A"/>
    <w:rsid w:val="00CB1C2D"/>
    <w:rsid w:val="00CB233E"/>
    <w:rsid w:val="00CB2403"/>
    <w:rsid w:val="00CB4B58"/>
    <w:rsid w:val="00CB4D02"/>
    <w:rsid w:val="00CB5B70"/>
    <w:rsid w:val="00CC0337"/>
    <w:rsid w:val="00CC164A"/>
    <w:rsid w:val="00CC24BD"/>
    <w:rsid w:val="00CC4A26"/>
    <w:rsid w:val="00CD1090"/>
    <w:rsid w:val="00CD3F78"/>
    <w:rsid w:val="00CD4F40"/>
    <w:rsid w:val="00CE21FD"/>
    <w:rsid w:val="00CE6488"/>
    <w:rsid w:val="00CF01BE"/>
    <w:rsid w:val="00CF3258"/>
    <w:rsid w:val="00CF44F6"/>
    <w:rsid w:val="00D0105A"/>
    <w:rsid w:val="00D036AF"/>
    <w:rsid w:val="00D04694"/>
    <w:rsid w:val="00D0523F"/>
    <w:rsid w:val="00D062FE"/>
    <w:rsid w:val="00D148AD"/>
    <w:rsid w:val="00D203CF"/>
    <w:rsid w:val="00D60646"/>
    <w:rsid w:val="00D63A16"/>
    <w:rsid w:val="00D702A3"/>
    <w:rsid w:val="00D71738"/>
    <w:rsid w:val="00D83C70"/>
    <w:rsid w:val="00D860CC"/>
    <w:rsid w:val="00D87921"/>
    <w:rsid w:val="00D9171C"/>
    <w:rsid w:val="00D96CF0"/>
    <w:rsid w:val="00DA1A25"/>
    <w:rsid w:val="00DA52C8"/>
    <w:rsid w:val="00DB5BF1"/>
    <w:rsid w:val="00DB720E"/>
    <w:rsid w:val="00DC13AD"/>
    <w:rsid w:val="00DC471A"/>
    <w:rsid w:val="00DC4C65"/>
    <w:rsid w:val="00DD557D"/>
    <w:rsid w:val="00DE2F48"/>
    <w:rsid w:val="00DE4163"/>
    <w:rsid w:val="00DE51DD"/>
    <w:rsid w:val="00DE6CDA"/>
    <w:rsid w:val="00DF033A"/>
    <w:rsid w:val="00DF53B4"/>
    <w:rsid w:val="00E00053"/>
    <w:rsid w:val="00E13C63"/>
    <w:rsid w:val="00E263D5"/>
    <w:rsid w:val="00E264EB"/>
    <w:rsid w:val="00E337C0"/>
    <w:rsid w:val="00E33B0F"/>
    <w:rsid w:val="00E3442D"/>
    <w:rsid w:val="00E364ED"/>
    <w:rsid w:val="00E41ED1"/>
    <w:rsid w:val="00E56EEF"/>
    <w:rsid w:val="00E610B6"/>
    <w:rsid w:val="00E651A7"/>
    <w:rsid w:val="00E71EDB"/>
    <w:rsid w:val="00E73B9F"/>
    <w:rsid w:val="00E804E5"/>
    <w:rsid w:val="00E84EE7"/>
    <w:rsid w:val="00E86D55"/>
    <w:rsid w:val="00EA1664"/>
    <w:rsid w:val="00EA3214"/>
    <w:rsid w:val="00EB0502"/>
    <w:rsid w:val="00EB0ABB"/>
    <w:rsid w:val="00EC17F4"/>
    <w:rsid w:val="00EC1D40"/>
    <w:rsid w:val="00EC5299"/>
    <w:rsid w:val="00EC5410"/>
    <w:rsid w:val="00EE13C0"/>
    <w:rsid w:val="00EE2347"/>
    <w:rsid w:val="00EE2BA5"/>
    <w:rsid w:val="00EE47E6"/>
    <w:rsid w:val="00EF5641"/>
    <w:rsid w:val="00EF76B8"/>
    <w:rsid w:val="00F027E4"/>
    <w:rsid w:val="00F03288"/>
    <w:rsid w:val="00F11524"/>
    <w:rsid w:val="00F15F84"/>
    <w:rsid w:val="00F17210"/>
    <w:rsid w:val="00F26074"/>
    <w:rsid w:val="00F27454"/>
    <w:rsid w:val="00F368AD"/>
    <w:rsid w:val="00F462EB"/>
    <w:rsid w:val="00F4770A"/>
    <w:rsid w:val="00F55518"/>
    <w:rsid w:val="00F601AC"/>
    <w:rsid w:val="00F608C3"/>
    <w:rsid w:val="00F71DC5"/>
    <w:rsid w:val="00F76849"/>
    <w:rsid w:val="00F769A0"/>
    <w:rsid w:val="00F92BE5"/>
    <w:rsid w:val="00F93D72"/>
    <w:rsid w:val="00F948F5"/>
    <w:rsid w:val="00FA74B9"/>
    <w:rsid w:val="00FB0321"/>
    <w:rsid w:val="00FB6123"/>
    <w:rsid w:val="00FB6441"/>
    <w:rsid w:val="00FC1DCD"/>
    <w:rsid w:val="00FC58B6"/>
    <w:rsid w:val="00FC7178"/>
    <w:rsid w:val="00FC7E82"/>
    <w:rsid w:val="00FD18A7"/>
    <w:rsid w:val="00FD29F8"/>
    <w:rsid w:val="00FE0FAE"/>
    <w:rsid w:val="00FE6982"/>
    <w:rsid w:val="00FF2D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293B107-1CF2-4FEB-A443-CC9400A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7C8"/>
    <w:rPr>
      <w:sz w:val="24"/>
      <w:szCs w:val="24"/>
      <w:lang w:val="en-GB" w:eastAsia="en-US"/>
    </w:rPr>
  </w:style>
  <w:style w:type="paragraph" w:styleId="Antrat1">
    <w:name w:val="heading 1"/>
    <w:basedOn w:val="prastasis"/>
    <w:next w:val="prastasis"/>
    <w:link w:val="Antrat1Diagrama"/>
    <w:uiPriority w:val="99"/>
    <w:qFormat/>
    <w:rsid w:val="006C07C8"/>
    <w:pPr>
      <w:keepNext/>
      <w:outlineLvl w:val="0"/>
    </w:pPr>
    <w:rPr>
      <w:b/>
      <w:bCs/>
    </w:rPr>
  </w:style>
  <w:style w:type="paragraph" w:styleId="Antrat2">
    <w:name w:val="heading 2"/>
    <w:basedOn w:val="prastasis"/>
    <w:next w:val="prastasis"/>
    <w:link w:val="Antrat2Diagrama"/>
    <w:uiPriority w:val="99"/>
    <w:qFormat/>
    <w:rsid w:val="006C07C8"/>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610B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E610B6"/>
    <w:rPr>
      <w:rFonts w:ascii="Cambria" w:hAnsi="Cambria" w:cs="Times New Roman"/>
      <w:b/>
      <w:bCs/>
      <w:i/>
      <w:iCs/>
      <w:sz w:val="28"/>
      <w:szCs w:val="28"/>
      <w:lang w:val="en-GB" w:eastAsia="en-US"/>
    </w:rPr>
  </w:style>
  <w:style w:type="paragraph" w:styleId="Porat">
    <w:name w:val="footer"/>
    <w:basedOn w:val="prastasis"/>
    <w:link w:val="PoratDiagrama"/>
    <w:uiPriority w:val="99"/>
    <w:rsid w:val="006C07C8"/>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E610B6"/>
    <w:rPr>
      <w:rFonts w:cs="Times New Roman"/>
      <w:sz w:val="24"/>
      <w:szCs w:val="24"/>
      <w:lang w:val="en-GB" w:eastAsia="en-US"/>
    </w:rPr>
  </w:style>
  <w:style w:type="paragraph" w:styleId="Antrats">
    <w:name w:val="header"/>
    <w:basedOn w:val="prastasis"/>
    <w:link w:val="AntratsDiagrama"/>
    <w:uiPriority w:val="99"/>
    <w:rsid w:val="006C07C8"/>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E610B6"/>
    <w:rPr>
      <w:rFonts w:cs="Times New Roman"/>
      <w:sz w:val="24"/>
      <w:szCs w:val="24"/>
      <w:lang w:val="en-GB" w:eastAsia="en-US"/>
    </w:rPr>
  </w:style>
  <w:style w:type="character" w:styleId="Puslapionumeris">
    <w:name w:val="page number"/>
    <w:basedOn w:val="Numatytasispastraiposriftas"/>
    <w:uiPriority w:val="99"/>
    <w:rsid w:val="006C07C8"/>
    <w:rPr>
      <w:rFonts w:cs="Times New Roman"/>
    </w:rPr>
  </w:style>
  <w:style w:type="paragraph" w:styleId="Pagrindiniotekstotrauka">
    <w:name w:val="Body Text Indent"/>
    <w:basedOn w:val="prastasis"/>
    <w:link w:val="PagrindiniotekstotraukaDiagrama"/>
    <w:uiPriority w:val="99"/>
    <w:rsid w:val="006C07C8"/>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E610B6"/>
    <w:rPr>
      <w:rFonts w:cs="Times New Roman"/>
      <w:sz w:val="24"/>
      <w:szCs w:val="24"/>
      <w:lang w:val="en-GB" w:eastAsia="en-US"/>
    </w:rPr>
  </w:style>
  <w:style w:type="paragraph" w:styleId="Pavadinimas">
    <w:name w:val="Title"/>
    <w:basedOn w:val="prastasis"/>
    <w:link w:val="PavadinimasDiagrama"/>
    <w:uiPriority w:val="99"/>
    <w:qFormat/>
    <w:rsid w:val="006C07C8"/>
    <w:pPr>
      <w:jc w:val="center"/>
    </w:pPr>
    <w:rPr>
      <w:b/>
      <w:bCs/>
      <w:szCs w:val="20"/>
      <w:lang w:val="lt-LT"/>
    </w:rPr>
  </w:style>
  <w:style w:type="character" w:customStyle="1" w:styleId="PavadinimasDiagrama">
    <w:name w:val="Pavadinimas Diagrama"/>
    <w:basedOn w:val="Numatytasispastraiposriftas"/>
    <w:link w:val="Pavadinimas"/>
    <w:uiPriority w:val="99"/>
    <w:locked/>
    <w:rsid w:val="00E610B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6C07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610B6"/>
    <w:rPr>
      <w:rFonts w:cs="Times New Roman"/>
      <w:sz w:val="2"/>
      <w:lang w:val="en-GB" w:eastAsia="en-US"/>
    </w:rPr>
  </w:style>
  <w:style w:type="paragraph" w:styleId="Pagrindiniotekstotrauka2">
    <w:name w:val="Body Text Indent 2"/>
    <w:basedOn w:val="prastasis"/>
    <w:link w:val="Pagrindiniotekstotrauka2Diagrama"/>
    <w:uiPriority w:val="99"/>
    <w:rsid w:val="006C07C8"/>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E610B6"/>
    <w:rPr>
      <w:rFonts w:cs="Times New Roman"/>
      <w:sz w:val="24"/>
      <w:szCs w:val="24"/>
      <w:lang w:val="en-GB" w:eastAsia="en-US"/>
    </w:rPr>
  </w:style>
  <w:style w:type="paragraph" w:styleId="Puslapioinaostekstas">
    <w:name w:val="footnote text"/>
    <w:basedOn w:val="prastasis"/>
    <w:link w:val="PuslapioinaostekstasDiagrama"/>
    <w:uiPriority w:val="99"/>
    <w:semiHidden/>
    <w:rsid w:val="006C07C8"/>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E610B6"/>
    <w:rPr>
      <w:rFonts w:cs="Times New Roman"/>
      <w:sz w:val="20"/>
      <w:szCs w:val="20"/>
      <w:lang w:val="en-GB" w:eastAsia="en-US"/>
    </w:rPr>
  </w:style>
  <w:style w:type="character" w:styleId="Puslapioinaosnuoroda">
    <w:name w:val="footnote reference"/>
    <w:basedOn w:val="Numatytasispastraiposriftas"/>
    <w:uiPriority w:val="99"/>
    <w:semiHidden/>
    <w:rsid w:val="006C07C8"/>
    <w:rPr>
      <w:rFonts w:cs="Times New Roman"/>
      <w:vertAlign w:val="superscript"/>
    </w:rPr>
  </w:style>
  <w:style w:type="table" w:styleId="Lentelstinklelis">
    <w:name w:val="Table Grid"/>
    <w:basedOn w:val="prastojilentel"/>
    <w:uiPriority w:val="99"/>
    <w:rsid w:val="009E1A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E610B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E610B6"/>
    <w:rPr>
      <w:rFonts w:cs="Times New Roman"/>
      <w:b/>
      <w:bCs/>
      <w:sz w:val="20"/>
      <w:szCs w:val="20"/>
      <w:lang w:val="en-GB" w:eastAsia="en-US"/>
    </w:rPr>
  </w:style>
  <w:style w:type="paragraph" w:styleId="Sraas2">
    <w:name w:val="List 2"/>
    <w:basedOn w:val="prastasis"/>
    <w:uiPriority w:val="99"/>
    <w:rsid w:val="00A23B26"/>
    <w:pPr>
      <w:ind w:left="566" w:hanging="283"/>
    </w:pPr>
  </w:style>
  <w:style w:type="paragraph" w:styleId="Pagrindinistekstas">
    <w:name w:val="Body Text"/>
    <w:basedOn w:val="prastasis"/>
    <w:link w:val="PagrindinistekstasDiagrama"/>
    <w:uiPriority w:val="99"/>
    <w:rsid w:val="00A23B26"/>
    <w:pPr>
      <w:spacing w:after="120"/>
    </w:pPr>
  </w:style>
  <w:style w:type="character" w:customStyle="1" w:styleId="PagrindinistekstasDiagrama">
    <w:name w:val="Pagrindinis tekstas Diagrama"/>
    <w:basedOn w:val="Numatytasispastraiposriftas"/>
    <w:link w:val="Pagrindinistekstas"/>
    <w:uiPriority w:val="99"/>
    <w:semiHidden/>
    <w:locked/>
    <w:rsid w:val="00E610B6"/>
    <w:rPr>
      <w:rFonts w:cs="Times New Roman"/>
      <w:sz w:val="24"/>
      <w:szCs w:val="24"/>
      <w:lang w:val="en-GB" w:eastAsia="en-US"/>
    </w:rPr>
  </w:style>
  <w:style w:type="paragraph" w:styleId="Paantrat">
    <w:name w:val="Subtitle"/>
    <w:basedOn w:val="prastasis"/>
    <w:link w:val="PaantratDiagrama"/>
    <w:uiPriority w:val="99"/>
    <w:qFormat/>
    <w:rsid w:val="00A23B26"/>
    <w:pPr>
      <w:spacing w:after="60"/>
      <w:jc w:val="center"/>
      <w:outlineLvl w:val="1"/>
    </w:pPr>
    <w:rPr>
      <w:rFonts w:ascii="Arial" w:hAnsi="Arial" w:cs="Arial"/>
    </w:rPr>
  </w:style>
  <w:style w:type="character" w:customStyle="1" w:styleId="PaantratDiagrama">
    <w:name w:val="Paantraštė Diagrama"/>
    <w:basedOn w:val="Numatytasispastraiposriftas"/>
    <w:link w:val="Paantrat"/>
    <w:uiPriority w:val="99"/>
    <w:locked/>
    <w:rsid w:val="00E610B6"/>
    <w:rPr>
      <w:rFonts w:ascii="Cambria" w:hAnsi="Cambria" w:cs="Times New Roman"/>
      <w:sz w:val="24"/>
      <w:szCs w:val="24"/>
      <w:lang w:val="en-GB" w:eastAsia="en-US"/>
    </w:rPr>
  </w:style>
  <w:style w:type="paragraph" w:styleId="Pagrindiniotekstopirmatrauka">
    <w:name w:val="Body Text First Indent"/>
    <w:basedOn w:val="Pagrindinistekstas"/>
    <w:link w:val="PagrindiniotekstopirmatraukaDiagrama"/>
    <w:uiPriority w:val="99"/>
    <w:rsid w:val="00A23B26"/>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locked/>
    <w:rsid w:val="00E610B6"/>
    <w:rPr>
      <w:rFonts w:cs="Times New Roman"/>
      <w:sz w:val="24"/>
      <w:szCs w:val="24"/>
      <w:lang w:val="en-GB" w:eastAsia="en-US"/>
    </w:rPr>
  </w:style>
  <w:style w:type="character" w:styleId="Hipersaitas">
    <w:name w:val="Hyperlink"/>
    <w:basedOn w:val="Numatytasispastraiposriftas"/>
    <w:uiPriority w:val="99"/>
    <w:rsid w:val="00656F99"/>
    <w:rPr>
      <w:rFonts w:cs="Times New Roman"/>
      <w:color w:val="0000FF"/>
      <w:u w:val="single"/>
    </w:rPr>
  </w:style>
  <w:style w:type="paragraph" w:styleId="Betarp">
    <w:name w:val="No Spacing"/>
    <w:uiPriority w:val="99"/>
    <w:qFormat/>
    <w:rsid w:val="00707E8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1306</Words>
  <Characters>745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2020-09-21T12:56:00Z</cp:lastPrinted>
  <dcterms:created xsi:type="dcterms:W3CDTF">2020-09-23T11:26:00Z</dcterms:created>
  <dcterms:modified xsi:type="dcterms:W3CDTF">2020-09-23T11:26:00Z</dcterms:modified>
</cp:coreProperties>
</file>