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780F45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780F45" w:rsidP="00BE2E56">
      <w:pPr>
        <w:ind w:firstLine="851"/>
        <w:jc w:val="both"/>
        <w:rPr>
          <w:szCs w:val="24"/>
        </w:rPr>
      </w:pPr>
      <w:r w:rsidRPr="00780F45">
        <w:rPr>
          <w:szCs w:val="24"/>
        </w:rPr>
        <w:t>Švietimo, kultūros, sporto ir teisėtvarkos</w:t>
      </w:r>
      <w:r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</w:t>
      </w:r>
      <w:r w:rsidR="00C47A65">
        <w:rPr>
          <w:szCs w:val="24"/>
        </w:rPr>
        <w:t>20</w:t>
      </w:r>
      <w:r w:rsidR="00BE2E56">
        <w:rPr>
          <w:szCs w:val="24"/>
        </w:rPr>
        <w:t xml:space="preserve"> m. </w:t>
      </w:r>
      <w:r w:rsidR="00FA6CEF">
        <w:rPr>
          <w:szCs w:val="24"/>
        </w:rPr>
        <w:t>rugpjūčio 24</w:t>
      </w:r>
      <w:r w:rsidR="00BE2E56">
        <w:rPr>
          <w:szCs w:val="24"/>
        </w:rPr>
        <w:t xml:space="preserve"> d. (</w:t>
      </w:r>
      <w:r w:rsidR="00F74982">
        <w:rPr>
          <w:szCs w:val="24"/>
        </w:rPr>
        <w:t>pirm</w:t>
      </w:r>
      <w:r w:rsidR="008360B6">
        <w:rPr>
          <w:szCs w:val="24"/>
        </w:rPr>
        <w:t>adienį</w:t>
      </w:r>
      <w:r w:rsidR="00BE2E56" w:rsidRPr="00BE2502">
        <w:rPr>
          <w:szCs w:val="24"/>
        </w:rPr>
        <w:t xml:space="preserve">) </w:t>
      </w:r>
      <w:r w:rsidR="006269EC">
        <w:rPr>
          <w:b/>
          <w:szCs w:val="24"/>
        </w:rPr>
        <w:t>9</w:t>
      </w:r>
      <w:r w:rsidR="00BE2E56" w:rsidRPr="00BE2502">
        <w:rPr>
          <w:b/>
          <w:szCs w:val="24"/>
        </w:rPr>
        <w:t>.00</w:t>
      </w:r>
      <w:r w:rsidR="00BE2E56" w:rsidRPr="00BE2502">
        <w:rPr>
          <w:szCs w:val="24"/>
        </w:rPr>
        <w:t xml:space="preserve"> val</w:t>
      </w:r>
      <w:r w:rsidR="00BE2E56">
        <w:rPr>
          <w:szCs w:val="24"/>
        </w:rPr>
        <w:t>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FA6CEF" w:rsidRDefault="00491EC9" w:rsidP="00FA6CEF">
      <w:pPr>
        <w:ind w:firstLine="851"/>
        <w:jc w:val="both"/>
      </w:pPr>
      <w:r>
        <w:t>1</w:t>
      </w:r>
      <w:r w:rsidRPr="008C5990">
        <w:t xml:space="preserve">. </w:t>
      </w:r>
      <w:r w:rsidR="00FA6CEF" w:rsidRPr="00BB1A1E">
        <w:t>Dėl Šilalės rajono savivaldybės tarybos 2020 m. liepos 30 d. sprendimo Nr. T1-193 „Dėl Šilalės rajono savivaldybės bendruomenių pirmininkų išmokų su bendruomenės pirmininko veikla susijusioms išlaidoms skyrimo, naudojimo ir atsiskaitymo už jas tvarkos aprašo patvirtinimo“ pakeitimo</w:t>
      </w:r>
      <w:r w:rsidR="00FA6CEF">
        <w:t>.</w:t>
      </w:r>
    </w:p>
    <w:p w:rsidR="00FA6CEF" w:rsidRDefault="00FA6CEF" w:rsidP="00FA6CEF">
      <w:pPr>
        <w:ind w:firstLine="851"/>
        <w:jc w:val="both"/>
      </w:pPr>
      <w:r>
        <w:t>Pranešėjas Algirdas Meiženis.</w:t>
      </w:r>
    </w:p>
    <w:p w:rsidR="00FA6CEF" w:rsidRDefault="00FA6CEF" w:rsidP="00FA6CEF">
      <w:pPr>
        <w:ind w:firstLine="851"/>
        <w:jc w:val="both"/>
      </w:pPr>
      <w:r>
        <w:t>2.</w:t>
      </w:r>
      <w:r w:rsidRPr="00BB1A1E">
        <w:t xml:space="preserve"> Dėl Šilalės rajono savivaldybės tarybos 2019 m. kovo 28 d. sprendimo Nr. T1-70 ,,Dėl Šilalės švietimo pagalbos tarnybos teikiamų paslaugų kainų sąrašo ir gaunamų lėšų už teikiamas paslaugas naudojimo tvarkos aprašo patvirtinimo“ pakeitimo</w:t>
      </w:r>
      <w:r>
        <w:t xml:space="preserve"> (4)</w:t>
      </w:r>
      <w:r w:rsidRPr="00BB1A1E">
        <w:t>.</w:t>
      </w:r>
    </w:p>
    <w:p w:rsidR="00FA6CEF" w:rsidRDefault="00FA6CEF" w:rsidP="00FA6CEF">
      <w:pPr>
        <w:ind w:firstLine="851"/>
        <w:jc w:val="both"/>
      </w:pPr>
      <w:r>
        <w:t>Pranešėja Rasa Kuzminskaitė.</w:t>
      </w:r>
    </w:p>
    <w:p w:rsidR="00FA6CEF" w:rsidRDefault="00FA6CEF" w:rsidP="00FA6CEF">
      <w:pPr>
        <w:ind w:firstLine="851"/>
        <w:jc w:val="both"/>
      </w:pPr>
      <w:r>
        <w:t>3</w:t>
      </w:r>
      <w:r>
        <w:t xml:space="preserve">. </w:t>
      </w:r>
      <w:r w:rsidRPr="005552C5">
        <w:t>Dėl Ikimokyklinio amžiaus vaikų ugdymo ir priežiūros finansavimo tėvams (globėjams) tvarkos aprašo tvirtinimo</w:t>
      </w:r>
      <w:r>
        <w:t xml:space="preserve"> (5)</w:t>
      </w:r>
      <w:r>
        <w:t>.</w:t>
      </w:r>
    </w:p>
    <w:p w:rsidR="00FA6CEF" w:rsidRDefault="00FA6CEF" w:rsidP="00FA6CEF">
      <w:pPr>
        <w:ind w:firstLine="851"/>
        <w:jc w:val="both"/>
      </w:pPr>
      <w:r>
        <w:t>Pranešėja Rasa Kuzminskaitė.</w:t>
      </w:r>
    </w:p>
    <w:p w:rsidR="00FA6CEF" w:rsidRDefault="00FA6CEF" w:rsidP="00FA6CEF">
      <w:pPr>
        <w:ind w:firstLine="851"/>
        <w:jc w:val="both"/>
      </w:pPr>
      <w:r>
        <w:t xml:space="preserve">4. </w:t>
      </w:r>
      <w:r w:rsidRPr="005552C5">
        <w:t>Dėl Priėmimo į Šilalės rajono savivaldybės bendrojo ugdymo mokyklas apraše nenumatytų atvejų komisijos</w:t>
      </w:r>
      <w:r>
        <w:t xml:space="preserve"> (6)</w:t>
      </w:r>
      <w:r>
        <w:t>.</w:t>
      </w:r>
    </w:p>
    <w:p w:rsidR="00FA6CEF" w:rsidRDefault="00FA6CEF" w:rsidP="00FA6CEF">
      <w:pPr>
        <w:ind w:firstLine="851"/>
        <w:jc w:val="both"/>
      </w:pPr>
      <w:r w:rsidRPr="005552C5">
        <w:t>Pranešėja Rasa Kuzminskaitė.</w:t>
      </w:r>
    </w:p>
    <w:p w:rsidR="00FA6CEF" w:rsidRDefault="00FA6CEF" w:rsidP="00FA6CEF">
      <w:pPr>
        <w:ind w:firstLine="851"/>
        <w:jc w:val="both"/>
      </w:pPr>
      <w:r>
        <w:t>5</w:t>
      </w:r>
      <w:r>
        <w:t>.</w:t>
      </w:r>
      <w:r w:rsidRPr="005552C5">
        <w:t xml:space="preserve"> Dėl Šilalės rajono savivaldybės tarybos 2020 m. kovo 13 d. sprendimo Nr. T1-80 ,,Dėl Klasių komplektų ir priešmokyklinio ugdymo grupių skaičiaus Šilalės rajono savivaldybės bendrojo ugdymo mokyklose 2020–2021 mokslo metais“ pakeitimo</w:t>
      </w:r>
      <w:r>
        <w:t xml:space="preserve"> (7)</w:t>
      </w:r>
      <w:r>
        <w:t>.</w:t>
      </w:r>
    </w:p>
    <w:p w:rsidR="00FA6CEF" w:rsidRDefault="00FA6CEF" w:rsidP="00FA6CEF">
      <w:pPr>
        <w:ind w:firstLine="851"/>
        <w:jc w:val="both"/>
      </w:pPr>
      <w:r w:rsidRPr="005552C5">
        <w:t>Pranešėja Rasa Kuzminskaitė.</w:t>
      </w:r>
    </w:p>
    <w:p w:rsidR="00FA6CEF" w:rsidRDefault="00FA6CEF" w:rsidP="00FA6CEF">
      <w:pPr>
        <w:ind w:firstLine="851"/>
        <w:jc w:val="both"/>
      </w:pPr>
      <w:r>
        <w:t>6</w:t>
      </w:r>
      <w:r>
        <w:t>.</w:t>
      </w:r>
      <w:r w:rsidRPr="005552C5">
        <w:t xml:space="preserve"> Dėl Šilalės rajono savivaldybės tarybos 2020 m. balandžio 24 d. sprendimo Nr. T1-120 ,,Dėl sutikimo reorganizuoti Šilalės r. Obelyno pagrindinę mokyklą, prijungiant ją prie Šilalės Dariaus ir Girėno progimnazijos“ pakeitimo</w:t>
      </w:r>
      <w:r>
        <w:t xml:space="preserve"> (8)</w:t>
      </w:r>
      <w:r>
        <w:t>.</w:t>
      </w:r>
    </w:p>
    <w:p w:rsidR="00FA6CEF" w:rsidRDefault="00FA6CEF" w:rsidP="00FA6CEF">
      <w:pPr>
        <w:ind w:firstLine="851"/>
        <w:jc w:val="both"/>
      </w:pPr>
      <w:r w:rsidRPr="005552C5">
        <w:t>Pranešėja Rasa Kuzminskaitė.</w:t>
      </w:r>
    </w:p>
    <w:p w:rsidR="00FA6CEF" w:rsidRDefault="00FA6CEF" w:rsidP="00FA6CEF">
      <w:pPr>
        <w:ind w:firstLine="851"/>
        <w:jc w:val="both"/>
      </w:pPr>
      <w:r>
        <w:t>7</w:t>
      </w:r>
      <w:r>
        <w:t xml:space="preserve">. </w:t>
      </w:r>
      <w:r w:rsidRPr="00671C87">
        <w:t>Dėl turto perdavimo patikėjimo teise Šilalės r. Kvėdarnos Kazimiero Jauniaus gimnazijai</w:t>
      </w:r>
      <w:r>
        <w:t xml:space="preserve"> (10)</w:t>
      </w:r>
      <w:r>
        <w:t>.</w:t>
      </w:r>
    </w:p>
    <w:p w:rsidR="00FA6CEF" w:rsidRDefault="00FA6CEF" w:rsidP="00FA6CEF">
      <w:pPr>
        <w:ind w:firstLine="851"/>
        <w:jc w:val="both"/>
      </w:pPr>
      <w:r>
        <w:t>Pranešėja Reimunda Kibelienė.</w:t>
      </w:r>
    </w:p>
    <w:p w:rsidR="00FA6CEF" w:rsidRDefault="00FA6CEF" w:rsidP="00FA6CEF">
      <w:pPr>
        <w:ind w:firstLine="851"/>
        <w:jc w:val="both"/>
      </w:pPr>
      <w:r>
        <w:t>8</w:t>
      </w:r>
      <w:bookmarkStart w:id="0" w:name="_GoBack"/>
      <w:bookmarkEnd w:id="0"/>
      <w:r>
        <w:t>.</w:t>
      </w:r>
      <w:r w:rsidRPr="005552C5">
        <w:t xml:space="preserve"> Dėl mokyklinio autobuso perėmimo Šilalės rajono savivaldybės nuosavybėn ir jo perdavimo valdyti, naudoti ir disponuoti patikėjimo teise</w:t>
      </w:r>
      <w:r>
        <w:t xml:space="preserve"> (11)</w:t>
      </w:r>
      <w:r>
        <w:t>.</w:t>
      </w:r>
    </w:p>
    <w:p w:rsidR="00FA6CEF" w:rsidRDefault="00FA6CEF" w:rsidP="00FA6CEF">
      <w:pPr>
        <w:ind w:firstLine="851"/>
        <w:jc w:val="both"/>
      </w:pPr>
      <w:r>
        <w:t>Pranešėja Reimunda Kibelienė.</w:t>
      </w:r>
    </w:p>
    <w:p w:rsidR="00491EC9" w:rsidRDefault="00491EC9" w:rsidP="00FA6CEF">
      <w:pPr>
        <w:ind w:firstLine="851"/>
        <w:jc w:val="both"/>
      </w:pPr>
    </w:p>
    <w:p w:rsidR="00491EC9" w:rsidRDefault="00491EC9" w:rsidP="006814D2">
      <w:pPr>
        <w:tabs>
          <w:tab w:val="left" w:pos="1276"/>
        </w:tabs>
        <w:jc w:val="both"/>
        <w:rPr>
          <w:szCs w:val="24"/>
        </w:rPr>
      </w:pPr>
    </w:p>
    <w:p w:rsidR="00A9228D" w:rsidRDefault="00A9228D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B5307C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Akvilė Gargasaitė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23" w:rsidRDefault="00204123" w:rsidP="008C666D">
      <w:r>
        <w:separator/>
      </w:r>
    </w:p>
  </w:endnote>
  <w:endnote w:type="continuationSeparator" w:id="0">
    <w:p w:rsidR="00204123" w:rsidRDefault="00204123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23" w:rsidRDefault="00204123" w:rsidP="008C666D">
      <w:r>
        <w:separator/>
      </w:r>
    </w:p>
  </w:footnote>
  <w:footnote w:type="continuationSeparator" w:id="0">
    <w:p w:rsidR="00204123" w:rsidRDefault="00204123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C9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549F"/>
    <w:rsid w:val="00067605"/>
    <w:rsid w:val="00104C3B"/>
    <w:rsid w:val="00151608"/>
    <w:rsid w:val="001542EE"/>
    <w:rsid w:val="001D0453"/>
    <w:rsid w:val="00204123"/>
    <w:rsid w:val="002478AE"/>
    <w:rsid w:val="00266460"/>
    <w:rsid w:val="002B0ACE"/>
    <w:rsid w:val="0033200B"/>
    <w:rsid w:val="003A3E3C"/>
    <w:rsid w:val="003B2D73"/>
    <w:rsid w:val="00491EC9"/>
    <w:rsid w:val="004B100D"/>
    <w:rsid w:val="005B4AF7"/>
    <w:rsid w:val="006269EC"/>
    <w:rsid w:val="00635FC1"/>
    <w:rsid w:val="00651F99"/>
    <w:rsid w:val="006814D2"/>
    <w:rsid w:val="00687713"/>
    <w:rsid w:val="0072312D"/>
    <w:rsid w:val="00780F45"/>
    <w:rsid w:val="007A3363"/>
    <w:rsid w:val="007B0909"/>
    <w:rsid w:val="00814D84"/>
    <w:rsid w:val="008360B6"/>
    <w:rsid w:val="0087030D"/>
    <w:rsid w:val="008C666D"/>
    <w:rsid w:val="00923A57"/>
    <w:rsid w:val="00945802"/>
    <w:rsid w:val="009833B0"/>
    <w:rsid w:val="0099114F"/>
    <w:rsid w:val="00A103B6"/>
    <w:rsid w:val="00A153EB"/>
    <w:rsid w:val="00A23A37"/>
    <w:rsid w:val="00A9228D"/>
    <w:rsid w:val="00AA52F8"/>
    <w:rsid w:val="00AD132F"/>
    <w:rsid w:val="00B10995"/>
    <w:rsid w:val="00B5307C"/>
    <w:rsid w:val="00B56EEF"/>
    <w:rsid w:val="00B94DCB"/>
    <w:rsid w:val="00BA1227"/>
    <w:rsid w:val="00BE2502"/>
    <w:rsid w:val="00BE2E56"/>
    <w:rsid w:val="00C47A65"/>
    <w:rsid w:val="00CC6A4D"/>
    <w:rsid w:val="00CE20E3"/>
    <w:rsid w:val="00CE6517"/>
    <w:rsid w:val="00D63037"/>
    <w:rsid w:val="00D71C45"/>
    <w:rsid w:val="00DA6FE2"/>
    <w:rsid w:val="00DB556F"/>
    <w:rsid w:val="00DC27EA"/>
    <w:rsid w:val="00DD6060"/>
    <w:rsid w:val="00E7718D"/>
    <w:rsid w:val="00F221B5"/>
    <w:rsid w:val="00F74982"/>
    <w:rsid w:val="00FA6CEF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881C-FCDB-4E2E-9014-578F2207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2020-02-13T08:18:00Z</cp:lastPrinted>
  <dcterms:created xsi:type="dcterms:W3CDTF">2019-05-16T06:33:00Z</dcterms:created>
  <dcterms:modified xsi:type="dcterms:W3CDTF">2020-08-20T07:43:00Z</dcterms:modified>
</cp:coreProperties>
</file>