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C47A65">
        <w:rPr>
          <w:szCs w:val="24"/>
        </w:rPr>
        <w:t>20</w:t>
      </w:r>
      <w:r w:rsidR="00BE2E56">
        <w:rPr>
          <w:szCs w:val="24"/>
        </w:rPr>
        <w:t xml:space="preserve"> m. </w:t>
      </w:r>
      <w:r w:rsidR="00FA614D">
        <w:rPr>
          <w:szCs w:val="24"/>
        </w:rPr>
        <w:t>liepos 27</w:t>
      </w:r>
      <w:r w:rsidR="00BE2E56">
        <w:rPr>
          <w:szCs w:val="24"/>
        </w:rPr>
        <w:t xml:space="preserve"> d. (</w:t>
      </w:r>
      <w:r w:rsidR="00F74982">
        <w:rPr>
          <w:szCs w:val="24"/>
        </w:rPr>
        <w:t>pirm</w:t>
      </w:r>
      <w:r w:rsidR="008360B6">
        <w:rPr>
          <w:szCs w:val="24"/>
        </w:rPr>
        <w:t>adienį</w:t>
      </w:r>
      <w:r w:rsidR="00BE2E56" w:rsidRPr="00BE2502">
        <w:rPr>
          <w:szCs w:val="24"/>
        </w:rPr>
        <w:t xml:space="preserve">) </w:t>
      </w:r>
      <w:r w:rsidR="006D1140">
        <w:rPr>
          <w:b/>
          <w:szCs w:val="24"/>
        </w:rPr>
        <w:t>10</w:t>
      </w:r>
      <w:bookmarkStart w:id="0" w:name="_GoBack"/>
      <w:bookmarkEnd w:id="0"/>
      <w:r w:rsidR="00BE2E56" w:rsidRPr="00BE2502">
        <w:rPr>
          <w:b/>
          <w:szCs w:val="24"/>
        </w:rPr>
        <w:t>.00</w:t>
      </w:r>
      <w:r w:rsidR="00BE2E56" w:rsidRPr="00BE2502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6D1140" w:rsidRDefault="006D1140" w:rsidP="00BE2E56">
      <w:pPr>
        <w:ind w:firstLine="851"/>
        <w:jc w:val="both"/>
        <w:rPr>
          <w:szCs w:val="24"/>
        </w:rPr>
      </w:pPr>
    </w:p>
    <w:p w:rsidR="006D1140" w:rsidRPr="006D1140" w:rsidRDefault="006D1140" w:rsidP="006D1140">
      <w:pPr>
        <w:ind w:firstLine="851"/>
        <w:jc w:val="both"/>
        <w:rPr>
          <w:szCs w:val="24"/>
        </w:rPr>
      </w:pPr>
      <w:r w:rsidRPr="006D1140">
        <w:rPr>
          <w:szCs w:val="24"/>
        </w:rPr>
        <w:t>1. Šilalės rajono savivaldybės tarybos 2019 m. gegužės 6 d. sprendimo Nr. T1-101 „Dėl atstovų delegavimo į Lietuvos savivaldybių asociacijos suvažiavimą“ pakeitimo.</w:t>
      </w:r>
    </w:p>
    <w:p w:rsidR="006D1140" w:rsidRPr="006D1140" w:rsidRDefault="006D1140" w:rsidP="006D1140">
      <w:pPr>
        <w:ind w:firstLine="851"/>
        <w:jc w:val="both"/>
        <w:rPr>
          <w:szCs w:val="24"/>
        </w:rPr>
      </w:pPr>
      <w:r w:rsidRPr="006D1140">
        <w:rPr>
          <w:szCs w:val="24"/>
        </w:rPr>
        <w:t xml:space="preserve">Pranešėjas Algirdas </w:t>
      </w:r>
      <w:proofErr w:type="spellStart"/>
      <w:r w:rsidRPr="006D1140">
        <w:rPr>
          <w:szCs w:val="24"/>
        </w:rPr>
        <w:t>Meiženis</w:t>
      </w:r>
      <w:proofErr w:type="spellEnd"/>
      <w:r w:rsidRPr="006D1140">
        <w:rPr>
          <w:szCs w:val="24"/>
        </w:rPr>
        <w:t>.</w:t>
      </w:r>
    </w:p>
    <w:p w:rsidR="006D1140" w:rsidRPr="006D1140" w:rsidRDefault="006D1140" w:rsidP="006D1140">
      <w:pPr>
        <w:ind w:firstLine="851"/>
        <w:jc w:val="both"/>
        <w:rPr>
          <w:szCs w:val="24"/>
        </w:rPr>
      </w:pPr>
      <w:r w:rsidRPr="006D1140">
        <w:rPr>
          <w:szCs w:val="24"/>
        </w:rPr>
        <w:t xml:space="preserve">2. Dėl Šilalės rajono savivaldybės </w:t>
      </w:r>
      <w:proofErr w:type="spellStart"/>
      <w:r w:rsidRPr="006D1140">
        <w:rPr>
          <w:szCs w:val="24"/>
        </w:rPr>
        <w:t>seniūnaičių</w:t>
      </w:r>
      <w:proofErr w:type="spellEnd"/>
      <w:r w:rsidRPr="006D1140">
        <w:rPr>
          <w:szCs w:val="24"/>
        </w:rPr>
        <w:t xml:space="preserve"> išmokų su </w:t>
      </w:r>
      <w:proofErr w:type="spellStart"/>
      <w:r w:rsidRPr="006D1140">
        <w:rPr>
          <w:szCs w:val="24"/>
        </w:rPr>
        <w:t>seniūnaičio</w:t>
      </w:r>
      <w:proofErr w:type="spellEnd"/>
      <w:r w:rsidRPr="006D1140">
        <w:rPr>
          <w:szCs w:val="24"/>
        </w:rPr>
        <w:t xml:space="preserve"> veikla susijusioms išlaidoms skyrimo, naudojimo ir atsiskaitymo už jas tvarkos aprašo patvirtinimo.</w:t>
      </w:r>
    </w:p>
    <w:p w:rsidR="006D1140" w:rsidRPr="006D1140" w:rsidRDefault="006D1140" w:rsidP="006D1140">
      <w:pPr>
        <w:ind w:firstLine="851"/>
        <w:jc w:val="both"/>
        <w:rPr>
          <w:szCs w:val="24"/>
        </w:rPr>
      </w:pPr>
      <w:r w:rsidRPr="006D1140">
        <w:rPr>
          <w:szCs w:val="24"/>
        </w:rPr>
        <w:t xml:space="preserve">Pranešėjas Algirdas </w:t>
      </w:r>
      <w:proofErr w:type="spellStart"/>
      <w:r w:rsidRPr="006D1140">
        <w:rPr>
          <w:szCs w:val="24"/>
        </w:rPr>
        <w:t>Meiženis</w:t>
      </w:r>
      <w:proofErr w:type="spellEnd"/>
      <w:r w:rsidRPr="006D1140">
        <w:rPr>
          <w:szCs w:val="24"/>
        </w:rPr>
        <w:t>.</w:t>
      </w:r>
    </w:p>
    <w:p w:rsidR="006D1140" w:rsidRPr="006D1140" w:rsidRDefault="006D1140" w:rsidP="006D1140">
      <w:pPr>
        <w:ind w:firstLine="851"/>
        <w:jc w:val="both"/>
        <w:rPr>
          <w:szCs w:val="24"/>
        </w:rPr>
      </w:pPr>
      <w:r w:rsidRPr="006D1140">
        <w:rPr>
          <w:szCs w:val="24"/>
        </w:rPr>
        <w:t>3. Dėl Šilalės rajono savivaldybės bendruomenių pirmininkų išmokų su bendruomenės pirmininko veikla susijusioms išlaidoms skyrimo, naudojimo ir atsiskaitymo už jas tvarkos aprašo patvirtinimo.</w:t>
      </w:r>
    </w:p>
    <w:p w:rsidR="00BE2E56" w:rsidRDefault="006D1140" w:rsidP="006D1140">
      <w:pPr>
        <w:ind w:firstLine="851"/>
        <w:jc w:val="both"/>
        <w:rPr>
          <w:szCs w:val="24"/>
        </w:rPr>
      </w:pPr>
      <w:r w:rsidRPr="006D1140">
        <w:rPr>
          <w:szCs w:val="24"/>
        </w:rPr>
        <w:t xml:space="preserve">Pranešėjas Algirdas </w:t>
      </w:r>
      <w:proofErr w:type="spellStart"/>
      <w:r w:rsidRPr="006D1140">
        <w:rPr>
          <w:szCs w:val="24"/>
        </w:rPr>
        <w:t>Meiženis</w:t>
      </w:r>
      <w:proofErr w:type="spellEnd"/>
      <w:r w:rsidRPr="006D1140">
        <w:rPr>
          <w:szCs w:val="24"/>
        </w:rPr>
        <w:t>.</w:t>
      </w:r>
    </w:p>
    <w:p w:rsidR="00FA614D" w:rsidRDefault="006D1140" w:rsidP="00FA614D">
      <w:pPr>
        <w:ind w:firstLine="851"/>
        <w:jc w:val="both"/>
      </w:pPr>
      <w:r>
        <w:t>4</w:t>
      </w:r>
      <w:r w:rsidR="00491EC9" w:rsidRPr="008C5990">
        <w:t xml:space="preserve">. </w:t>
      </w:r>
      <w:r w:rsidR="00FA614D">
        <w:t>Dėl Šilalės rajono savivaldybės tarybos komitetų sudarymo.</w:t>
      </w:r>
    </w:p>
    <w:p w:rsidR="00491EC9" w:rsidRDefault="00FA614D" w:rsidP="00FA614D">
      <w:pPr>
        <w:ind w:firstLine="851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FA614D" w:rsidRDefault="006D1140" w:rsidP="00FA614D">
      <w:pPr>
        <w:ind w:firstLine="851"/>
        <w:jc w:val="both"/>
      </w:pPr>
      <w:r>
        <w:t>5</w:t>
      </w:r>
      <w:r w:rsidR="00FA614D">
        <w:t xml:space="preserve">. </w:t>
      </w:r>
      <w:r w:rsidR="00FA614D">
        <w:t>Dėl didžiausio leistino etatų skaičiaus biudžetinėse įstaigose nustatymo</w:t>
      </w:r>
      <w:r w:rsidR="00FA614D">
        <w:t xml:space="preserve"> (7)</w:t>
      </w:r>
      <w:r w:rsidR="00FA614D">
        <w:t>.</w:t>
      </w:r>
    </w:p>
    <w:p w:rsidR="00FA614D" w:rsidRDefault="00FA614D" w:rsidP="00FA614D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FA614D" w:rsidRDefault="006D1140" w:rsidP="00FA614D">
      <w:pPr>
        <w:ind w:firstLine="851"/>
        <w:jc w:val="both"/>
      </w:pPr>
      <w:r>
        <w:t>6</w:t>
      </w:r>
      <w:r w:rsidR="00FA614D">
        <w:t>. D</w:t>
      </w:r>
      <w:r w:rsidR="00FA614D">
        <w:t>ėl Priėmimo į Šilalės rajono savivaldybės bendrojo ugdymo mokyklas apraše nenumatytų atvejų komisijos darbo reglamento tvirtinimo</w:t>
      </w:r>
      <w:r w:rsidR="00FA614D">
        <w:t xml:space="preserve"> (8)</w:t>
      </w:r>
      <w:r w:rsidR="00FA614D">
        <w:t>.</w:t>
      </w:r>
    </w:p>
    <w:p w:rsidR="00FA614D" w:rsidRDefault="00FA614D" w:rsidP="00FA614D">
      <w:pPr>
        <w:ind w:firstLine="851"/>
        <w:jc w:val="both"/>
      </w:pPr>
      <w:r>
        <w:t>Pranešėja Jovita Voverienė.</w:t>
      </w:r>
    </w:p>
    <w:p w:rsidR="00FA614D" w:rsidRDefault="006D1140" w:rsidP="00FA614D">
      <w:pPr>
        <w:ind w:firstLine="851"/>
        <w:jc w:val="both"/>
      </w:pPr>
      <w:r>
        <w:t>7</w:t>
      </w:r>
      <w:r w:rsidR="00FA614D">
        <w:t xml:space="preserve">. </w:t>
      </w:r>
      <w:r w:rsidR="00FA614D">
        <w:t>Dėl pritarimo Šilalės rajono savivaldybės švietimo įstaigų ikimokyklinio ugdymo programoms</w:t>
      </w:r>
      <w:r w:rsidR="00FA614D">
        <w:t xml:space="preserve"> (9)</w:t>
      </w:r>
      <w:r w:rsidR="00FA614D">
        <w:t>.</w:t>
      </w:r>
    </w:p>
    <w:p w:rsidR="00FA614D" w:rsidRDefault="00FA614D" w:rsidP="00FA614D">
      <w:pPr>
        <w:ind w:firstLine="851"/>
        <w:jc w:val="both"/>
      </w:pPr>
      <w:r>
        <w:t>Pranešėja Jovita Voverienė.</w:t>
      </w:r>
    </w:p>
    <w:p w:rsidR="00FA614D" w:rsidRDefault="006D1140" w:rsidP="00FA614D">
      <w:pPr>
        <w:ind w:firstLine="851"/>
        <w:jc w:val="both"/>
      </w:pPr>
      <w:r>
        <w:t>8</w:t>
      </w:r>
      <w:r w:rsidR="00FA614D">
        <w:t xml:space="preserve">. </w:t>
      </w:r>
      <w:r w:rsidR="00FA614D">
        <w:t>Dėl Šilalės rajono savivaldybės nevyriausybinių organizacijų tarybos nuostatų patvirtinimo</w:t>
      </w:r>
      <w:r w:rsidR="00FA614D">
        <w:t xml:space="preserve"> (11)</w:t>
      </w:r>
      <w:r w:rsidR="00FA614D">
        <w:t>.</w:t>
      </w:r>
    </w:p>
    <w:p w:rsidR="00FA614D" w:rsidRDefault="00FA614D" w:rsidP="00FA614D">
      <w:pPr>
        <w:ind w:firstLine="851"/>
        <w:jc w:val="both"/>
      </w:pPr>
      <w:r>
        <w:t>Pranešėja Lina Maslauskienė.</w:t>
      </w:r>
    </w:p>
    <w:p w:rsidR="00FA614D" w:rsidRDefault="006D1140" w:rsidP="00FA614D">
      <w:pPr>
        <w:ind w:firstLine="851"/>
        <w:jc w:val="both"/>
      </w:pPr>
      <w:r>
        <w:t>9</w:t>
      </w:r>
      <w:r w:rsidR="00FA614D">
        <w:t>.</w:t>
      </w:r>
      <w:r w:rsidR="00FA614D">
        <w:t xml:space="preserve"> Dėl Šilalės rajono savivaldybės nevyriausybinių organizacijų tarybos sudėties patvirtinimo</w:t>
      </w:r>
      <w:r w:rsidR="00FA614D">
        <w:t xml:space="preserve"> (12)</w:t>
      </w:r>
      <w:r w:rsidR="00FA614D">
        <w:t>.</w:t>
      </w:r>
    </w:p>
    <w:p w:rsidR="00FA614D" w:rsidRDefault="00FA614D" w:rsidP="00FA614D">
      <w:pPr>
        <w:ind w:firstLine="851"/>
        <w:jc w:val="both"/>
      </w:pPr>
      <w:r>
        <w:t>Pranešėja Lina Maslauskienė.</w:t>
      </w:r>
    </w:p>
    <w:p w:rsidR="00FA614D" w:rsidRDefault="006D1140" w:rsidP="00FA614D">
      <w:pPr>
        <w:ind w:firstLine="851"/>
        <w:jc w:val="both"/>
      </w:pPr>
      <w:r>
        <w:t>10</w:t>
      </w:r>
      <w:r w:rsidR="00FA614D">
        <w:t>.</w:t>
      </w:r>
      <w:r w:rsidR="00FA614D">
        <w:t xml:space="preserve"> Dėl pavedimo Šilalės Dariaus ir Girėno progimnazijai atlikti investicinio projekto bei techninio darbo projekto rengimo užsakovo funkcijas</w:t>
      </w:r>
      <w:r w:rsidR="00FA614D">
        <w:t xml:space="preserve"> (13)</w:t>
      </w:r>
      <w:r w:rsidR="00FA614D">
        <w:t>.</w:t>
      </w:r>
    </w:p>
    <w:p w:rsidR="00FA614D" w:rsidRDefault="00FA614D" w:rsidP="00FA614D">
      <w:pPr>
        <w:ind w:firstLine="851"/>
        <w:jc w:val="both"/>
      </w:pPr>
      <w:r>
        <w:t>Pranešėjas Martynas Remeikis.</w:t>
      </w:r>
    </w:p>
    <w:p w:rsidR="00FA614D" w:rsidRDefault="006D1140" w:rsidP="00FA614D">
      <w:pPr>
        <w:ind w:firstLine="851"/>
        <w:jc w:val="both"/>
      </w:pPr>
      <w:r>
        <w:t>11</w:t>
      </w:r>
      <w:r w:rsidR="00FA614D">
        <w:t>.</w:t>
      </w:r>
      <w:r w:rsidR="00FA614D">
        <w:t xml:space="preserve"> Dėl pritarimo paraiškos rengimui ir teikimui</w:t>
      </w:r>
      <w:r w:rsidR="00FA614D">
        <w:t xml:space="preserve"> (14)</w:t>
      </w:r>
      <w:r w:rsidR="00FA614D">
        <w:t>.</w:t>
      </w:r>
    </w:p>
    <w:p w:rsidR="00FA614D" w:rsidRDefault="00FA614D" w:rsidP="00FA614D">
      <w:pPr>
        <w:ind w:firstLine="851"/>
        <w:jc w:val="both"/>
      </w:pPr>
      <w:r>
        <w:t>Pranešėjas Martynas Remeikis.</w:t>
      </w:r>
    </w:p>
    <w:p w:rsidR="00491EC9" w:rsidRDefault="00491EC9" w:rsidP="006814D2">
      <w:pPr>
        <w:tabs>
          <w:tab w:val="left" w:pos="1276"/>
        </w:tabs>
        <w:jc w:val="both"/>
        <w:rPr>
          <w:szCs w:val="24"/>
        </w:rPr>
      </w:pPr>
    </w:p>
    <w:p w:rsidR="00A9228D" w:rsidRDefault="00A9228D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Akvilė Gargasaitė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4D" w:rsidRDefault="00F51E4D" w:rsidP="008C666D">
      <w:r>
        <w:separator/>
      </w:r>
    </w:p>
  </w:endnote>
  <w:endnote w:type="continuationSeparator" w:id="0">
    <w:p w:rsidR="00F51E4D" w:rsidRDefault="00F51E4D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4D" w:rsidRDefault="00F51E4D" w:rsidP="008C666D">
      <w:r>
        <w:separator/>
      </w:r>
    </w:p>
  </w:footnote>
  <w:footnote w:type="continuationSeparator" w:id="0">
    <w:p w:rsidR="00F51E4D" w:rsidRDefault="00F51E4D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C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067605"/>
    <w:rsid w:val="00104C3B"/>
    <w:rsid w:val="00151608"/>
    <w:rsid w:val="001542EE"/>
    <w:rsid w:val="001D0453"/>
    <w:rsid w:val="002478AE"/>
    <w:rsid w:val="00266460"/>
    <w:rsid w:val="002B0ACE"/>
    <w:rsid w:val="0033200B"/>
    <w:rsid w:val="003A3E3C"/>
    <w:rsid w:val="003B2D73"/>
    <w:rsid w:val="00491EC9"/>
    <w:rsid w:val="004B100D"/>
    <w:rsid w:val="005B4AF7"/>
    <w:rsid w:val="006269EC"/>
    <w:rsid w:val="00635FC1"/>
    <w:rsid w:val="00651F99"/>
    <w:rsid w:val="006814D2"/>
    <w:rsid w:val="00687713"/>
    <w:rsid w:val="006D1140"/>
    <w:rsid w:val="0072312D"/>
    <w:rsid w:val="00780F45"/>
    <w:rsid w:val="007A3363"/>
    <w:rsid w:val="007B0909"/>
    <w:rsid w:val="00814D84"/>
    <w:rsid w:val="008360B6"/>
    <w:rsid w:val="0087030D"/>
    <w:rsid w:val="008C666D"/>
    <w:rsid w:val="00923A57"/>
    <w:rsid w:val="00945802"/>
    <w:rsid w:val="009833B0"/>
    <w:rsid w:val="0099114F"/>
    <w:rsid w:val="00A103B6"/>
    <w:rsid w:val="00A153EB"/>
    <w:rsid w:val="00A23A37"/>
    <w:rsid w:val="00A9228D"/>
    <w:rsid w:val="00AA52F8"/>
    <w:rsid w:val="00AD132F"/>
    <w:rsid w:val="00B10995"/>
    <w:rsid w:val="00B5307C"/>
    <w:rsid w:val="00B56EEF"/>
    <w:rsid w:val="00B94DCB"/>
    <w:rsid w:val="00BA1227"/>
    <w:rsid w:val="00BE2502"/>
    <w:rsid w:val="00BE2E56"/>
    <w:rsid w:val="00C47A65"/>
    <w:rsid w:val="00CC6A4D"/>
    <w:rsid w:val="00CE20E3"/>
    <w:rsid w:val="00CE6517"/>
    <w:rsid w:val="00D63037"/>
    <w:rsid w:val="00D71C45"/>
    <w:rsid w:val="00DA6FE2"/>
    <w:rsid w:val="00DB556F"/>
    <w:rsid w:val="00DC27EA"/>
    <w:rsid w:val="00DD6060"/>
    <w:rsid w:val="00E7718D"/>
    <w:rsid w:val="00F221B5"/>
    <w:rsid w:val="00F51E4D"/>
    <w:rsid w:val="00F74982"/>
    <w:rsid w:val="00FA614D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2020-02-13T08:18:00Z</cp:lastPrinted>
  <dcterms:created xsi:type="dcterms:W3CDTF">2020-07-22T07:16:00Z</dcterms:created>
  <dcterms:modified xsi:type="dcterms:W3CDTF">2020-07-22T07:16:00Z</dcterms:modified>
</cp:coreProperties>
</file>