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7E" w:rsidRDefault="00783426" w:rsidP="000A6632">
      <w:pPr>
        <w:pStyle w:val="Pavadinimas"/>
      </w:pPr>
      <w:r w:rsidRPr="00C76C9A">
        <w:t>DĖL ŠILALĖS RAJONO SAVIVALDYBĖ</w:t>
      </w:r>
      <w:r w:rsidR="00F20F91" w:rsidRPr="00C76C9A">
        <w:t xml:space="preserve">S </w:t>
      </w:r>
      <w:r w:rsidR="00FD437E">
        <w:t xml:space="preserve">ADMINISTRACIJOS </w:t>
      </w:r>
      <w:r w:rsidR="00A53355">
        <w:t>LAUKUVOS</w:t>
      </w:r>
      <w:r w:rsidR="00871BBC">
        <w:t xml:space="preserve"> </w:t>
      </w:r>
    </w:p>
    <w:p w:rsidR="00FD437E" w:rsidRDefault="007B6C75" w:rsidP="000A6632">
      <w:pPr>
        <w:pStyle w:val="Pavadinimas"/>
      </w:pPr>
      <w:r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BE51F0" w:rsidP="000A6632">
      <w:pPr>
        <w:pStyle w:val="Pavadinimas"/>
      </w:pPr>
      <w:r>
        <w:t>2020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BE51F0">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sidR="00534B5F">
        <w:rPr>
          <w:lang w:val="lt-LT"/>
        </w:rPr>
        <w:t xml:space="preserve">liepos 1 </w:t>
      </w:r>
      <w:r w:rsidR="00C42057" w:rsidRPr="00C76C9A">
        <w:rPr>
          <w:lang w:val="lt-LT"/>
        </w:rPr>
        <w:t xml:space="preserve">d. Nr. </w:t>
      </w:r>
      <w:r w:rsidR="00534B5F">
        <w:rPr>
          <w:lang w:val="lt-LT"/>
        </w:rPr>
        <w:t>DĮV-584</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242B93"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BE51F0"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BE51F0"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 24 ir 26 punktais,</w:t>
      </w:r>
      <w:r w:rsidR="00BE51F0" w:rsidRPr="00BE51F0">
        <w:rPr>
          <w:lang w:val="lt-LT"/>
        </w:rPr>
        <w:t xml:space="preserve"> </w:t>
      </w:r>
      <w:r w:rsidR="00BE51F0" w:rsidRPr="00BE51F0">
        <w:rPr>
          <w:szCs w:val="24"/>
          <w:lang w:val="lt-LT" w:eastAsia="ar-SA"/>
        </w:rPr>
        <w:t xml:space="preserve"> </w:t>
      </w:r>
      <w:r w:rsidR="00BE51F0">
        <w:rPr>
          <w:szCs w:val="24"/>
          <w:lang w:val="lt-LT" w:eastAsia="ar-SA"/>
        </w:rPr>
        <w:t>a</w:t>
      </w:r>
      <w:r w:rsidR="00752C49">
        <w:rPr>
          <w:rFonts w:ascii="Times New Roman" w:hAnsi="Times New Roman"/>
          <w:szCs w:val="24"/>
          <w:lang w:val="lt-LT" w:eastAsia="ar-SA"/>
        </w:rPr>
        <w:t xml:space="preserve">tsižvelgdamas į </w:t>
      </w:r>
      <w:r w:rsidR="00A53355">
        <w:rPr>
          <w:rFonts w:ascii="Times New Roman" w:hAnsi="Times New Roman"/>
          <w:szCs w:val="24"/>
          <w:lang w:val="lt-LT" w:eastAsia="ar-SA"/>
        </w:rPr>
        <w:t>Laukuv</w:t>
      </w:r>
      <w:r w:rsidR="00871BBC">
        <w:rPr>
          <w:rFonts w:ascii="Times New Roman" w:hAnsi="Times New Roman"/>
          <w:szCs w:val="24"/>
          <w:lang w:val="lt-LT" w:eastAsia="ar-SA"/>
        </w:rPr>
        <w:t>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r w:rsidR="00687539" w:rsidRPr="00C76C9A">
        <w:rPr>
          <w:rFonts w:ascii="Times New Roman" w:hAnsi="Times New Roman"/>
          <w:szCs w:val="24"/>
          <w:lang w:val="lt-LT" w:eastAsia="ar-SA"/>
        </w:rPr>
        <w:t>seniūnaičių sueigos 20</w:t>
      </w:r>
      <w:r w:rsidR="00BE51F0">
        <w:rPr>
          <w:rFonts w:ascii="Times New Roman" w:hAnsi="Times New Roman"/>
          <w:szCs w:val="24"/>
          <w:lang w:val="lt-LT" w:eastAsia="ar-SA"/>
        </w:rPr>
        <w:t>20</w:t>
      </w:r>
      <w:r w:rsidR="00687539" w:rsidRPr="00C76C9A">
        <w:rPr>
          <w:rFonts w:ascii="Times New Roman" w:hAnsi="Times New Roman"/>
          <w:szCs w:val="24"/>
          <w:lang w:val="lt-LT" w:eastAsia="ar-SA"/>
        </w:rPr>
        <w:t xml:space="preserve"> m. </w:t>
      </w:r>
      <w:r w:rsidR="00BE51F0">
        <w:rPr>
          <w:rFonts w:ascii="Times New Roman" w:hAnsi="Times New Roman"/>
          <w:szCs w:val="24"/>
          <w:lang w:val="lt-LT" w:eastAsia="ar-SA"/>
        </w:rPr>
        <w:t>birželio</w:t>
      </w:r>
      <w:r w:rsidR="00687539" w:rsidRPr="00C76C9A">
        <w:rPr>
          <w:rFonts w:ascii="Times New Roman" w:hAnsi="Times New Roman"/>
          <w:szCs w:val="24"/>
          <w:lang w:val="lt-LT" w:eastAsia="ar-SA"/>
        </w:rPr>
        <w:t xml:space="preserve"> </w:t>
      </w:r>
      <w:r w:rsidR="00BE51F0">
        <w:rPr>
          <w:rFonts w:ascii="Times New Roman" w:hAnsi="Times New Roman"/>
          <w:szCs w:val="24"/>
          <w:lang w:val="lt-LT" w:eastAsia="ar-SA"/>
        </w:rPr>
        <w:t>1</w:t>
      </w:r>
      <w:r w:rsidR="00242B93">
        <w:rPr>
          <w:rFonts w:ascii="Times New Roman" w:hAnsi="Times New Roman"/>
          <w:szCs w:val="24"/>
          <w:lang w:val="lt-LT" w:eastAsia="ar-SA"/>
        </w:rPr>
        <w:t>9</w:t>
      </w:r>
      <w:r w:rsidR="00752C49">
        <w:rPr>
          <w:rFonts w:ascii="Times New Roman" w:hAnsi="Times New Roman"/>
          <w:szCs w:val="24"/>
          <w:lang w:val="lt-LT" w:eastAsia="ar-SA"/>
        </w:rPr>
        <w:t xml:space="preserve"> </w:t>
      </w:r>
      <w:r w:rsidR="00752C49" w:rsidRPr="00242B93">
        <w:rPr>
          <w:rFonts w:ascii="Times New Roman" w:hAnsi="Times New Roman"/>
          <w:szCs w:val="24"/>
          <w:lang w:val="lt-LT" w:eastAsia="ar-SA"/>
        </w:rPr>
        <w:t xml:space="preserve">d. protokolą Nr. </w:t>
      </w:r>
      <w:r w:rsidR="00A53355" w:rsidRPr="00242B93">
        <w:rPr>
          <w:rFonts w:ascii="Times New Roman" w:hAnsi="Times New Roman"/>
          <w:szCs w:val="24"/>
          <w:lang w:val="lt-LT" w:eastAsia="ar-SA"/>
        </w:rPr>
        <w:t>D3-</w:t>
      </w:r>
      <w:r w:rsidR="00BE51F0">
        <w:rPr>
          <w:rFonts w:ascii="Times New Roman" w:hAnsi="Times New Roman"/>
          <w:szCs w:val="24"/>
          <w:lang w:val="lt-LT" w:eastAsia="ar-SA"/>
        </w:rPr>
        <w:t>6</w:t>
      </w:r>
      <w:r w:rsidR="00242B93" w:rsidRPr="00242B93">
        <w:rPr>
          <w:rFonts w:ascii="Times New Roman" w:hAnsi="Times New Roman"/>
          <w:szCs w:val="24"/>
          <w:lang w:val="lt-LT" w:eastAsia="ar-SA"/>
        </w:rPr>
        <w:t xml:space="preserve"> (1.5.)</w:t>
      </w:r>
      <w:r w:rsidR="00687539" w:rsidRPr="00242B93">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687539" w:rsidRPr="0024541B" w:rsidRDefault="001A515B"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Laukuvos miestelio</w:t>
      </w:r>
      <w:r w:rsidR="00783BB6">
        <w:rPr>
          <w:rFonts w:ascii="Times New Roman" w:hAnsi="Times New Roman"/>
          <w:lang w:val="lt-LT"/>
        </w:rPr>
        <w:t xml:space="preserve"> bendruomenei </w:t>
      </w:r>
      <w:r w:rsidR="00BE51F0">
        <w:rPr>
          <w:rFonts w:ascii="Times New Roman" w:hAnsi="Times New Roman"/>
          <w:lang w:val="lt-LT"/>
        </w:rPr>
        <w:t>534</w:t>
      </w:r>
      <w:r w:rsidR="006416F5">
        <w:rPr>
          <w:rFonts w:ascii="Times New Roman" w:hAnsi="Times New Roman"/>
          <w:lang w:val="lt-LT"/>
        </w:rPr>
        <w:t xml:space="preserve">,00 Eur </w:t>
      </w:r>
      <w:r w:rsidR="00266F49" w:rsidRPr="00C76C9A">
        <w:rPr>
          <w:rFonts w:ascii="Times New Roman" w:hAnsi="Times New Roman"/>
          <w:lang w:val="lt-LT"/>
        </w:rPr>
        <w:t>projekto „</w:t>
      </w:r>
      <w:r w:rsidR="00BE51F0">
        <w:rPr>
          <w:rFonts w:ascii="Times New Roman" w:hAnsi="Times New Roman"/>
          <w:lang w:val="lt-LT"/>
        </w:rPr>
        <w:t>Tegu lanko kiekvieną Kalėdinė dvasia</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w:t>
      </w:r>
      <w:r w:rsidR="00BE51F0" w:rsidRPr="00BE51F0">
        <w:rPr>
          <w:rFonts w:ascii="Times New Roman" w:hAnsi="Times New Roman"/>
          <w:lang w:val="lt-LT"/>
        </w:rPr>
        <w:t xml:space="preserve"> </w:t>
      </w:r>
      <w:r w:rsidR="00BE51F0">
        <w:rPr>
          <w:rFonts w:ascii="Times New Roman" w:hAnsi="Times New Roman"/>
          <w:lang w:val="lt-LT"/>
        </w:rPr>
        <w:t xml:space="preserve">atitinkančiam Savivaldybės aprašo 10.5 papunktyje numatytai prioritetinei finansuotinai veiklai, </w:t>
      </w:r>
      <w:r w:rsidR="00BE51F0" w:rsidRPr="00C76C9A">
        <w:rPr>
          <w:rFonts w:ascii="Times New Roman" w:hAnsi="Times New Roman"/>
          <w:lang w:val="lt-LT"/>
        </w:rPr>
        <w:t xml:space="preserve">bendruomenės </w:t>
      </w:r>
      <w:r w:rsidR="00BE51F0">
        <w:rPr>
          <w:rFonts w:ascii="Times New Roman" w:hAnsi="Times New Roman"/>
          <w:lang w:val="lt-LT"/>
        </w:rPr>
        <w:t xml:space="preserve">narių (gyventojų) sutelktumui </w:t>
      </w:r>
      <w:r w:rsidR="00BE51F0" w:rsidRPr="00C76C9A">
        <w:rPr>
          <w:rFonts w:ascii="Times New Roman" w:hAnsi="Times New Roman"/>
          <w:lang w:val="lt-LT"/>
        </w:rPr>
        <w:t xml:space="preserve">ir </w:t>
      </w:r>
      <w:r w:rsidR="00BE51F0">
        <w:rPr>
          <w:rFonts w:ascii="Times New Roman" w:hAnsi="Times New Roman"/>
          <w:lang w:val="lt-LT"/>
        </w:rPr>
        <w:t>tarpusavio pasitikėjimui stiprinti, bendruomenės narių kultūrinei ir švietėjiškai veiklai skatinti (</w:t>
      </w:r>
      <w:r w:rsidR="00094063">
        <w:rPr>
          <w:rFonts w:ascii="Times New Roman" w:hAnsi="Times New Roman"/>
          <w:lang w:val="lt-LT"/>
        </w:rPr>
        <w:t>prekių pirkim</w:t>
      </w:r>
      <w:r w:rsidR="00F10541">
        <w:rPr>
          <w:rFonts w:ascii="Times New Roman" w:hAnsi="Times New Roman"/>
          <w:lang w:val="lt-LT"/>
        </w:rPr>
        <w:t>o išlaidoms apmokėti</w:t>
      </w:r>
      <w:r w:rsidR="00094063">
        <w:rPr>
          <w:rFonts w:ascii="Times New Roman" w:hAnsi="Times New Roman"/>
          <w:lang w:val="lt-LT"/>
        </w:rPr>
        <w:t xml:space="preserve"> </w:t>
      </w:r>
      <w:r w:rsidR="00921049">
        <w:rPr>
          <w:rFonts w:ascii="Times New Roman" w:hAnsi="Times New Roman"/>
          <w:lang w:val="lt-LT"/>
        </w:rPr>
        <w:t>org</w:t>
      </w:r>
      <w:r w:rsidR="00F10541">
        <w:rPr>
          <w:rFonts w:ascii="Times New Roman" w:hAnsi="Times New Roman"/>
          <w:lang w:val="lt-LT"/>
        </w:rPr>
        <w:t>anizuojant kalėdinius renginius)</w:t>
      </w:r>
      <w:r w:rsidR="00266F49" w:rsidRPr="00C76C9A">
        <w:rPr>
          <w:rFonts w:ascii="Times New Roman" w:hAnsi="Times New Roman"/>
          <w:lang w:val="lt-LT"/>
        </w:rPr>
        <w:t xml:space="preserve"> 20</w:t>
      </w:r>
      <w:r w:rsidR="00094063">
        <w:rPr>
          <w:rFonts w:ascii="Times New Roman" w:hAnsi="Times New Roman"/>
          <w:lang w:val="lt-LT"/>
        </w:rPr>
        <w:t>20</w:t>
      </w:r>
      <w:r w:rsidR="00266F49" w:rsidRPr="00C76C9A">
        <w:rPr>
          <w:rFonts w:ascii="Times New Roman" w:hAnsi="Times New Roman"/>
          <w:lang w:val="lt-LT"/>
        </w:rPr>
        <w:t xml:space="preserve"> m. </w:t>
      </w:r>
      <w:r w:rsidR="009C1B07">
        <w:rPr>
          <w:rFonts w:ascii="Times New Roman" w:hAnsi="Times New Roman"/>
          <w:lang w:val="lt-LT"/>
        </w:rPr>
        <w:t>IV ketvirtyje</w:t>
      </w:r>
      <w:r w:rsidR="00094063">
        <w:rPr>
          <w:rFonts w:ascii="Times New Roman" w:hAnsi="Times New Roman"/>
          <w:lang w:val="lt-LT"/>
        </w:rPr>
        <w:t>;</w:t>
      </w:r>
    </w:p>
    <w:p w:rsidR="0024541B" w:rsidRPr="00315CE9" w:rsidRDefault="0024541B"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Požerės kaimo bendruomenei </w:t>
      </w:r>
      <w:r w:rsidR="00921049">
        <w:rPr>
          <w:rFonts w:ascii="Times New Roman" w:hAnsi="Times New Roman"/>
          <w:lang w:val="lt-LT"/>
        </w:rPr>
        <w:t>25</w:t>
      </w:r>
      <w:r w:rsidR="006416F5">
        <w:rPr>
          <w:rFonts w:ascii="Times New Roman" w:hAnsi="Times New Roman"/>
          <w:lang w:val="lt-LT"/>
        </w:rPr>
        <w:t xml:space="preserve">0,00 Eur </w:t>
      </w:r>
      <w:r>
        <w:rPr>
          <w:rFonts w:ascii="Times New Roman" w:hAnsi="Times New Roman"/>
          <w:lang w:val="lt-LT"/>
        </w:rPr>
        <w:t>projekto „</w:t>
      </w:r>
      <w:r w:rsidR="00921049">
        <w:rPr>
          <w:rFonts w:ascii="Times New Roman" w:hAnsi="Times New Roman"/>
          <w:lang w:val="lt-LT"/>
        </w:rPr>
        <w:t>Praviros bendruomenės namų durys</w:t>
      </w:r>
      <w:r>
        <w:rPr>
          <w:rFonts w:ascii="Times New Roman" w:hAnsi="Times New Roman"/>
          <w:lang w:val="lt-LT"/>
        </w:rPr>
        <w:t xml:space="preserve">“ įgyvendinimui, </w:t>
      </w:r>
      <w:r w:rsidR="00921049">
        <w:rPr>
          <w:rFonts w:ascii="Times New Roman" w:hAnsi="Times New Roman"/>
          <w:lang w:val="lt-LT"/>
        </w:rPr>
        <w:t xml:space="preserve">atitinkančiam Savivaldybės aprašo 10.5 papunktyje numatytai prioritetinei finansuotinai veiklai, </w:t>
      </w:r>
      <w:r w:rsidR="00921049" w:rsidRPr="00C76C9A">
        <w:rPr>
          <w:rFonts w:ascii="Times New Roman" w:hAnsi="Times New Roman"/>
          <w:lang w:val="lt-LT"/>
        </w:rPr>
        <w:t xml:space="preserve">bendruomenės </w:t>
      </w:r>
      <w:r w:rsidR="00921049">
        <w:rPr>
          <w:rFonts w:ascii="Times New Roman" w:hAnsi="Times New Roman"/>
          <w:lang w:val="lt-LT"/>
        </w:rPr>
        <w:t xml:space="preserve">narių (gyventojų) sutelktumui </w:t>
      </w:r>
      <w:r w:rsidR="00921049" w:rsidRPr="00C76C9A">
        <w:rPr>
          <w:rFonts w:ascii="Times New Roman" w:hAnsi="Times New Roman"/>
          <w:lang w:val="lt-LT"/>
        </w:rPr>
        <w:t xml:space="preserve">ir </w:t>
      </w:r>
      <w:r w:rsidR="00921049">
        <w:rPr>
          <w:rFonts w:ascii="Times New Roman" w:hAnsi="Times New Roman"/>
          <w:lang w:val="lt-LT"/>
        </w:rPr>
        <w:t xml:space="preserve">tarpusavio pasitikėjimui stiprinti, bendruomenės narių kultūrinei ir švietėjiškai veiklai skatinti, viešo naudojimo patalpų pritaikymas bendruomenės poreikiams </w:t>
      </w:r>
      <w:r w:rsidR="006416F5">
        <w:rPr>
          <w:rFonts w:ascii="Times New Roman" w:hAnsi="Times New Roman"/>
          <w:lang w:val="lt-LT"/>
        </w:rPr>
        <w:t>(</w:t>
      </w:r>
      <w:r w:rsidR="00921049">
        <w:rPr>
          <w:rFonts w:ascii="Times New Roman" w:hAnsi="Times New Roman"/>
          <w:lang w:val="lt-LT"/>
        </w:rPr>
        <w:t>momentinių vandens šildytuvų</w:t>
      </w:r>
      <w:r w:rsidR="000A2CC9">
        <w:rPr>
          <w:rFonts w:ascii="Times New Roman" w:hAnsi="Times New Roman"/>
          <w:lang w:val="lt-LT"/>
        </w:rPr>
        <w:t xml:space="preserve"> </w:t>
      </w:r>
      <w:r w:rsidR="00FC7B4A">
        <w:rPr>
          <w:rFonts w:ascii="Times New Roman" w:hAnsi="Times New Roman"/>
          <w:lang w:val="lt-LT"/>
        </w:rPr>
        <w:t xml:space="preserve">su priedais </w:t>
      </w:r>
      <w:r w:rsidR="000A2CC9">
        <w:rPr>
          <w:rFonts w:ascii="Times New Roman" w:hAnsi="Times New Roman"/>
          <w:lang w:val="lt-LT"/>
        </w:rPr>
        <w:t>pirkimo išlaidom</w:t>
      </w:r>
      <w:r w:rsidR="00921049">
        <w:rPr>
          <w:rFonts w:ascii="Times New Roman" w:hAnsi="Times New Roman"/>
          <w:lang w:val="lt-LT"/>
        </w:rPr>
        <w:t xml:space="preserve">s </w:t>
      </w:r>
      <w:r w:rsidR="007E0EBF">
        <w:rPr>
          <w:rFonts w:ascii="Times New Roman" w:hAnsi="Times New Roman"/>
          <w:lang w:val="lt-LT"/>
        </w:rPr>
        <w:t>apmokėti</w:t>
      </w:r>
      <w:r w:rsidR="000A2CC9">
        <w:rPr>
          <w:rFonts w:ascii="Times New Roman" w:hAnsi="Times New Roman"/>
          <w:lang w:val="lt-LT"/>
        </w:rPr>
        <w:t>) 2020 m. IV</w:t>
      </w:r>
      <w:r w:rsidR="00043913">
        <w:rPr>
          <w:rFonts w:ascii="Times New Roman" w:hAnsi="Times New Roman"/>
          <w:lang w:val="lt-LT"/>
        </w:rPr>
        <w:t xml:space="preserve"> ketvirtyje</w:t>
      </w:r>
      <w:r w:rsidR="000A2CC9">
        <w:rPr>
          <w:rFonts w:ascii="Times New Roman" w:hAnsi="Times New Roman"/>
          <w:lang w:val="lt-LT"/>
        </w:rPr>
        <w:t>;</w:t>
      </w:r>
    </w:p>
    <w:p w:rsidR="00315CE9" w:rsidRPr="00EB1724" w:rsidRDefault="000A2CC9"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Juodainių kaimo bendruomenei</w:t>
      </w:r>
      <w:r w:rsidR="00315CE9">
        <w:rPr>
          <w:rFonts w:ascii="Times New Roman" w:hAnsi="Times New Roman"/>
          <w:lang w:val="lt-LT"/>
        </w:rPr>
        <w:t xml:space="preserve"> </w:t>
      </w:r>
      <w:r>
        <w:rPr>
          <w:rFonts w:ascii="Times New Roman" w:hAnsi="Times New Roman"/>
          <w:lang w:val="lt-LT"/>
        </w:rPr>
        <w:t>50</w:t>
      </w:r>
      <w:r w:rsidR="00315CE9">
        <w:rPr>
          <w:rFonts w:ascii="Times New Roman" w:hAnsi="Times New Roman"/>
          <w:lang w:val="lt-LT"/>
        </w:rPr>
        <w:t>0,00 Eur projekto „</w:t>
      </w:r>
      <w:r>
        <w:rPr>
          <w:rFonts w:ascii="Times New Roman" w:hAnsi="Times New Roman"/>
          <w:lang w:val="lt-LT"/>
        </w:rPr>
        <w:t>Kartu mes galime daug</w:t>
      </w:r>
      <w:r w:rsidR="00315CE9">
        <w:rPr>
          <w:rFonts w:ascii="Times New Roman" w:hAnsi="Times New Roman"/>
          <w:lang w:val="lt-LT"/>
        </w:rPr>
        <w:t xml:space="preserve">“ įgyvendinimui, </w:t>
      </w:r>
      <w:r>
        <w:rPr>
          <w:rFonts w:ascii="Times New Roman" w:hAnsi="Times New Roman"/>
          <w:lang w:val="lt-LT"/>
        </w:rPr>
        <w:t xml:space="preserve">atitinkančiam Savivaldybės aprašo 10.5 papunktyje numatytai prioritetinei finansuotinai veiklai, </w:t>
      </w:r>
      <w:r w:rsidRPr="00C76C9A">
        <w:rPr>
          <w:rFonts w:ascii="Times New Roman" w:hAnsi="Times New Roman"/>
          <w:lang w:val="lt-LT"/>
        </w:rPr>
        <w:t xml:space="preserve">bendruomenės </w:t>
      </w:r>
      <w:r>
        <w:rPr>
          <w:rFonts w:ascii="Times New Roman" w:hAnsi="Times New Roman"/>
          <w:lang w:val="lt-LT"/>
        </w:rPr>
        <w:t xml:space="preserve">narių (gyventojų) sutelktumui </w:t>
      </w:r>
      <w:r w:rsidRPr="00C76C9A">
        <w:rPr>
          <w:rFonts w:ascii="Times New Roman" w:hAnsi="Times New Roman"/>
          <w:lang w:val="lt-LT"/>
        </w:rPr>
        <w:t xml:space="preserve">ir </w:t>
      </w:r>
      <w:r>
        <w:rPr>
          <w:rFonts w:ascii="Times New Roman" w:hAnsi="Times New Roman"/>
          <w:lang w:val="lt-LT"/>
        </w:rPr>
        <w:t xml:space="preserve">tarpusavio pasitikėjimui stiprinti, bendruomenės narių kultūrinei ir švietėjiškai veiklai skatinti </w:t>
      </w:r>
      <w:r w:rsidR="00315CE9">
        <w:rPr>
          <w:rFonts w:ascii="Times New Roman" w:hAnsi="Times New Roman"/>
          <w:lang w:val="lt-LT"/>
        </w:rPr>
        <w:t>(</w:t>
      </w:r>
      <w:r>
        <w:rPr>
          <w:rFonts w:ascii="Times New Roman" w:hAnsi="Times New Roman"/>
          <w:lang w:val="lt-LT"/>
        </w:rPr>
        <w:t xml:space="preserve">ekskursijos </w:t>
      </w:r>
      <w:proofErr w:type="spellStart"/>
      <w:r>
        <w:rPr>
          <w:rFonts w:ascii="Times New Roman" w:hAnsi="Times New Roman"/>
          <w:lang w:val="lt-LT"/>
        </w:rPr>
        <w:t>Juodainiai</w:t>
      </w:r>
      <w:proofErr w:type="spellEnd"/>
      <w:r>
        <w:rPr>
          <w:rFonts w:ascii="Times New Roman" w:hAnsi="Times New Roman"/>
          <w:lang w:val="lt-LT"/>
        </w:rPr>
        <w:t>-Zarasai-Antalieptė autobuso nuomos paslaugos pirkimo išlaidoms apmokėti) 2020 m. III</w:t>
      </w:r>
      <w:r w:rsidR="00315CE9">
        <w:rPr>
          <w:rFonts w:ascii="Times New Roman" w:hAnsi="Times New Roman"/>
          <w:lang w:val="lt-LT"/>
        </w:rPr>
        <w:t xml:space="preserve"> ketvirtyje</w:t>
      </w:r>
      <w:r>
        <w:rPr>
          <w:rFonts w:ascii="Times New Roman" w:hAnsi="Times New Roman"/>
          <w:lang w:val="lt-LT"/>
        </w:rPr>
        <w:t>;</w:t>
      </w:r>
    </w:p>
    <w:p w:rsidR="000E1014" w:rsidRPr="000E1014" w:rsidRDefault="000A2CC9" w:rsidP="000E1014">
      <w:pPr>
        <w:pStyle w:val="Sraopastraipa"/>
        <w:numPr>
          <w:ilvl w:val="1"/>
          <w:numId w:val="9"/>
        </w:numPr>
        <w:tabs>
          <w:tab w:val="left" w:pos="851"/>
          <w:tab w:val="left" w:pos="993"/>
        </w:tabs>
        <w:suppressAutoHyphens/>
        <w:ind w:left="0" w:firstLine="540"/>
        <w:jc w:val="both"/>
        <w:rPr>
          <w:rFonts w:eastAsia="SimSun;宋体"/>
          <w:color w:val="00000A"/>
          <w:lang w:val="lt-LT" w:eastAsia="zh-CN" w:bidi="hi-IN"/>
        </w:rPr>
      </w:pPr>
      <w:r>
        <w:rPr>
          <w:lang w:val="lt-LT"/>
        </w:rPr>
        <w:t>Šiauduvos kaimo bendruomenei 25</w:t>
      </w:r>
      <w:r w:rsidR="000E1014">
        <w:rPr>
          <w:lang w:val="lt-LT"/>
        </w:rPr>
        <w:t>0,00 Eur projekto „</w:t>
      </w:r>
      <w:r>
        <w:rPr>
          <w:lang w:val="lt-LT"/>
        </w:rPr>
        <w:t>Žemaitijos sostinės – Telšių vartus atvėrus</w:t>
      </w:r>
      <w:r w:rsidR="000E1014">
        <w:rPr>
          <w:lang w:val="lt-LT"/>
        </w:rPr>
        <w:t xml:space="preserve">“ įgyvendinimui, </w:t>
      </w:r>
      <w:r w:rsidR="00E21DF9">
        <w:rPr>
          <w:lang w:val="lt-LT"/>
        </w:rPr>
        <w:t xml:space="preserve">atitinkančiam Savivaldybės aprašo 10.5 papunktyje numatytai prioritetinei finansuotinai veiklai, </w:t>
      </w:r>
      <w:r w:rsidR="00E21DF9" w:rsidRPr="00C76C9A">
        <w:rPr>
          <w:lang w:val="lt-LT"/>
        </w:rPr>
        <w:t xml:space="preserve">bendruomenės </w:t>
      </w:r>
      <w:r w:rsidR="00E21DF9">
        <w:rPr>
          <w:lang w:val="lt-LT"/>
        </w:rPr>
        <w:t xml:space="preserve">narių (gyventojų) sutelktumui </w:t>
      </w:r>
      <w:r w:rsidR="00E21DF9" w:rsidRPr="00C76C9A">
        <w:rPr>
          <w:lang w:val="lt-LT"/>
        </w:rPr>
        <w:t xml:space="preserve">ir </w:t>
      </w:r>
      <w:r w:rsidR="00E21DF9">
        <w:rPr>
          <w:lang w:val="lt-LT"/>
        </w:rPr>
        <w:t>tarpusavio pasitikėjimui stiprinti, bendruomenės narių kultūrinei ir švietėjiškai veiklai skatinti (autobuso nuomos paslaugos pirkimo išlaidoms apmokėti</w:t>
      </w:r>
      <w:r w:rsidR="000E1014">
        <w:rPr>
          <w:lang w:val="lt-LT"/>
        </w:rPr>
        <w:t xml:space="preserve"> edukacinei išvykai į </w:t>
      </w:r>
      <w:r w:rsidR="00E21DF9">
        <w:rPr>
          <w:lang w:val="lt-LT"/>
        </w:rPr>
        <w:t>Telšių</w:t>
      </w:r>
      <w:r w:rsidR="000E1014">
        <w:rPr>
          <w:lang w:val="lt-LT"/>
        </w:rPr>
        <w:t xml:space="preserve"> </w:t>
      </w:r>
      <w:r w:rsidR="00E21DF9">
        <w:rPr>
          <w:lang w:val="lt-LT"/>
        </w:rPr>
        <w:t>rajoną)</w:t>
      </w:r>
      <w:r w:rsidR="000E1014">
        <w:rPr>
          <w:lang w:val="lt-LT"/>
        </w:rPr>
        <w:t xml:space="preserve"> 20</w:t>
      </w:r>
      <w:r w:rsidR="00E21DF9">
        <w:rPr>
          <w:lang w:val="lt-LT"/>
        </w:rPr>
        <w:t>20</w:t>
      </w:r>
      <w:r w:rsidR="000E1014">
        <w:rPr>
          <w:lang w:val="lt-LT"/>
        </w:rPr>
        <w:t xml:space="preserve"> m. IV ketvirtyje</w:t>
      </w:r>
      <w:r w:rsidR="00FC7B4A">
        <w:rPr>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32674A">
        <w:rPr>
          <w:bCs/>
          <w:lang w:val="lt-LT"/>
        </w:rPr>
        <w:t>1.1</w:t>
      </w:r>
      <w:r w:rsidR="00831E01">
        <w:rPr>
          <w:bCs/>
          <w:lang w:val="lt-LT"/>
        </w:rPr>
        <w:t>-</w:t>
      </w:r>
      <w:r w:rsidR="00AA5C99">
        <w:rPr>
          <w:bCs/>
          <w:lang w:val="lt-LT"/>
        </w:rPr>
        <w:t>1.</w:t>
      </w:r>
      <w:r w:rsidR="00CE23C6">
        <w:rPr>
          <w:bCs/>
          <w:lang w:val="lt-LT"/>
        </w:rPr>
        <w:t>4</w:t>
      </w:r>
      <w:r w:rsidR="00043913">
        <w:rPr>
          <w:bCs/>
          <w:lang w:val="lt-LT"/>
        </w:rPr>
        <w:t xml:space="preserve"> papunkčiuose nurodytų bendruomenių</w:t>
      </w:r>
      <w:r w:rsidR="00831E01">
        <w:rPr>
          <w:bCs/>
          <w:lang w:val="lt-LT"/>
        </w:rPr>
        <w:t xml:space="preserve"> </w:t>
      </w:r>
      <w:r w:rsidR="00043913">
        <w:rPr>
          <w:bCs/>
          <w:lang w:val="lt-LT"/>
        </w:rPr>
        <w:t>pirmininkams</w:t>
      </w:r>
      <w:r w:rsidR="009C1B07">
        <w:rPr>
          <w:bCs/>
          <w:lang w:val="lt-LT"/>
        </w:rPr>
        <w:t xml:space="preserve"> </w:t>
      </w:r>
      <w:r w:rsidR="00AA5C99">
        <w:rPr>
          <w:bCs/>
          <w:lang w:val="lt-LT"/>
        </w:rPr>
        <w:t xml:space="preserve">ne vėliau kaip per </w:t>
      </w:r>
      <w:r w:rsidR="00CE23C6">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CE23C6">
        <w:rPr>
          <w:lang w:val="lt-LT"/>
        </w:rPr>
        <w:t xml:space="preserve">, </w:t>
      </w:r>
      <w:r w:rsidR="00043913">
        <w:rPr>
          <w:lang w:val="lt-LT"/>
        </w:rPr>
        <w:t>Laukuvos</w:t>
      </w:r>
      <w:r w:rsidR="00986261">
        <w:rPr>
          <w:lang w:val="lt-LT"/>
        </w:rPr>
        <w:t xml:space="preserve"> </w:t>
      </w:r>
      <w:r w:rsidR="00924876">
        <w:rPr>
          <w:lang w:val="lt-LT"/>
        </w:rPr>
        <w:t>seniūnijos</w:t>
      </w:r>
      <w:r w:rsidR="00CE23C6">
        <w:rPr>
          <w:lang w:val="lt-LT"/>
        </w:rPr>
        <w:t xml:space="preserve">, </w:t>
      </w:r>
      <w:r w:rsidR="00AA5C99">
        <w:rPr>
          <w:lang w:val="lt-LT"/>
        </w:rPr>
        <w:t xml:space="preserve">Laukuvos miestelio bendruomenės, Požerės kaimo bendruomenės, </w:t>
      </w:r>
      <w:r w:rsidR="00CE23C6">
        <w:rPr>
          <w:lang w:val="lt-LT"/>
        </w:rPr>
        <w:t xml:space="preserve">Juodainių kaimo bendruomenės </w:t>
      </w:r>
      <w:r w:rsidR="00AA5C99">
        <w:rPr>
          <w:lang w:val="lt-LT"/>
        </w:rPr>
        <w:t xml:space="preserve">ir Šiauduvos kaimo bendruomenės </w:t>
      </w:r>
      <w:r w:rsidR="00924876">
        <w:rPr>
          <w:lang w:val="lt-LT"/>
        </w:rPr>
        <w:t>skelbimų lento</w:t>
      </w:r>
      <w:r w:rsidR="00AA5C99">
        <w:rPr>
          <w:lang w:val="lt-LT"/>
        </w:rPr>
        <w:t>s</w:t>
      </w:r>
      <w:r w:rsidR="00924876">
        <w:rPr>
          <w:lang w:val="lt-LT"/>
        </w:rPr>
        <w:t>e.</w:t>
      </w:r>
    </w:p>
    <w:p w:rsidR="00CE23C6" w:rsidRDefault="00C76C9A" w:rsidP="00C76C9A">
      <w:pPr>
        <w:tabs>
          <w:tab w:val="left" w:pos="0"/>
          <w:tab w:val="left" w:pos="567"/>
          <w:tab w:val="left" w:pos="851"/>
        </w:tabs>
        <w:jc w:val="both"/>
        <w:rPr>
          <w:lang w:val="lt-LT"/>
        </w:rPr>
      </w:pPr>
      <w:r w:rsidRPr="00C76C9A">
        <w:rPr>
          <w:lang w:val="lt-LT"/>
        </w:rPr>
        <w:tab/>
      </w:r>
    </w:p>
    <w:p w:rsidR="00CE23C6" w:rsidRDefault="00CE23C6" w:rsidP="00C76C9A">
      <w:pPr>
        <w:tabs>
          <w:tab w:val="left" w:pos="0"/>
          <w:tab w:val="left" w:pos="567"/>
          <w:tab w:val="left" w:pos="851"/>
        </w:tabs>
        <w:jc w:val="both"/>
        <w:rPr>
          <w:lang w:val="lt-LT"/>
        </w:rPr>
      </w:pPr>
    </w:p>
    <w:p w:rsidR="00CE23C6" w:rsidRDefault="00CE23C6" w:rsidP="00C76C9A">
      <w:pPr>
        <w:tabs>
          <w:tab w:val="left" w:pos="0"/>
          <w:tab w:val="left" w:pos="567"/>
          <w:tab w:val="left" w:pos="851"/>
        </w:tabs>
        <w:jc w:val="both"/>
        <w:rPr>
          <w:lang w:val="lt-LT"/>
        </w:rPr>
      </w:pPr>
    </w:p>
    <w:p w:rsidR="00266F49" w:rsidRPr="00C76C9A" w:rsidRDefault="00CE23C6" w:rsidP="00C76C9A">
      <w:pPr>
        <w:tabs>
          <w:tab w:val="left" w:pos="0"/>
          <w:tab w:val="left" w:pos="567"/>
          <w:tab w:val="left" w:pos="851"/>
        </w:tabs>
        <w:jc w:val="both"/>
        <w:rPr>
          <w:lang w:val="lt-LT"/>
        </w:rPr>
      </w:pPr>
      <w:r>
        <w:rPr>
          <w:lang w:val="lt-LT"/>
        </w:rPr>
        <w:tab/>
      </w:r>
      <w:r w:rsidR="00266F49" w:rsidRPr="00C76C9A">
        <w:rPr>
          <w:lang w:val="lt-LT"/>
        </w:rPr>
        <w:t>Šis įsakymas gali būti skundžiamas Lietuvos Respublikos adminis</w:t>
      </w:r>
      <w:r w:rsidR="00C76C9A" w:rsidRPr="00C76C9A">
        <w:rPr>
          <w:lang w:val="lt-LT"/>
        </w:rPr>
        <w:t xml:space="preserve">tracinių bylų teisenos įstatymo </w:t>
      </w:r>
      <w:r w:rsidR="00266F49" w:rsidRPr="00C76C9A">
        <w:rPr>
          <w:lang w:val="lt-LT"/>
        </w:rPr>
        <w:t>nustatyta tvarka Lietuvos administracinių ginčų komisijos Klaipėdos apygardos skyriui</w:t>
      </w:r>
      <w:r w:rsidR="00FC7B4A">
        <w:rPr>
          <w:lang w:val="lt-LT"/>
        </w:rPr>
        <w:t xml:space="preserve"> </w:t>
      </w:r>
      <w:r w:rsidR="00266F49" w:rsidRPr="00C76C9A">
        <w:rPr>
          <w:lang w:val="lt-LT"/>
        </w:rPr>
        <w:t xml:space="preserve">(H. </w:t>
      </w:r>
      <w:r w:rsidR="00266F49" w:rsidRPr="00C76C9A">
        <w:rPr>
          <w:lang w:val="lt-LT"/>
        </w:rPr>
        <w:lastRenderedPageBreak/>
        <w:t>Manto</w:t>
      </w:r>
      <w:r w:rsidR="00C76C9A" w:rsidRPr="00C76C9A">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CE23C6" w:rsidRDefault="00CE23C6" w:rsidP="00776377">
      <w:pPr>
        <w:jc w:val="both"/>
        <w:rPr>
          <w:lang w:val="lt-LT"/>
        </w:rPr>
      </w:pPr>
    </w:p>
    <w:p w:rsidR="00CE23C6" w:rsidRDefault="00CE23C6" w:rsidP="00776377">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251DDC">
        <w:rPr>
          <w:lang w:val="lt-LT"/>
        </w:rPr>
        <w:t>Valdemaras Jasevičius</w:t>
      </w:r>
    </w:p>
    <w:p w:rsidR="0067631E" w:rsidRDefault="0067631E">
      <w:pPr>
        <w:jc w:val="both"/>
        <w:rPr>
          <w:lang w:val="lt-LT"/>
        </w:rPr>
      </w:pPr>
    </w:p>
    <w:sectPr w:rsidR="0067631E" w:rsidSect="00BE51F0">
      <w:headerReference w:type="even" r:id="rId8"/>
      <w:headerReference w:type="default" r:id="rId9"/>
      <w:headerReference w:type="first" r:id="rId10"/>
      <w:type w:val="continuous"/>
      <w:pgSz w:w="11907" w:h="16840" w:code="9"/>
      <w:pgMar w:top="426" w:right="567"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27" w:rsidRDefault="00F80927">
      <w:r>
        <w:separator/>
      </w:r>
    </w:p>
  </w:endnote>
  <w:endnote w:type="continuationSeparator" w:id="0">
    <w:p w:rsidR="00F80927" w:rsidRDefault="00F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宋体">
    <w:altName w:val="MS PMincho"/>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27" w:rsidRDefault="00F80927">
      <w:r>
        <w:separator/>
      </w:r>
    </w:p>
  </w:footnote>
  <w:footnote w:type="continuationSeparator" w:id="0">
    <w:p w:rsidR="00F80927" w:rsidRDefault="00F8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12005"/>
      <w:docPartObj>
        <w:docPartGallery w:val="Page Numbers (Top of Page)"/>
        <w:docPartUnique/>
      </w:docPartObj>
    </w:sdtPr>
    <w:sdtEndPr/>
    <w:sdtContent>
      <w:p w:rsidR="00CE23C6" w:rsidRDefault="00CE23C6">
        <w:pPr>
          <w:pStyle w:val="Antrats"/>
          <w:jc w:val="center"/>
        </w:pPr>
      </w:p>
      <w:p w:rsidR="00251DDC" w:rsidRDefault="00251DDC">
        <w:pPr>
          <w:pStyle w:val="Antrats"/>
          <w:jc w:val="center"/>
        </w:pPr>
        <w:r>
          <w:fldChar w:fldCharType="begin"/>
        </w:r>
        <w:r>
          <w:instrText>PAGE   \* MERGEFORMAT</w:instrText>
        </w:r>
        <w:r>
          <w:fldChar w:fldCharType="separate"/>
        </w:r>
        <w:r w:rsidR="00534B5F" w:rsidRPr="00534B5F">
          <w:rPr>
            <w:noProof/>
            <w:lang w:val="lt-LT"/>
          </w:rPr>
          <w:t>2</w:t>
        </w:r>
        <w:r>
          <w:fldChar w:fldCharType="end"/>
        </w:r>
      </w:p>
    </w:sdtContent>
  </w:sdt>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rPr>
        <w:sz w:val="16"/>
      </w:rPr>
    </w:pPr>
  </w:p>
  <w:p w:rsidR="00720608" w:rsidRDefault="009B177A">
    <w:pPr>
      <w:pStyle w:val="Antrats"/>
      <w:jc w:val="center"/>
    </w:pPr>
    <w:r>
      <w:rPr>
        <w:noProof/>
        <w:lang w:val="lt-LT" w:eastAsia="lt-LT"/>
      </w:rPr>
      <w:drawing>
        <wp:inline distT="0" distB="0" distL="0" distR="0" wp14:anchorId="4DC875C8" wp14:editId="1E5B59B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522AA"/>
    <w:rsid w:val="000524C7"/>
    <w:rsid w:val="0006681D"/>
    <w:rsid w:val="00067AB3"/>
    <w:rsid w:val="00084710"/>
    <w:rsid w:val="00084913"/>
    <w:rsid w:val="00085427"/>
    <w:rsid w:val="00094063"/>
    <w:rsid w:val="000A2CC9"/>
    <w:rsid w:val="000A6632"/>
    <w:rsid w:val="000B385D"/>
    <w:rsid w:val="000B62BB"/>
    <w:rsid w:val="000C3F3D"/>
    <w:rsid w:val="000C4C08"/>
    <w:rsid w:val="000D453E"/>
    <w:rsid w:val="000E1014"/>
    <w:rsid w:val="000E24E1"/>
    <w:rsid w:val="000E4262"/>
    <w:rsid w:val="0011352A"/>
    <w:rsid w:val="00122A07"/>
    <w:rsid w:val="0012592C"/>
    <w:rsid w:val="0013049A"/>
    <w:rsid w:val="001333B1"/>
    <w:rsid w:val="00133443"/>
    <w:rsid w:val="00135842"/>
    <w:rsid w:val="00137A34"/>
    <w:rsid w:val="00137D25"/>
    <w:rsid w:val="00144FEE"/>
    <w:rsid w:val="00147DDE"/>
    <w:rsid w:val="00151FC0"/>
    <w:rsid w:val="00154D49"/>
    <w:rsid w:val="00155AD1"/>
    <w:rsid w:val="00161B83"/>
    <w:rsid w:val="00165E0D"/>
    <w:rsid w:val="001669E8"/>
    <w:rsid w:val="001755B3"/>
    <w:rsid w:val="00197CAC"/>
    <w:rsid w:val="001A259E"/>
    <w:rsid w:val="001A2DB1"/>
    <w:rsid w:val="001A515B"/>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01EA2"/>
    <w:rsid w:val="00223A55"/>
    <w:rsid w:val="00242B93"/>
    <w:rsid w:val="0024541B"/>
    <w:rsid w:val="00251DDC"/>
    <w:rsid w:val="00260AC6"/>
    <w:rsid w:val="00264F75"/>
    <w:rsid w:val="00266F49"/>
    <w:rsid w:val="00277D3E"/>
    <w:rsid w:val="00281B56"/>
    <w:rsid w:val="002861D7"/>
    <w:rsid w:val="002A2D92"/>
    <w:rsid w:val="002A5FBB"/>
    <w:rsid w:val="002B0E57"/>
    <w:rsid w:val="002C2052"/>
    <w:rsid w:val="002C358D"/>
    <w:rsid w:val="002F0616"/>
    <w:rsid w:val="002F3EA0"/>
    <w:rsid w:val="002F69CF"/>
    <w:rsid w:val="00315372"/>
    <w:rsid w:val="00315CE9"/>
    <w:rsid w:val="00320ABE"/>
    <w:rsid w:val="00325C28"/>
    <w:rsid w:val="0032674A"/>
    <w:rsid w:val="0032790A"/>
    <w:rsid w:val="00331F75"/>
    <w:rsid w:val="00332553"/>
    <w:rsid w:val="00346274"/>
    <w:rsid w:val="0035251E"/>
    <w:rsid w:val="0036263F"/>
    <w:rsid w:val="003641A5"/>
    <w:rsid w:val="0036565B"/>
    <w:rsid w:val="00367BB4"/>
    <w:rsid w:val="003707A0"/>
    <w:rsid w:val="003718DF"/>
    <w:rsid w:val="003724D2"/>
    <w:rsid w:val="00382FA8"/>
    <w:rsid w:val="00386245"/>
    <w:rsid w:val="003900AC"/>
    <w:rsid w:val="003941D3"/>
    <w:rsid w:val="0039781D"/>
    <w:rsid w:val="003A08C2"/>
    <w:rsid w:val="003A2A15"/>
    <w:rsid w:val="003A54B5"/>
    <w:rsid w:val="003B0B0D"/>
    <w:rsid w:val="003D4DEA"/>
    <w:rsid w:val="003E23B0"/>
    <w:rsid w:val="003E5ECD"/>
    <w:rsid w:val="003F1CAD"/>
    <w:rsid w:val="004107D1"/>
    <w:rsid w:val="00417A20"/>
    <w:rsid w:val="00421096"/>
    <w:rsid w:val="0043696C"/>
    <w:rsid w:val="004657E4"/>
    <w:rsid w:val="00467EBE"/>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34B5F"/>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0EBF"/>
    <w:rsid w:val="007F0F79"/>
    <w:rsid w:val="007F17B0"/>
    <w:rsid w:val="007F1A63"/>
    <w:rsid w:val="007F30C5"/>
    <w:rsid w:val="0081565F"/>
    <w:rsid w:val="008159BA"/>
    <w:rsid w:val="00815B8A"/>
    <w:rsid w:val="008229B6"/>
    <w:rsid w:val="00831E01"/>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1049"/>
    <w:rsid w:val="00923251"/>
    <w:rsid w:val="0092443E"/>
    <w:rsid w:val="00924876"/>
    <w:rsid w:val="009311F3"/>
    <w:rsid w:val="00941B9B"/>
    <w:rsid w:val="00943185"/>
    <w:rsid w:val="00962933"/>
    <w:rsid w:val="00966C99"/>
    <w:rsid w:val="00970A66"/>
    <w:rsid w:val="00972B26"/>
    <w:rsid w:val="00974E89"/>
    <w:rsid w:val="00986261"/>
    <w:rsid w:val="00992395"/>
    <w:rsid w:val="009A2D26"/>
    <w:rsid w:val="009A2DA6"/>
    <w:rsid w:val="009B177A"/>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A5C99"/>
    <w:rsid w:val="00AB2509"/>
    <w:rsid w:val="00AB38DD"/>
    <w:rsid w:val="00AB6003"/>
    <w:rsid w:val="00AB61EF"/>
    <w:rsid w:val="00AD0218"/>
    <w:rsid w:val="00AD67AF"/>
    <w:rsid w:val="00AE2C81"/>
    <w:rsid w:val="00AE737C"/>
    <w:rsid w:val="00B13E20"/>
    <w:rsid w:val="00B1676B"/>
    <w:rsid w:val="00B22B8D"/>
    <w:rsid w:val="00B3356B"/>
    <w:rsid w:val="00B356EC"/>
    <w:rsid w:val="00B35B91"/>
    <w:rsid w:val="00B42AC5"/>
    <w:rsid w:val="00B5330C"/>
    <w:rsid w:val="00B57CC3"/>
    <w:rsid w:val="00B64193"/>
    <w:rsid w:val="00B643F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E51F0"/>
    <w:rsid w:val="00BF2E7F"/>
    <w:rsid w:val="00BF6A7E"/>
    <w:rsid w:val="00C01583"/>
    <w:rsid w:val="00C12B85"/>
    <w:rsid w:val="00C21A84"/>
    <w:rsid w:val="00C31111"/>
    <w:rsid w:val="00C324DE"/>
    <w:rsid w:val="00C32686"/>
    <w:rsid w:val="00C40177"/>
    <w:rsid w:val="00C42057"/>
    <w:rsid w:val="00C44EF9"/>
    <w:rsid w:val="00C46702"/>
    <w:rsid w:val="00C53697"/>
    <w:rsid w:val="00C600BB"/>
    <w:rsid w:val="00C607A8"/>
    <w:rsid w:val="00C72473"/>
    <w:rsid w:val="00C7434E"/>
    <w:rsid w:val="00C76C9A"/>
    <w:rsid w:val="00C82010"/>
    <w:rsid w:val="00C87A97"/>
    <w:rsid w:val="00CA0EB7"/>
    <w:rsid w:val="00CA2009"/>
    <w:rsid w:val="00CB055C"/>
    <w:rsid w:val="00CC3227"/>
    <w:rsid w:val="00CC776F"/>
    <w:rsid w:val="00CD1874"/>
    <w:rsid w:val="00CE23C6"/>
    <w:rsid w:val="00CF0C3B"/>
    <w:rsid w:val="00D06A21"/>
    <w:rsid w:val="00D17211"/>
    <w:rsid w:val="00D1732F"/>
    <w:rsid w:val="00D17FE9"/>
    <w:rsid w:val="00D31EB5"/>
    <w:rsid w:val="00D40C54"/>
    <w:rsid w:val="00D41D2B"/>
    <w:rsid w:val="00D52F2A"/>
    <w:rsid w:val="00D618A5"/>
    <w:rsid w:val="00D854B7"/>
    <w:rsid w:val="00D86F17"/>
    <w:rsid w:val="00D86FD2"/>
    <w:rsid w:val="00D967A3"/>
    <w:rsid w:val="00DA0E7A"/>
    <w:rsid w:val="00DB0705"/>
    <w:rsid w:val="00DB4DF7"/>
    <w:rsid w:val="00DC1AB6"/>
    <w:rsid w:val="00DD788F"/>
    <w:rsid w:val="00DE20D9"/>
    <w:rsid w:val="00DE4597"/>
    <w:rsid w:val="00DF1438"/>
    <w:rsid w:val="00E0106E"/>
    <w:rsid w:val="00E0258A"/>
    <w:rsid w:val="00E114DF"/>
    <w:rsid w:val="00E21DF9"/>
    <w:rsid w:val="00E35A49"/>
    <w:rsid w:val="00E41252"/>
    <w:rsid w:val="00E505EC"/>
    <w:rsid w:val="00E536F5"/>
    <w:rsid w:val="00E810B5"/>
    <w:rsid w:val="00EA0451"/>
    <w:rsid w:val="00EA4E83"/>
    <w:rsid w:val="00EA6E92"/>
    <w:rsid w:val="00EB1724"/>
    <w:rsid w:val="00EC20F4"/>
    <w:rsid w:val="00ED37AC"/>
    <w:rsid w:val="00EE25FB"/>
    <w:rsid w:val="00EE266F"/>
    <w:rsid w:val="00EF2309"/>
    <w:rsid w:val="00F00D8A"/>
    <w:rsid w:val="00F027EB"/>
    <w:rsid w:val="00F0381C"/>
    <w:rsid w:val="00F06DB8"/>
    <w:rsid w:val="00F10541"/>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0927"/>
    <w:rsid w:val="00F83984"/>
    <w:rsid w:val="00FA5AE4"/>
    <w:rsid w:val="00FB66A4"/>
    <w:rsid w:val="00FC0DB1"/>
    <w:rsid w:val="00FC12BA"/>
    <w:rsid w:val="00FC700C"/>
    <w:rsid w:val="00FC7B4A"/>
    <w:rsid w:val="00FD4014"/>
    <w:rsid w:val="00FD437E"/>
    <w:rsid w:val="00FE0468"/>
    <w:rsid w:val="00FE196F"/>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3C96DD-E5A4-41BD-A9E6-97B8A1C5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92443E"/>
    <w:rPr>
      <w:rFonts w:ascii="TimesLT" w:hAnsi="TimesLT"/>
      <w:sz w:val="24"/>
      <w:lang w:val="en-GB" w:eastAsia="en-US"/>
    </w:rPr>
  </w:style>
  <w:style w:type="paragraph" w:styleId="Sraopastraipa">
    <w:name w:val="List Paragraph"/>
    <w:basedOn w:val="prastasis"/>
    <w:uiPriority w:val="34"/>
    <w:qFormat/>
    <w:rsid w:val="000E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2501</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3921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2018-10-04T10:28:00Z</cp:lastPrinted>
  <dcterms:created xsi:type="dcterms:W3CDTF">2020-07-01T08:44:00Z</dcterms:created>
  <dcterms:modified xsi:type="dcterms:W3CDTF">2020-07-01T08:46:00Z</dcterms:modified>
</cp:coreProperties>
</file>