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5E8" w:rsidRPr="00C809C9" w:rsidRDefault="006A55E8" w:rsidP="00E06AC0">
      <w:pPr>
        <w:pStyle w:val="Antrats"/>
        <w:tabs>
          <w:tab w:val="clear" w:pos="4153"/>
          <w:tab w:val="clear" w:pos="8306"/>
        </w:tabs>
        <w:jc w:val="center"/>
        <w:rPr>
          <w:rFonts w:ascii="Times New Roman" w:hAnsi="Times New Roman"/>
        </w:rPr>
      </w:pPr>
    </w:p>
    <w:p w:rsidR="00CE647E" w:rsidRPr="00CE647E" w:rsidRDefault="00CE647E" w:rsidP="00BD738B">
      <w:pPr>
        <w:ind w:firstLine="0"/>
        <w:jc w:val="center"/>
        <w:rPr>
          <w:rFonts w:ascii="Times New Roman" w:hAnsi="Times New Roman"/>
          <w:b/>
        </w:rPr>
      </w:pPr>
      <w:r w:rsidRPr="00CE647E">
        <w:rPr>
          <w:rFonts w:ascii="Times New Roman" w:hAnsi="Times New Roman"/>
          <w:b/>
        </w:rPr>
        <w:t>ĮSAKYMAS</w:t>
      </w:r>
    </w:p>
    <w:p w:rsidR="00CE647E" w:rsidRPr="00F30810" w:rsidRDefault="009D6708" w:rsidP="00BD738B">
      <w:pPr>
        <w:ind w:firstLine="0"/>
        <w:jc w:val="center"/>
        <w:rPr>
          <w:rFonts w:ascii="Times New Roman" w:hAnsi="Times New Roman"/>
          <w:b/>
        </w:rPr>
      </w:pPr>
      <w:r w:rsidRPr="00F30810">
        <w:rPr>
          <w:rFonts w:ascii="Times New Roman" w:hAnsi="Times New Roman"/>
          <w:b/>
        </w:rPr>
        <w:t>DĖL</w:t>
      </w:r>
      <w:r w:rsidR="00F8715E" w:rsidRPr="00F30810">
        <w:rPr>
          <w:rFonts w:ascii="Times New Roman" w:hAnsi="Times New Roman"/>
          <w:b/>
        </w:rPr>
        <w:t xml:space="preserve"> </w:t>
      </w:r>
      <w:r w:rsidR="00521389">
        <w:rPr>
          <w:rFonts w:ascii="Times New Roman" w:hAnsi="Times New Roman"/>
          <w:b/>
        </w:rPr>
        <w:t>LĖŠŲ SKYRIMO ŠILALĖS RAJONO</w:t>
      </w:r>
      <w:r w:rsidR="00696514">
        <w:rPr>
          <w:rFonts w:ascii="Times New Roman" w:hAnsi="Times New Roman"/>
          <w:b/>
        </w:rPr>
        <w:t xml:space="preserve"> RELIGINIŲ BENDRUOMENIŲ RĖMIMO</w:t>
      </w:r>
      <w:r w:rsidR="009F5600">
        <w:rPr>
          <w:rFonts w:ascii="Times New Roman" w:hAnsi="Times New Roman"/>
          <w:b/>
        </w:rPr>
        <w:t xml:space="preserve"> IR NEKILNOJAMOJO KULTŪROS PAVELDO TVARKYBOS</w:t>
      </w:r>
      <w:r w:rsidR="00344B6C">
        <w:rPr>
          <w:rFonts w:ascii="Times New Roman" w:hAnsi="Times New Roman"/>
          <w:b/>
        </w:rPr>
        <w:t xml:space="preserve"> 2019–2021 M.</w:t>
      </w:r>
      <w:r w:rsidR="009F5600">
        <w:rPr>
          <w:rFonts w:ascii="Times New Roman" w:hAnsi="Times New Roman"/>
          <w:b/>
        </w:rPr>
        <w:t xml:space="preserve"> PROGRAMOS</w:t>
      </w:r>
      <w:r w:rsidR="00A63F1A">
        <w:rPr>
          <w:rFonts w:ascii="Times New Roman" w:hAnsi="Times New Roman"/>
          <w:b/>
        </w:rPr>
        <w:t xml:space="preserve"> ĮGYVENDINIMO</w:t>
      </w:r>
      <w:r w:rsidR="009F5600">
        <w:rPr>
          <w:rFonts w:ascii="Times New Roman" w:hAnsi="Times New Roman"/>
          <w:b/>
        </w:rPr>
        <w:t xml:space="preserve"> </w:t>
      </w:r>
      <w:r w:rsidR="00A63F1A">
        <w:rPr>
          <w:rFonts w:ascii="Times New Roman" w:hAnsi="Times New Roman"/>
          <w:b/>
        </w:rPr>
        <w:t>PRIEMONEI</w:t>
      </w:r>
    </w:p>
    <w:p w:rsidR="006A55E8" w:rsidRPr="00F30810" w:rsidRDefault="006A55E8" w:rsidP="00BD738B">
      <w:pPr>
        <w:pStyle w:val="Pagrindiniotekstotrauka"/>
        <w:jc w:val="center"/>
        <w:rPr>
          <w:rFonts w:ascii="Times New Roman" w:hAnsi="Times New Roman"/>
        </w:rPr>
      </w:pPr>
    </w:p>
    <w:p w:rsidR="00FD42DF" w:rsidRPr="00F30810" w:rsidRDefault="002526E6" w:rsidP="00BD738B">
      <w:pPr>
        <w:pStyle w:val="Pagrindiniotekstotrauka"/>
        <w:ind w:firstLine="3261"/>
        <w:rPr>
          <w:rFonts w:ascii="Times New Roman" w:hAnsi="Times New Roman"/>
        </w:rPr>
      </w:pPr>
      <w:r>
        <w:rPr>
          <w:rFonts w:ascii="Times New Roman" w:hAnsi="Times New Roman"/>
        </w:rPr>
        <w:t>2020</w:t>
      </w:r>
      <w:r w:rsidR="00822534" w:rsidRPr="00F30810">
        <w:rPr>
          <w:rFonts w:ascii="Times New Roman" w:hAnsi="Times New Roman"/>
        </w:rPr>
        <w:t xml:space="preserve"> m</w:t>
      </w:r>
      <w:r w:rsidR="00344B6C">
        <w:rPr>
          <w:rFonts w:ascii="Times New Roman" w:hAnsi="Times New Roman"/>
        </w:rPr>
        <w:t>. liepos</w:t>
      </w:r>
      <w:r w:rsidR="00107627" w:rsidRPr="00F30810">
        <w:rPr>
          <w:rFonts w:ascii="Times New Roman" w:hAnsi="Times New Roman"/>
        </w:rPr>
        <w:t xml:space="preserve"> </w:t>
      </w:r>
      <w:r w:rsidR="004D0E75">
        <w:rPr>
          <w:rFonts w:ascii="Times New Roman" w:hAnsi="Times New Roman"/>
        </w:rPr>
        <w:t>7</w:t>
      </w:r>
      <w:r>
        <w:rPr>
          <w:rFonts w:ascii="Times New Roman" w:hAnsi="Times New Roman"/>
        </w:rPr>
        <w:t xml:space="preserve"> </w:t>
      </w:r>
      <w:r w:rsidR="00FD42DF" w:rsidRPr="00F30810">
        <w:rPr>
          <w:rFonts w:ascii="Times New Roman" w:hAnsi="Times New Roman"/>
        </w:rPr>
        <w:t>d. Nr.</w:t>
      </w:r>
      <w:r w:rsidR="00107FA5">
        <w:rPr>
          <w:rFonts w:ascii="Times New Roman" w:hAnsi="Times New Roman"/>
        </w:rPr>
        <w:t xml:space="preserve"> </w:t>
      </w:r>
      <w:r w:rsidR="004D0E75">
        <w:rPr>
          <w:rFonts w:ascii="Times New Roman" w:hAnsi="Times New Roman"/>
        </w:rPr>
        <w:t>DĮV-618</w:t>
      </w:r>
      <w:bookmarkStart w:id="0" w:name="_GoBack"/>
      <w:bookmarkEnd w:id="0"/>
    </w:p>
    <w:p w:rsidR="006A55E8" w:rsidRPr="00F30810" w:rsidRDefault="00FD42DF" w:rsidP="00BD738B">
      <w:pPr>
        <w:ind w:firstLine="4536"/>
        <w:rPr>
          <w:rFonts w:ascii="Times New Roman" w:hAnsi="Times New Roman"/>
        </w:rPr>
      </w:pPr>
      <w:r w:rsidRPr="00F30810">
        <w:rPr>
          <w:rFonts w:ascii="Times New Roman" w:hAnsi="Times New Roman"/>
        </w:rPr>
        <w:t>Šilalė</w:t>
      </w:r>
    </w:p>
    <w:p w:rsidR="006A55E8" w:rsidRPr="00F30810" w:rsidRDefault="006A55E8" w:rsidP="0077723B">
      <w:pPr>
        <w:pStyle w:val="Antrat1"/>
        <w:jc w:val="center"/>
        <w:rPr>
          <w:rFonts w:ascii="Times New Roman" w:hAnsi="Times New Roman"/>
          <w:b w:val="0"/>
          <w:bCs w:val="0"/>
        </w:rPr>
      </w:pPr>
    </w:p>
    <w:p w:rsidR="00D83399" w:rsidRPr="00E341A3" w:rsidRDefault="00D83399" w:rsidP="00400451">
      <w:pPr>
        <w:rPr>
          <w:rFonts w:ascii="Times New Roman" w:hAnsi="Times New Roman"/>
        </w:rPr>
      </w:pPr>
      <w:r w:rsidRPr="00E341A3">
        <w:rPr>
          <w:rFonts w:ascii="Times New Roman" w:hAnsi="Times New Roman"/>
        </w:rPr>
        <w:t>Vadovaudamas</w:t>
      </w:r>
      <w:r>
        <w:rPr>
          <w:rFonts w:ascii="Times New Roman" w:hAnsi="Times New Roman"/>
        </w:rPr>
        <w:t>is</w:t>
      </w:r>
      <w:r w:rsidRPr="00E341A3">
        <w:rPr>
          <w:rFonts w:ascii="Times New Roman" w:hAnsi="Times New Roman"/>
        </w:rPr>
        <w:t xml:space="preserve"> Lietuvos Respublikos vietos savivaldos įs</w:t>
      </w:r>
      <w:r>
        <w:rPr>
          <w:rFonts w:ascii="Times New Roman" w:hAnsi="Times New Roman"/>
        </w:rPr>
        <w:t xml:space="preserve">tatymo 29 straipsnio 8 dalies 2 punktu, </w:t>
      </w:r>
      <w:r w:rsidRPr="00E341A3">
        <w:rPr>
          <w:rFonts w:ascii="Times New Roman" w:hAnsi="Times New Roman"/>
        </w:rPr>
        <w:t>Šilalės rajono religinių bendruomenių rėmimo</w:t>
      </w:r>
      <w:r>
        <w:rPr>
          <w:rFonts w:ascii="Times New Roman" w:hAnsi="Times New Roman"/>
        </w:rPr>
        <w:t xml:space="preserve"> ir nekilnojamojo kultūros paveldo tvarkybos programa 2019–2021 m.,</w:t>
      </w:r>
      <w:r w:rsidRPr="00E341A3">
        <w:rPr>
          <w:rFonts w:ascii="Times New Roman" w:hAnsi="Times New Roman"/>
        </w:rPr>
        <w:t xml:space="preserve"> </w:t>
      </w:r>
      <w:r>
        <w:rPr>
          <w:rFonts w:ascii="Times New Roman" w:hAnsi="Times New Roman"/>
        </w:rPr>
        <w:t>patvirtinta</w:t>
      </w:r>
      <w:r w:rsidRPr="00E341A3">
        <w:rPr>
          <w:rFonts w:ascii="Times New Roman" w:hAnsi="Times New Roman"/>
        </w:rPr>
        <w:t xml:space="preserve"> Šilalės </w:t>
      </w:r>
      <w:r>
        <w:rPr>
          <w:rFonts w:ascii="Times New Roman" w:hAnsi="Times New Roman"/>
        </w:rPr>
        <w:t>rajono savivaldybės tarybos 2019 m. sausio 31 d. sprendimu Nr. T1-13 „Dėl Šilalės rajono religinių bendruomenių rėmimo ir nekilnojamojo kultūros paveldo tvarkybos programos 2019–2021 m.</w:t>
      </w:r>
      <w:r w:rsidR="00400451">
        <w:rPr>
          <w:rFonts w:ascii="Times New Roman" w:hAnsi="Times New Roman"/>
        </w:rPr>
        <w:t xml:space="preserve"> patvirtinimo</w:t>
      </w:r>
      <w:r>
        <w:rPr>
          <w:rFonts w:ascii="Times New Roman" w:hAnsi="Times New Roman"/>
        </w:rPr>
        <w:t>“</w:t>
      </w:r>
      <w:r>
        <w:rPr>
          <w:szCs w:val="26"/>
        </w:rPr>
        <w:t>,</w:t>
      </w:r>
      <w:r w:rsidRPr="00E341A3">
        <w:rPr>
          <w:rFonts w:ascii="Times New Roman" w:hAnsi="Times New Roman"/>
        </w:rPr>
        <w:t xml:space="preserve"> atsižvelgdamas į Šilalės rajono religinių bendruomenių rėmimo</w:t>
      </w:r>
      <w:r>
        <w:rPr>
          <w:rFonts w:ascii="Times New Roman" w:hAnsi="Times New Roman"/>
        </w:rPr>
        <w:t xml:space="preserve"> ir nekilnojamojo kultūros paveldo tvarkybos programos 2019–2021 m. atrankos komisijos, sudarytos Šilalės rajono savivaldybės tarybos 2019 m. birželio 21 d. sprendimu Nr. T1-141 „Dėl Šilalės rajono religinių bendruomenių rėmimo ir nekilnojamojo kultūros paveldo tvarkybos programos 2019–2021 m. atrankos komisijos ir atrankos ko</w:t>
      </w:r>
      <w:r w:rsidR="002526E6">
        <w:rPr>
          <w:rFonts w:ascii="Times New Roman" w:hAnsi="Times New Roman"/>
        </w:rPr>
        <w:t>misijos veiklos nuostatų“,  2020</w:t>
      </w:r>
      <w:r w:rsidRPr="00E341A3">
        <w:rPr>
          <w:rFonts w:ascii="Times New Roman" w:hAnsi="Times New Roman"/>
        </w:rPr>
        <w:t xml:space="preserve"> m.</w:t>
      </w:r>
      <w:r w:rsidR="002526E6">
        <w:rPr>
          <w:rFonts w:ascii="Times New Roman" w:hAnsi="Times New Roman"/>
        </w:rPr>
        <w:t xml:space="preserve"> liepos 1</w:t>
      </w:r>
      <w:r>
        <w:rPr>
          <w:rFonts w:ascii="Times New Roman" w:hAnsi="Times New Roman"/>
        </w:rPr>
        <w:t xml:space="preserve"> d. posėdžio protokolą Nr.</w:t>
      </w:r>
      <w:r w:rsidR="00400451">
        <w:rPr>
          <w:rFonts w:ascii="Times New Roman" w:hAnsi="Times New Roman"/>
        </w:rPr>
        <w:t xml:space="preserve"> </w:t>
      </w:r>
      <w:r>
        <w:rPr>
          <w:rFonts w:ascii="Times New Roman" w:hAnsi="Times New Roman"/>
        </w:rPr>
        <w:t>2:</w:t>
      </w:r>
    </w:p>
    <w:p w:rsidR="00405588" w:rsidRDefault="00BC65AE" w:rsidP="002526E6">
      <w:pPr>
        <w:pStyle w:val="Antrat1"/>
        <w:numPr>
          <w:ilvl w:val="0"/>
          <w:numId w:val="6"/>
        </w:numPr>
        <w:tabs>
          <w:tab w:val="left" w:pos="993"/>
          <w:tab w:val="left" w:pos="2127"/>
        </w:tabs>
        <w:ind w:left="0" w:firstLine="1134"/>
        <w:rPr>
          <w:rFonts w:ascii="Times New Roman" w:hAnsi="Times New Roman"/>
          <w:b w:val="0"/>
        </w:rPr>
      </w:pPr>
      <w:r>
        <w:rPr>
          <w:rFonts w:ascii="Times New Roman" w:hAnsi="Times New Roman"/>
          <w:b w:val="0"/>
        </w:rPr>
        <w:t>S</w:t>
      </w:r>
      <w:r w:rsidR="009D2675">
        <w:rPr>
          <w:rFonts w:ascii="Times New Roman" w:hAnsi="Times New Roman"/>
          <w:b w:val="0"/>
        </w:rPr>
        <w:t xml:space="preserve"> k i r i u </w:t>
      </w:r>
      <w:r w:rsidR="00405588" w:rsidRPr="00F30810">
        <w:rPr>
          <w:rFonts w:ascii="Times New Roman" w:hAnsi="Times New Roman"/>
          <w:b w:val="0"/>
        </w:rPr>
        <w:t xml:space="preserve"> </w:t>
      </w:r>
      <w:r w:rsidR="009D2675">
        <w:rPr>
          <w:rFonts w:ascii="Times New Roman" w:hAnsi="Times New Roman"/>
          <w:b w:val="0"/>
        </w:rPr>
        <w:t>iš</w:t>
      </w:r>
      <w:r w:rsidR="00A63F1A">
        <w:rPr>
          <w:rFonts w:ascii="Times New Roman" w:hAnsi="Times New Roman"/>
          <w:b w:val="0"/>
        </w:rPr>
        <w:t xml:space="preserve"> Kultūros ugdymo ir etnokultūros puoselėjimo programos</w:t>
      </w:r>
      <w:r w:rsidR="00521389">
        <w:rPr>
          <w:rFonts w:ascii="Times New Roman" w:hAnsi="Times New Roman"/>
          <w:b w:val="0"/>
        </w:rPr>
        <w:t xml:space="preserve"> (05) Šilalės rajono r</w:t>
      </w:r>
      <w:r w:rsidR="009D2675">
        <w:rPr>
          <w:rFonts w:ascii="Times New Roman" w:hAnsi="Times New Roman"/>
          <w:b w:val="0"/>
        </w:rPr>
        <w:t>eliginių bendruomenių rėmimo</w:t>
      </w:r>
      <w:r w:rsidR="00373F49">
        <w:rPr>
          <w:rFonts w:ascii="Times New Roman" w:hAnsi="Times New Roman"/>
          <w:b w:val="0"/>
        </w:rPr>
        <w:t xml:space="preserve"> ir nekilnojamojo kultūro</w:t>
      </w:r>
      <w:r w:rsidR="00521389">
        <w:rPr>
          <w:rFonts w:ascii="Times New Roman" w:hAnsi="Times New Roman"/>
          <w:b w:val="0"/>
        </w:rPr>
        <w:t>s paveldo tvarkybos</w:t>
      </w:r>
      <w:r w:rsidR="009D2675">
        <w:rPr>
          <w:rFonts w:ascii="Times New Roman" w:hAnsi="Times New Roman"/>
          <w:b w:val="0"/>
        </w:rPr>
        <w:t xml:space="preserve"> programos</w:t>
      </w:r>
      <w:r w:rsidR="00521389">
        <w:rPr>
          <w:rFonts w:ascii="Times New Roman" w:hAnsi="Times New Roman"/>
          <w:b w:val="0"/>
        </w:rPr>
        <w:t xml:space="preserve"> įgyvendinimo priemonei</w:t>
      </w:r>
      <w:r w:rsidR="00A63F1A">
        <w:rPr>
          <w:rFonts w:ascii="Times New Roman" w:hAnsi="Times New Roman"/>
          <w:b w:val="0"/>
        </w:rPr>
        <w:t xml:space="preserve"> (</w:t>
      </w:r>
      <w:r w:rsidR="00795ADD">
        <w:rPr>
          <w:rFonts w:ascii="Times New Roman" w:hAnsi="Times New Roman"/>
          <w:b w:val="0"/>
        </w:rPr>
        <w:t>05.01.01.03.</w:t>
      </w:r>
      <w:r w:rsidR="00344B6C">
        <w:rPr>
          <w:rFonts w:ascii="Times New Roman" w:hAnsi="Times New Roman"/>
          <w:b w:val="0"/>
        </w:rPr>
        <w:t>) 15</w:t>
      </w:r>
      <w:r w:rsidR="00A63F1A">
        <w:rPr>
          <w:rFonts w:ascii="Times New Roman" w:hAnsi="Times New Roman"/>
          <w:b w:val="0"/>
        </w:rPr>
        <w:t>000 eurų</w:t>
      </w:r>
      <w:r w:rsidR="00587B6F" w:rsidRPr="00F30810">
        <w:rPr>
          <w:rFonts w:ascii="Times New Roman" w:hAnsi="Times New Roman"/>
          <w:b w:val="0"/>
        </w:rPr>
        <w:t>:</w:t>
      </w:r>
    </w:p>
    <w:p w:rsidR="002526E6" w:rsidRPr="002526E6" w:rsidRDefault="002526E6" w:rsidP="002526E6">
      <w:r>
        <w:t xml:space="preserve">1.1. Žadeikių seniūnijai – 500 </w:t>
      </w:r>
      <w:proofErr w:type="spellStart"/>
      <w:r>
        <w:t>Eur</w:t>
      </w:r>
      <w:proofErr w:type="spellEnd"/>
      <w:r>
        <w:t xml:space="preserve"> (penkis šimtus eurų), neveikiančių kapinių aptvėrimo darbų išlaidų daliai padengti;</w:t>
      </w:r>
    </w:p>
    <w:p w:rsidR="0069044A" w:rsidRPr="0069044A" w:rsidRDefault="002526E6" w:rsidP="00400451">
      <w:pPr>
        <w:rPr>
          <w:rFonts w:ascii="Times New Roman" w:hAnsi="Times New Roman"/>
          <w:szCs w:val="24"/>
        </w:rPr>
      </w:pPr>
      <w:r>
        <w:rPr>
          <w:rFonts w:ascii="Times New Roman" w:hAnsi="Times New Roman"/>
          <w:szCs w:val="24"/>
        </w:rPr>
        <w:t>1.2</w:t>
      </w:r>
      <w:r w:rsidR="0069044A" w:rsidRPr="0069044A">
        <w:rPr>
          <w:rFonts w:ascii="Times New Roman" w:hAnsi="Times New Roman"/>
          <w:szCs w:val="24"/>
        </w:rPr>
        <w:t xml:space="preserve">. </w:t>
      </w:r>
      <w:r w:rsidR="00D83399">
        <w:rPr>
          <w:rFonts w:ascii="Times New Roman" w:hAnsi="Times New Roman"/>
          <w:szCs w:val="24"/>
        </w:rPr>
        <w:t>Šilalės Šv. Pra</w:t>
      </w:r>
      <w:r>
        <w:rPr>
          <w:rFonts w:ascii="Times New Roman" w:hAnsi="Times New Roman"/>
          <w:szCs w:val="24"/>
        </w:rPr>
        <w:t>nciškaus Asyžiečio parapijai – 7</w:t>
      </w:r>
      <w:r w:rsidR="00D83399">
        <w:rPr>
          <w:rFonts w:ascii="Times New Roman" w:hAnsi="Times New Roman"/>
          <w:szCs w:val="24"/>
        </w:rPr>
        <w:t>0</w:t>
      </w:r>
      <w:r w:rsidR="0069044A">
        <w:rPr>
          <w:rFonts w:ascii="Times New Roman" w:hAnsi="Times New Roman"/>
          <w:szCs w:val="24"/>
        </w:rPr>
        <w:t xml:space="preserve">00 </w:t>
      </w:r>
      <w:proofErr w:type="spellStart"/>
      <w:r w:rsidR="0069044A">
        <w:rPr>
          <w:rFonts w:ascii="Times New Roman" w:hAnsi="Times New Roman"/>
          <w:szCs w:val="24"/>
        </w:rPr>
        <w:t>Eu</w:t>
      </w:r>
      <w:r>
        <w:rPr>
          <w:rFonts w:ascii="Times New Roman" w:hAnsi="Times New Roman"/>
          <w:szCs w:val="24"/>
        </w:rPr>
        <w:t>r</w:t>
      </w:r>
      <w:proofErr w:type="spellEnd"/>
      <w:r>
        <w:rPr>
          <w:rFonts w:ascii="Times New Roman" w:hAnsi="Times New Roman"/>
          <w:szCs w:val="24"/>
        </w:rPr>
        <w:t xml:space="preserve"> (septynis</w:t>
      </w:r>
      <w:r w:rsidR="00D83399">
        <w:rPr>
          <w:rFonts w:ascii="Times New Roman" w:hAnsi="Times New Roman"/>
          <w:szCs w:val="24"/>
        </w:rPr>
        <w:t xml:space="preserve"> tūkstančius</w:t>
      </w:r>
      <w:r w:rsidR="0069044A">
        <w:rPr>
          <w:rFonts w:ascii="Times New Roman" w:hAnsi="Times New Roman"/>
          <w:szCs w:val="24"/>
        </w:rPr>
        <w:t xml:space="preserve"> eurų), </w:t>
      </w:r>
      <w:r w:rsidR="00D83399">
        <w:rPr>
          <w:rFonts w:ascii="Times New Roman" w:hAnsi="Times New Roman"/>
          <w:szCs w:val="24"/>
        </w:rPr>
        <w:t>Šilalės Šv. Pranciškaus Asyžiečio bažnyčios</w:t>
      </w:r>
      <w:r>
        <w:rPr>
          <w:rFonts w:ascii="Times New Roman" w:hAnsi="Times New Roman"/>
          <w:szCs w:val="24"/>
        </w:rPr>
        <w:t xml:space="preserve"> lietaus nuotekų įrengimo darbų </w:t>
      </w:r>
      <w:r w:rsidR="0069044A">
        <w:rPr>
          <w:rFonts w:ascii="Times New Roman" w:hAnsi="Times New Roman"/>
          <w:szCs w:val="24"/>
        </w:rPr>
        <w:t xml:space="preserve">išlaidų daliai padengti; </w:t>
      </w:r>
    </w:p>
    <w:p w:rsidR="0069044A" w:rsidRPr="0069044A" w:rsidRDefault="002526E6" w:rsidP="00400451">
      <w:pPr>
        <w:rPr>
          <w:rFonts w:ascii="Times New Roman" w:hAnsi="Times New Roman"/>
          <w:szCs w:val="24"/>
        </w:rPr>
      </w:pPr>
      <w:r>
        <w:rPr>
          <w:rFonts w:ascii="Times New Roman" w:hAnsi="Times New Roman"/>
          <w:szCs w:val="24"/>
        </w:rPr>
        <w:t>1.3</w:t>
      </w:r>
      <w:r w:rsidR="00C623B6">
        <w:rPr>
          <w:rFonts w:ascii="Times New Roman" w:hAnsi="Times New Roman"/>
          <w:szCs w:val="24"/>
        </w:rPr>
        <w:t xml:space="preserve">. </w:t>
      </w:r>
      <w:r>
        <w:rPr>
          <w:rFonts w:ascii="Times New Roman" w:hAnsi="Times New Roman"/>
          <w:szCs w:val="24"/>
        </w:rPr>
        <w:t xml:space="preserve">Upynos seniūnijai – 2000 </w:t>
      </w:r>
      <w:proofErr w:type="spellStart"/>
      <w:r>
        <w:rPr>
          <w:rFonts w:ascii="Times New Roman" w:hAnsi="Times New Roman"/>
          <w:szCs w:val="24"/>
        </w:rPr>
        <w:t>Eur</w:t>
      </w:r>
      <w:proofErr w:type="spellEnd"/>
      <w:r>
        <w:rPr>
          <w:rFonts w:ascii="Times New Roman" w:hAnsi="Times New Roman"/>
          <w:szCs w:val="24"/>
        </w:rPr>
        <w:t xml:space="preserve"> (du tūkstančius</w:t>
      </w:r>
      <w:r w:rsidR="0069044A">
        <w:rPr>
          <w:rFonts w:ascii="Times New Roman" w:hAnsi="Times New Roman"/>
          <w:szCs w:val="24"/>
        </w:rPr>
        <w:t xml:space="preserve"> eurų), </w:t>
      </w:r>
      <w:r>
        <w:rPr>
          <w:rFonts w:ascii="Times New Roman" w:hAnsi="Times New Roman"/>
          <w:szCs w:val="24"/>
        </w:rPr>
        <w:t xml:space="preserve">laiptų į </w:t>
      </w:r>
      <w:proofErr w:type="spellStart"/>
      <w:r>
        <w:rPr>
          <w:rFonts w:ascii="Times New Roman" w:hAnsi="Times New Roman"/>
          <w:szCs w:val="24"/>
        </w:rPr>
        <w:t>Kalvalių</w:t>
      </w:r>
      <w:proofErr w:type="spellEnd"/>
      <w:r>
        <w:rPr>
          <w:rFonts w:ascii="Times New Roman" w:hAnsi="Times New Roman"/>
          <w:szCs w:val="24"/>
        </w:rPr>
        <w:t xml:space="preserve"> piliakalnį įrengimo</w:t>
      </w:r>
      <w:r w:rsidR="0069044A">
        <w:rPr>
          <w:rFonts w:ascii="Times New Roman" w:hAnsi="Times New Roman"/>
          <w:szCs w:val="24"/>
        </w:rPr>
        <w:t xml:space="preserve"> darbų išlaidų daliai padengti</w:t>
      </w:r>
      <w:r w:rsidR="0069044A" w:rsidRPr="0069044A">
        <w:rPr>
          <w:rFonts w:ascii="Times New Roman" w:hAnsi="Times New Roman"/>
          <w:szCs w:val="24"/>
        </w:rPr>
        <w:t>;</w:t>
      </w:r>
    </w:p>
    <w:p w:rsidR="0069044A" w:rsidRPr="0069044A" w:rsidRDefault="002526E6" w:rsidP="00400451">
      <w:pPr>
        <w:rPr>
          <w:rFonts w:ascii="Times New Roman" w:hAnsi="Times New Roman"/>
          <w:szCs w:val="24"/>
        </w:rPr>
      </w:pPr>
      <w:r>
        <w:rPr>
          <w:rFonts w:ascii="Times New Roman" w:hAnsi="Times New Roman"/>
          <w:szCs w:val="24"/>
        </w:rPr>
        <w:t>1.4</w:t>
      </w:r>
      <w:r w:rsidR="0069044A" w:rsidRPr="0069044A">
        <w:rPr>
          <w:rFonts w:ascii="Times New Roman" w:hAnsi="Times New Roman"/>
          <w:szCs w:val="24"/>
        </w:rPr>
        <w:t xml:space="preserve">. </w:t>
      </w:r>
      <w:proofErr w:type="spellStart"/>
      <w:r w:rsidR="0069044A" w:rsidRPr="0069044A">
        <w:rPr>
          <w:rFonts w:ascii="Times New Roman" w:hAnsi="Times New Roman"/>
          <w:szCs w:val="24"/>
        </w:rPr>
        <w:t>Didkiemio</w:t>
      </w:r>
      <w:proofErr w:type="spellEnd"/>
      <w:r w:rsidR="0069044A" w:rsidRPr="0069044A">
        <w:rPr>
          <w:rFonts w:ascii="Times New Roman" w:hAnsi="Times New Roman"/>
          <w:szCs w:val="24"/>
        </w:rPr>
        <w:t xml:space="preserve"> Šv. Angelų Sargų</w:t>
      </w:r>
      <w:r>
        <w:rPr>
          <w:rFonts w:ascii="Times New Roman" w:hAnsi="Times New Roman"/>
          <w:szCs w:val="24"/>
        </w:rPr>
        <w:t xml:space="preserve"> parapijai – 15</w:t>
      </w:r>
      <w:r w:rsidR="007662E7">
        <w:rPr>
          <w:rFonts w:ascii="Times New Roman" w:hAnsi="Times New Roman"/>
          <w:szCs w:val="24"/>
        </w:rPr>
        <w:t xml:space="preserve">00 </w:t>
      </w:r>
      <w:proofErr w:type="spellStart"/>
      <w:r w:rsidR="007662E7">
        <w:rPr>
          <w:rFonts w:ascii="Times New Roman" w:hAnsi="Times New Roman"/>
          <w:szCs w:val="24"/>
        </w:rPr>
        <w:t>Eur</w:t>
      </w:r>
      <w:proofErr w:type="spellEnd"/>
      <w:r w:rsidR="007662E7">
        <w:rPr>
          <w:rFonts w:ascii="Times New Roman" w:hAnsi="Times New Roman"/>
          <w:szCs w:val="24"/>
        </w:rPr>
        <w:t xml:space="preserve"> (vieną tūkstantį</w:t>
      </w:r>
      <w:r>
        <w:rPr>
          <w:rFonts w:ascii="Times New Roman" w:hAnsi="Times New Roman"/>
          <w:szCs w:val="24"/>
        </w:rPr>
        <w:t xml:space="preserve"> penkis šimtus</w:t>
      </w:r>
      <w:r w:rsidR="007662E7">
        <w:rPr>
          <w:rFonts w:ascii="Times New Roman" w:hAnsi="Times New Roman"/>
          <w:szCs w:val="24"/>
        </w:rPr>
        <w:t xml:space="preserve"> eurų),</w:t>
      </w:r>
      <w:r w:rsidR="00D83399">
        <w:rPr>
          <w:rFonts w:ascii="Times New Roman" w:hAnsi="Times New Roman"/>
          <w:szCs w:val="24"/>
        </w:rPr>
        <w:t xml:space="preserve"> </w:t>
      </w:r>
      <w:proofErr w:type="spellStart"/>
      <w:r w:rsidR="00D83399">
        <w:rPr>
          <w:rFonts w:ascii="Times New Roman" w:hAnsi="Times New Roman"/>
          <w:szCs w:val="24"/>
        </w:rPr>
        <w:t>Didkiemio</w:t>
      </w:r>
      <w:proofErr w:type="spellEnd"/>
      <w:r w:rsidR="00D83399">
        <w:rPr>
          <w:rFonts w:ascii="Times New Roman" w:hAnsi="Times New Roman"/>
          <w:szCs w:val="24"/>
        </w:rPr>
        <w:t xml:space="preserve"> Šv. Angelų Sargų parapijos</w:t>
      </w:r>
      <w:r w:rsidR="007662E7">
        <w:rPr>
          <w:rFonts w:ascii="Times New Roman" w:hAnsi="Times New Roman"/>
          <w:szCs w:val="24"/>
        </w:rPr>
        <w:t xml:space="preserve"> pastato remonto darbų išlaidų daliai padengti</w:t>
      </w:r>
      <w:r w:rsidR="0069044A" w:rsidRPr="0069044A">
        <w:rPr>
          <w:rFonts w:ascii="Times New Roman" w:hAnsi="Times New Roman"/>
          <w:szCs w:val="24"/>
        </w:rPr>
        <w:t>;</w:t>
      </w:r>
    </w:p>
    <w:p w:rsidR="00DF236C" w:rsidRDefault="0030206F" w:rsidP="008D2879">
      <w:pPr>
        <w:rPr>
          <w:rFonts w:ascii="Times New Roman" w:hAnsi="Times New Roman"/>
          <w:szCs w:val="24"/>
        </w:rPr>
      </w:pPr>
      <w:r>
        <w:rPr>
          <w:rFonts w:ascii="Times New Roman" w:hAnsi="Times New Roman"/>
          <w:szCs w:val="24"/>
        </w:rPr>
        <w:t xml:space="preserve">1.5. </w:t>
      </w:r>
      <w:proofErr w:type="spellStart"/>
      <w:r>
        <w:rPr>
          <w:rFonts w:ascii="Times New Roman" w:hAnsi="Times New Roman"/>
          <w:szCs w:val="24"/>
        </w:rPr>
        <w:t>Nevočių</w:t>
      </w:r>
      <w:proofErr w:type="spellEnd"/>
      <w:r>
        <w:rPr>
          <w:rFonts w:ascii="Times New Roman" w:hAnsi="Times New Roman"/>
          <w:szCs w:val="24"/>
        </w:rPr>
        <w:t xml:space="preserve"> kaimo bendruomenei</w:t>
      </w:r>
      <w:r w:rsidR="008D2879">
        <w:rPr>
          <w:rFonts w:ascii="Times New Roman" w:hAnsi="Times New Roman"/>
          <w:szCs w:val="24"/>
        </w:rPr>
        <w:t xml:space="preserve"> – 1000 </w:t>
      </w:r>
      <w:proofErr w:type="spellStart"/>
      <w:r w:rsidR="008D2879">
        <w:rPr>
          <w:rFonts w:ascii="Times New Roman" w:hAnsi="Times New Roman"/>
          <w:szCs w:val="24"/>
        </w:rPr>
        <w:t>Eur</w:t>
      </w:r>
      <w:proofErr w:type="spellEnd"/>
      <w:r w:rsidR="008D2879">
        <w:rPr>
          <w:rFonts w:ascii="Times New Roman" w:hAnsi="Times New Roman"/>
          <w:szCs w:val="24"/>
        </w:rPr>
        <w:t xml:space="preserve"> (vieną tūkstantį</w:t>
      </w:r>
      <w:r w:rsidR="00DF236C">
        <w:rPr>
          <w:rFonts w:ascii="Times New Roman" w:hAnsi="Times New Roman"/>
          <w:szCs w:val="24"/>
        </w:rPr>
        <w:t xml:space="preserve"> eurų), </w:t>
      </w:r>
      <w:proofErr w:type="spellStart"/>
      <w:r w:rsidR="008D2879">
        <w:rPr>
          <w:rFonts w:ascii="Times New Roman" w:hAnsi="Times New Roman"/>
          <w:szCs w:val="24"/>
        </w:rPr>
        <w:t>Nevočių</w:t>
      </w:r>
      <w:proofErr w:type="spellEnd"/>
      <w:r w:rsidR="00A33F43">
        <w:rPr>
          <w:rFonts w:ascii="Times New Roman" w:hAnsi="Times New Roman"/>
          <w:szCs w:val="24"/>
        </w:rPr>
        <w:t xml:space="preserve"> </w:t>
      </w:r>
      <w:r w:rsidR="008D2879">
        <w:rPr>
          <w:rFonts w:ascii="Times New Roman" w:hAnsi="Times New Roman"/>
          <w:szCs w:val="24"/>
        </w:rPr>
        <w:t xml:space="preserve">neveikiančių kapinių aptvėrimo darbų išlaidų daliai </w:t>
      </w:r>
      <w:r w:rsidR="00A33F43">
        <w:rPr>
          <w:rFonts w:ascii="Times New Roman" w:hAnsi="Times New Roman"/>
          <w:szCs w:val="24"/>
        </w:rPr>
        <w:t>padengti</w:t>
      </w:r>
      <w:r w:rsidR="00DF236C">
        <w:rPr>
          <w:rFonts w:ascii="Times New Roman" w:hAnsi="Times New Roman"/>
          <w:szCs w:val="24"/>
        </w:rPr>
        <w:t>;</w:t>
      </w:r>
    </w:p>
    <w:p w:rsidR="00DF236C" w:rsidRDefault="00DF236C" w:rsidP="00400451">
      <w:pPr>
        <w:rPr>
          <w:rFonts w:ascii="Times New Roman" w:hAnsi="Times New Roman"/>
          <w:szCs w:val="24"/>
        </w:rPr>
      </w:pPr>
      <w:r>
        <w:rPr>
          <w:rFonts w:ascii="Times New Roman" w:hAnsi="Times New Roman"/>
          <w:szCs w:val="24"/>
        </w:rPr>
        <w:t>1.7</w:t>
      </w:r>
      <w:r w:rsidRPr="0069044A">
        <w:rPr>
          <w:rFonts w:ascii="Times New Roman" w:hAnsi="Times New Roman"/>
          <w:szCs w:val="24"/>
        </w:rPr>
        <w:t>. Šilalės evangelikų liuteronų parapijai</w:t>
      </w:r>
      <w:r w:rsidR="008D2879">
        <w:rPr>
          <w:rFonts w:ascii="Times New Roman" w:hAnsi="Times New Roman"/>
          <w:szCs w:val="24"/>
        </w:rPr>
        <w:t xml:space="preserve"> – 700 </w:t>
      </w:r>
      <w:proofErr w:type="spellStart"/>
      <w:r w:rsidR="008D2879">
        <w:rPr>
          <w:rFonts w:ascii="Times New Roman" w:hAnsi="Times New Roman"/>
          <w:szCs w:val="24"/>
        </w:rPr>
        <w:t>Eur</w:t>
      </w:r>
      <w:proofErr w:type="spellEnd"/>
      <w:r w:rsidR="008D2879">
        <w:rPr>
          <w:rFonts w:ascii="Times New Roman" w:hAnsi="Times New Roman"/>
          <w:szCs w:val="24"/>
        </w:rPr>
        <w:t xml:space="preserve"> (septynis šimtus</w:t>
      </w:r>
      <w:r>
        <w:rPr>
          <w:rFonts w:ascii="Times New Roman" w:hAnsi="Times New Roman"/>
          <w:szCs w:val="24"/>
        </w:rPr>
        <w:t xml:space="preserve"> eurų), langų pakeitimo darbų išlaidų daliai padengti</w:t>
      </w:r>
      <w:r w:rsidRPr="0069044A">
        <w:rPr>
          <w:rFonts w:ascii="Times New Roman" w:hAnsi="Times New Roman"/>
          <w:szCs w:val="24"/>
        </w:rPr>
        <w:t>;</w:t>
      </w:r>
    </w:p>
    <w:p w:rsidR="00DF236C" w:rsidRPr="0069044A" w:rsidRDefault="00DF236C" w:rsidP="00400451">
      <w:pPr>
        <w:rPr>
          <w:rFonts w:ascii="Times New Roman" w:hAnsi="Times New Roman"/>
          <w:szCs w:val="24"/>
        </w:rPr>
      </w:pPr>
      <w:r>
        <w:rPr>
          <w:rFonts w:ascii="Times New Roman" w:hAnsi="Times New Roman"/>
          <w:szCs w:val="24"/>
        </w:rPr>
        <w:t>1.8. Upynos Švč. Mergelės</w:t>
      </w:r>
      <w:r w:rsidRPr="0069044A">
        <w:rPr>
          <w:rFonts w:ascii="Times New Roman" w:hAnsi="Times New Roman"/>
          <w:szCs w:val="24"/>
        </w:rPr>
        <w:t xml:space="preserve"> Marijos Vardo </w:t>
      </w:r>
      <w:r w:rsidR="002526E6">
        <w:rPr>
          <w:rFonts w:ascii="Times New Roman" w:hAnsi="Times New Roman"/>
          <w:szCs w:val="24"/>
        </w:rPr>
        <w:t xml:space="preserve">parapijai – 1800 </w:t>
      </w:r>
      <w:proofErr w:type="spellStart"/>
      <w:r w:rsidR="002526E6">
        <w:rPr>
          <w:rFonts w:ascii="Times New Roman" w:hAnsi="Times New Roman"/>
          <w:szCs w:val="24"/>
        </w:rPr>
        <w:t>Eur</w:t>
      </w:r>
      <w:proofErr w:type="spellEnd"/>
      <w:r w:rsidR="002526E6">
        <w:rPr>
          <w:rFonts w:ascii="Times New Roman" w:hAnsi="Times New Roman"/>
          <w:szCs w:val="24"/>
        </w:rPr>
        <w:t xml:space="preserve"> (vieną tūkstantį aštuonis šimtus eurų</w:t>
      </w:r>
      <w:r>
        <w:rPr>
          <w:rFonts w:ascii="Times New Roman" w:hAnsi="Times New Roman"/>
          <w:szCs w:val="24"/>
        </w:rPr>
        <w:t>), Upynos bažnyčios fasado dažymo darbų išlaidų daliai padengti;</w:t>
      </w:r>
    </w:p>
    <w:p w:rsidR="0069044A" w:rsidRPr="0069044A" w:rsidRDefault="00DF236C" w:rsidP="00400451">
      <w:pPr>
        <w:rPr>
          <w:rFonts w:ascii="Times New Roman" w:hAnsi="Times New Roman"/>
          <w:szCs w:val="24"/>
        </w:rPr>
      </w:pPr>
      <w:r>
        <w:rPr>
          <w:rFonts w:ascii="Times New Roman" w:hAnsi="Times New Roman"/>
          <w:szCs w:val="24"/>
        </w:rPr>
        <w:t>1.9</w:t>
      </w:r>
      <w:r w:rsidR="0069044A" w:rsidRPr="0069044A">
        <w:rPr>
          <w:rFonts w:ascii="Times New Roman" w:hAnsi="Times New Roman"/>
          <w:szCs w:val="24"/>
        </w:rPr>
        <w:t>.</w:t>
      </w:r>
      <w:r w:rsidR="008D2879">
        <w:rPr>
          <w:rFonts w:ascii="Times New Roman" w:hAnsi="Times New Roman"/>
          <w:szCs w:val="24"/>
        </w:rPr>
        <w:t xml:space="preserve"> Laukuvos seniūnijai – 5</w:t>
      </w:r>
      <w:r w:rsidR="006E75BB">
        <w:rPr>
          <w:rFonts w:ascii="Times New Roman" w:hAnsi="Times New Roman"/>
          <w:szCs w:val="24"/>
        </w:rPr>
        <w:t xml:space="preserve">00 </w:t>
      </w:r>
      <w:proofErr w:type="spellStart"/>
      <w:r w:rsidR="006E75BB">
        <w:rPr>
          <w:rFonts w:ascii="Times New Roman" w:hAnsi="Times New Roman"/>
          <w:szCs w:val="24"/>
        </w:rPr>
        <w:t>Eur</w:t>
      </w:r>
      <w:proofErr w:type="spellEnd"/>
      <w:r w:rsidR="006E75BB">
        <w:rPr>
          <w:rFonts w:ascii="Times New Roman" w:hAnsi="Times New Roman"/>
          <w:szCs w:val="24"/>
        </w:rPr>
        <w:t xml:space="preserve"> (penkis</w:t>
      </w:r>
      <w:r>
        <w:rPr>
          <w:rFonts w:ascii="Times New Roman" w:hAnsi="Times New Roman"/>
          <w:szCs w:val="24"/>
        </w:rPr>
        <w:t xml:space="preserve"> </w:t>
      </w:r>
      <w:r w:rsidR="00EB332D">
        <w:rPr>
          <w:rFonts w:ascii="Times New Roman" w:hAnsi="Times New Roman"/>
          <w:szCs w:val="24"/>
        </w:rPr>
        <w:t>šimtus eurų),</w:t>
      </w:r>
      <w:r>
        <w:rPr>
          <w:rFonts w:ascii="Times New Roman" w:hAnsi="Times New Roman"/>
          <w:szCs w:val="24"/>
        </w:rPr>
        <w:t xml:space="preserve"> </w:t>
      </w:r>
      <w:r w:rsidR="006E75BB">
        <w:rPr>
          <w:rFonts w:ascii="Times New Roman" w:hAnsi="Times New Roman"/>
          <w:szCs w:val="24"/>
        </w:rPr>
        <w:t>Leono Joniko paminklo ir aplinkos sutvarkymo darbų išlaidų</w:t>
      </w:r>
      <w:r w:rsidR="00EB332D">
        <w:rPr>
          <w:rFonts w:ascii="Times New Roman" w:hAnsi="Times New Roman"/>
          <w:szCs w:val="24"/>
        </w:rPr>
        <w:t xml:space="preserve"> daliai padengti</w:t>
      </w:r>
      <w:r>
        <w:rPr>
          <w:rFonts w:ascii="Times New Roman" w:hAnsi="Times New Roman"/>
          <w:szCs w:val="24"/>
        </w:rPr>
        <w:t>.</w:t>
      </w:r>
    </w:p>
    <w:p w:rsidR="00B609FA" w:rsidRPr="009D2675" w:rsidRDefault="00B609FA" w:rsidP="00400451">
      <w:r>
        <w:t xml:space="preserve">2. </w:t>
      </w:r>
      <w:r w:rsidR="00CE1AA7">
        <w:t>Į</w:t>
      </w:r>
      <w:r w:rsidR="00985319">
        <w:t xml:space="preserve"> </w:t>
      </w:r>
      <w:r w:rsidR="00CE1AA7">
        <w:t>p</w:t>
      </w:r>
      <w:r w:rsidR="00985319">
        <w:t xml:space="preserve"> </w:t>
      </w:r>
      <w:r w:rsidR="00CE1AA7">
        <w:t>a</w:t>
      </w:r>
      <w:r w:rsidR="007546E1">
        <w:t xml:space="preserve"> </w:t>
      </w:r>
      <w:r w:rsidR="00CE1AA7">
        <w:t>r</w:t>
      </w:r>
      <w:r w:rsidR="00985319">
        <w:t xml:space="preserve"> </w:t>
      </w:r>
      <w:r w:rsidR="00CE1AA7">
        <w:t>e</w:t>
      </w:r>
      <w:r w:rsidR="00985319">
        <w:t xml:space="preserve"> </w:t>
      </w:r>
      <w:r w:rsidR="00CE1AA7">
        <w:t>i</w:t>
      </w:r>
      <w:r w:rsidR="00985319">
        <w:t xml:space="preserve"> </w:t>
      </w:r>
      <w:r w:rsidR="00CE1AA7">
        <w:t>g</w:t>
      </w:r>
      <w:r w:rsidR="00985319">
        <w:t xml:space="preserve"> </w:t>
      </w:r>
      <w:r w:rsidR="00CE1AA7">
        <w:t>o</w:t>
      </w:r>
      <w:r w:rsidR="00985319">
        <w:t xml:space="preserve"> </w:t>
      </w:r>
      <w:r w:rsidR="00CE1AA7">
        <w:t>j</w:t>
      </w:r>
      <w:r w:rsidR="00985319">
        <w:t xml:space="preserve"> </w:t>
      </w:r>
      <w:r w:rsidR="00CE1AA7">
        <w:t>u pareiškėjus</w:t>
      </w:r>
      <w:r>
        <w:t xml:space="preserve"> per 15 darbo dienų nuo informacijos ap</w:t>
      </w:r>
      <w:r w:rsidR="00CE1AA7">
        <w:t>ie skirtas lėšas gavimo pateikti</w:t>
      </w:r>
      <w:r>
        <w:t xml:space="preserve"> </w:t>
      </w:r>
      <w:r w:rsidR="00400451">
        <w:t>Šilalės rajono savivaldybės a</w:t>
      </w:r>
      <w:r>
        <w:t>dministracijos direktoriui tvirtinti Programos sąmat</w:t>
      </w:r>
      <w:r w:rsidR="00F4468E">
        <w:t>os 2 egzempliorius ir paruoštą paramos teikimo</w:t>
      </w:r>
      <w:r>
        <w:t xml:space="preserve"> sutartį (2 egz.).</w:t>
      </w:r>
    </w:p>
    <w:p w:rsidR="007546E1" w:rsidRDefault="00B609FA" w:rsidP="00400451">
      <w:pPr>
        <w:rPr>
          <w:rFonts w:ascii="Times New Roman" w:hAnsi="Times New Roman"/>
          <w:szCs w:val="24"/>
        </w:rPr>
      </w:pPr>
      <w:r>
        <w:rPr>
          <w:rFonts w:ascii="Times New Roman" w:hAnsi="Times New Roman"/>
          <w:szCs w:val="24"/>
        </w:rPr>
        <w:t>3</w:t>
      </w:r>
      <w:r w:rsidR="00533D79">
        <w:rPr>
          <w:rFonts w:ascii="Times New Roman" w:hAnsi="Times New Roman"/>
          <w:szCs w:val="24"/>
        </w:rPr>
        <w:t>. P a v e d u</w:t>
      </w:r>
      <w:r w:rsidR="007546E1">
        <w:rPr>
          <w:rFonts w:ascii="Times New Roman" w:hAnsi="Times New Roman"/>
          <w:szCs w:val="24"/>
        </w:rPr>
        <w:t>:</w:t>
      </w:r>
    </w:p>
    <w:p w:rsidR="00BF07AB" w:rsidRDefault="007546E1" w:rsidP="00400451">
      <w:pPr>
        <w:rPr>
          <w:rFonts w:ascii="Times New Roman" w:hAnsi="Times New Roman"/>
          <w:szCs w:val="24"/>
        </w:rPr>
      </w:pPr>
      <w:r>
        <w:rPr>
          <w:rFonts w:ascii="Times New Roman" w:hAnsi="Times New Roman"/>
          <w:szCs w:val="24"/>
        </w:rPr>
        <w:t>3.1.</w:t>
      </w:r>
      <w:r w:rsidR="00533D79">
        <w:rPr>
          <w:rFonts w:ascii="Times New Roman" w:hAnsi="Times New Roman"/>
          <w:szCs w:val="24"/>
        </w:rPr>
        <w:t xml:space="preserve"> Savivaldybės administracijos B</w:t>
      </w:r>
      <w:r w:rsidR="003411D3">
        <w:rPr>
          <w:rFonts w:ascii="Times New Roman" w:hAnsi="Times New Roman"/>
          <w:szCs w:val="24"/>
        </w:rPr>
        <w:t>uhalterinės apskaitos skyriui perv</w:t>
      </w:r>
      <w:r w:rsidR="00985319">
        <w:rPr>
          <w:rFonts w:ascii="Times New Roman" w:hAnsi="Times New Roman"/>
          <w:szCs w:val="24"/>
        </w:rPr>
        <w:t>esti lėšas 1 punkte nurodytiems programos lėšų gavėjams</w:t>
      </w:r>
      <w:r w:rsidR="003411D3">
        <w:rPr>
          <w:rFonts w:ascii="Times New Roman" w:hAnsi="Times New Roman"/>
          <w:szCs w:val="24"/>
        </w:rPr>
        <w:t xml:space="preserve"> pagal sudarytas </w:t>
      </w:r>
      <w:r w:rsidR="00F4468E">
        <w:rPr>
          <w:rFonts w:ascii="Times New Roman" w:hAnsi="Times New Roman"/>
          <w:szCs w:val="24"/>
        </w:rPr>
        <w:t>paramos teikimo</w:t>
      </w:r>
      <w:r>
        <w:rPr>
          <w:rFonts w:ascii="Times New Roman" w:hAnsi="Times New Roman"/>
          <w:szCs w:val="24"/>
        </w:rPr>
        <w:t xml:space="preserve"> sutartis;</w:t>
      </w:r>
    </w:p>
    <w:p w:rsidR="00400451" w:rsidRDefault="00C623B6" w:rsidP="00400451">
      <w:pPr>
        <w:rPr>
          <w:rFonts w:ascii="Times New Roman" w:hAnsi="Times New Roman"/>
          <w:szCs w:val="24"/>
        </w:rPr>
      </w:pPr>
      <w:r>
        <w:rPr>
          <w:rFonts w:ascii="Times New Roman" w:hAnsi="Times New Roman"/>
          <w:szCs w:val="24"/>
        </w:rPr>
        <w:t>3.2. p</w:t>
      </w:r>
      <w:r w:rsidR="003411D3">
        <w:rPr>
          <w:rFonts w:ascii="Times New Roman" w:hAnsi="Times New Roman"/>
          <w:szCs w:val="24"/>
        </w:rPr>
        <w:t>askelbti šį įsakymą s</w:t>
      </w:r>
      <w:r w:rsidR="00C21F9A">
        <w:rPr>
          <w:rFonts w:ascii="Times New Roman" w:hAnsi="Times New Roman"/>
          <w:szCs w:val="24"/>
        </w:rPr>
        <w:t>avivaldybės interneto svetainėje</w:t>
      </w:r>
      <w:r w:rsidR="003411D3">
        <w:rPr>
          <w:rFonts w:ascii="Times New Roman" w:hAnsi="Times New Roman"/>
          <w:szCs w:val="24"/>
        </w:rPr>
        <w:t xml:space="preserve"> </w:t>
      </w:r>
      <w:hyperlink r:id="rId7" w:history="1">
        <w:r w:rsidR="003411D3" w:rsidRPr="00C623B6">
          <w:rPr>
            <w:rStyle w:val="Hipersaitas"/>
            <w:rFonts w:ascii="Times New Roman" w:hAnsi="Times New Roman"/>
            <w:color w:val="auto"/>
            <w:szCs w:val="24"/>
            <w:u w:val="none"/>
          </w:rPr>
          <w:t>www.silale.lt</w:t>
        </w:r>
      </w:hyperlink>
      <w:r w:rsidR="003411D3" w:rsidRPr="00C623B6">
        <w:rPr>
          <w:rFonts w:ascii="Times New Roman" w:hAnsi="Times New Roman"/>
          <w:szCs w:val="24"/>
        </w:rPr>
        <w:t>.</w:t>
      </w:r>
    </w:p>
    <w:p w:rsidR="00400451" w:rsidRPr="00400451" w:rsidRDefault="00400451" w:rsidP="00400451">
      <w:pPr>
        <w:rPr>
          <w:rFonts w:ascii="Times New Roman" w:hAnsi="Times New Roman"/>
          <w:szCs w:val="24"/>
        </w:rPr>
      </w:pPr>
      <w:r>
        <w:lastRenderedPageBreak/>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įteikimo suinteresuotam asmeniui dienos.</w:t>
      </w:r>
    </w:p>
    <w:p w:rsidR="005B5200" w:rsidRDefault="005B5200" w:rsidP="00BA367D">
      <w:pPr>
        <w:rPr>
          <w:rFonts w:ascii="Times New Roman" w:hAnsi="Times New Roman"/>
        </w:rPr>
      </w:pPr>
    </w:p>
    <w:p w:rsidR="00400451" w:rsidRPr="00F30810" w:rsidRDefault="00400451" w:rsidP="00BA367D">
      <w:pPr>
        <w:rPr>
          <w:rFonts w:ascii="Times New Roman" w:hAnsi="Times New Roman"/>
        </w:rPr>
      </w:pPr>
    </w:p>
    <w:p w:rsidR="00623648" w:rsidRDefault="00623648">
      <w:pPr>
        <w:pStyle w:val="Antrat1"/>
        <w:rPr>
          <w:rFonts w:ascii="Times New Roman" w:hAnsi="Times New Roman"/>
          <w:b w:val="0"/>
          <w:bCs w:val="0"/>
          <w:szCs w:val="24"/>
        </w:rPr>
      </w:pPr>
    </w:p>
    <w:p w:rsidR="006A55E8" w:rsidRPr="00F30810" w:rsidRDefault="00EB332D">
      <w:pPr>
        <w:pStyle w:val="Antrat1"/>
        <w:rPr>
          <w:rFonts w:ascii="Times New Roman" w:hAnsi="Times New Roman"/>
          <w:b w:val="0"/>
          <w:bCs w:val="0"/>
          <w:szCs w:val="24"/>
        </w:rPr>
      </w:pPr>
      <w:r>
        <w:rPr>
          <w:rFonts w:ascii="Times New Roman" w:hAnsi="Times New Roman"/>
          <w:b w:val="0"/>
          <w:bCs w:val="0"/>
          <w:szCs w:val="24"/>
        </w:rPr>
        <w:t>Administracijos d</w:t>
      </w:r>
      <w:r w:rsidR="00972B35" w:rsidRPr="00F30810">
        <w:rPr>
          <w:rFonts w:ascii="Times New Roman" w:hAnsi="Times New Roman"/>
          <w:b w:val="0"/>
          <w:bCs w:val="0"/>
          <w:szCs w:val="24"/>
        </w:rPr>
        <w:t>irekt</w:t>
      </w:r>
      <w:r w:rsidR="00C0662E">
        <w:rPr>
          <w:rFonts w:ascii="Times New Roman" w:hAnsi="Times New Roman"/>
          <w:b w:val="0"/>
          <w:bCs w:val="0"/>
          <w:szCs w:val="24"/>
        </w:rPr>
        <w:t>or</w:t>
      </w:r>
      <w:r w:rsidR="00A7144D">
        <w:rPr>
          <w:rFonts w:ascii="Times New Roman" w:hAnsi="Times New Roman"/>
          <w:b w:val="0"/>
          <w:bCs w:val="0"/>
          <w:szCs w:val="24"/>
        </w:rPr>
        <w:t xml:space="preserve">ius                                                            </w:t>
      </w:r>
      <w:r w:rsidR="00DF236C">
        <w:rPr>
          <w:rFonts w:ascii="Times New Roman" w:hAnsi="Times New Roman"/>
          <w:b w:val="0"/>
          <w:bCs w:val="0"/>
          <w:szCs w:val="24"/>
        </w:rPr>
        <w:t xml:space="preserve">    Valdemaras Jasevičius</w:t>
      </w:r>
      <w:r w:rsidR="0063372E" w:rsidRPr="00F30810">
        <w:rPr>
          <w:rFonts w:ascii="Times New Roman" w:hAnsi="Times New Roman"/>
          <w:b w:val="0"/>
          <w:bCs w:val="0"/>
          <w:szCs w:val="24"/>
        </w:rPr>
        <w:t xml:space="preserve">              </w:t>
      </w:r>
      <w:r w:rsidR="00B8535E" w:rsidRPr="00F30810">
        <w:rPr>
          <w:rFonts w:ascii="Times New Roman" w:hAnsi="Times New Roman"/>
          <w:b w:val="0"/>
          <w:bCs w:val="0"/>
          <w:szCs w:val="24"/>
        </w:rPr>
        <w:t xml:space="preserve">                         </w:t>
      </w:r>
      <w:r w:rsidR="00DD0E47" w:rsidRPr="00F30810">
        <w:rPr>
          <w:rFonts w:ascii="Times New Roman" w:hAnsi="Times New Roman"/>
          <w:b w:val="0"/>
          <w:bCs w:val="0"/>
          <w:szCs w:val="24"/>
        </w:rPr>
        <w:t xml:space="preserve">         </w:t>
      </w:r>
      <w:r w:rsidR="00B8535E" w:rsidRPr="00F30810">
        <w:rPr>
          <w:rFonts w:ascii="Times New Roman" w:hAnsi="Times New Roman"/>
          <w:b w:val="0"/>
          <w:bCs w:val="0"/>
          <w:szCs w:val="24"/>
        </w:rPr>
        <w:t xml:space="preserve">       </w:t>
      </w:r>
      <w:r w:rsidR="00E625A2" w:rsidRPr="00F30810">
        <w:rPr>
          <w:rFonts w:ascii="Times New Roman" w:hAnsi="Times New Roman"/>
          <w:b w:val="0"/>
          <w:bCs w:val="0"/>
          <w:szCs w:val="24"/>
        </w:rPr>
        <w:t xml:space="preserve">                                   </w:t>
      </w:r>
    </w:p>
    <w:p w:rsidR="003472C5" w:rsidRPr="00F30810" w:rsidRDefault="003472C5" w:rsidP="005A2253">
      <w:pPr>
        <w:ind w:firstLine="0"/>
        <w:rPr>
          <w:rFonts w:ascii="Times New Roman" w:hAnsi="Times New Roman"/>
        </w:rPr>
      </w:pPr>
    </w:p>
    <w:sectPr w:rsidR="003472C5" w:rsidRPr="00F30810" w:rsidSect="008E605D">
      <w:headerReference w:type="even" r:id="rId8"/>
      <w:headerReference w:type="default" r:id="rId9"/>
      <w:type w:val="continuous"/>
      <w:pgSz w:w="11906" w:h="16838"/>
      <w:pgMar w:top="1134" w:right="567" w:bottom="1134" w:left="1701" w:header="720" w:footer="440" w:gutter="0"/>
      <w:cols w:space="720"/>
      <w:docGrid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71B" w:rsidRDefault="00D5371B">
      <w:r>
        <w:separator/>
      </w:r>
    </w:p>
  </w:endnote>
  <w:endnote w:type="continuationSeparator" w:id="0">
    <w:p w:rsidR="00D5371B" w:rsidRDefault="00D5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71B" w:rsidRDefault="00D5371B">
      <w:r>
        <w:separator/>
      </w:r>
    </w:p>
  </w:footnote>
  <w:footnote w:type="continuationSeparator" w:id="0">
    <w:p w:rsidR="00D5371B" w:rsidRDefault="00D53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058" w:rsidRDefault="008E605D">
    <w:pPr>
      <w:pStyle w:val="Antrats"/>
      <w:ind w:firstLine="0"/>
      <w:jc w:val="center"/>
      <w:rPr>
        <w:sz w:val="20"/>
      </w:rPr>
    </w:pPr>
    <w:r>
      <w:rPr>
        <w:rStyle w:val="Puslapionumeris"/>
        <w:sz w:val="20"/>
      </w:rPr>
      <w:fldChar w:fldCharType="begin"/>
    </w:r>
    <w:r w:rsidR="00936058">
      <w:rPr>
        <w:rStyle w:val="Puslapionumeris"/>
        <w:sz w:val="20"/>
      </w:rPr>
      <w:instrText xml:space="preserve"> PAGE </w:instrText>
    </w:r>
    <w:r>
      <w:rPr>
        <w:rStyle w:val="Puslapionumeris"/>
        <w:sz w:val="20"/>
      </w:rPr>
      <w:fldChar w:fldCharType="separate"/>
    </w:r>
    <w:r w:rsidR="004D0E75">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058" w:rsidRDefault="00936058" w:rsidP="004F68C0">
    <w:pPr>
      <w:pStyle w:val="Antrats"/>
      <w:tabs>
        <w:tab w:val="clear" w:pos="8306"/>
        <w:tab w:val="left" w:pos="6480"/>
        <w:tab w:val="right" w:pos="7110"/>
      </w:tabs>
    </w:pPr>
    <w:r>
      <w:tab/>
    </w:r>
    <w:r>
      <w:tab/>
    </w:r>
  </w:p>
  <w:p w:rsidR="00936058" w:rsidRDefault="00936058">
    <w:pPr>
      <w:pStyle w:val="Antrats"/>
      <w:rPr>
        <w:sz w:val="16"/>
      </w:rPr>
    </w:pPr>
  </w:p>
  <w:p w:rsidR="00936058" w:rsidRDefault="00CF714A">
    <w:pPr>
      <w:pStyle w:val="Antrats"/>
      <w:ind w:firstLine="0"/>
      <w:jc w:val="center"/>
    </w:pPr>
    <w:r>
      <w:rPr>
        <w:noProof/>
        <w:lang w:eastAsia="lt-LT"/>
      </w:rPr>
      <w:drawing>
        <wp:inline distT="0" distB="0" distL="0" distR="0">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936058" w:rsidRDefault="00936058">
    <w:pPr>
      <w:pStyle w:val="Antrats"/>
      <w:ind w:firstLine="0"/>
      <w:jc w:val="center"/>
      <w:rPr>
        <w:sz w:val="12"/>
      </w:rPr>
    </w:pPr>
  </w:p>
  <w:p w:rsidR="00936058" w:rsidRPr="00F30810" w:rsidRDefault="00936058">
    <w:pPr>
      <w:pStyle w:val="Antrats"/>
      <w:ind w:firstLine="0"/>
      <w:jc w:val="center"/>
      <w:rPr>
        <w:rFonts w:ascii="Times New Roman" w:hAnsi="Times New Roman"/>
        <w:b/>
        <w:bCs/>
        <w:sz w:val="22"/>
      </w:rPr>
    </w:pPr>
    <w:r w:rsidRPr="00F30810">
      <w:rPr>
        <w:rFonts w:ascii="Times New Roman" w:hAnsi="Times New Roman"/>
        <w:b/>
        <w:bCs/>
        <w:sz w:val="22"/>
      </w:rPr>
      <w:t>ŠILALĖS RAJONO SAVIVALDYBĖS ADMINISTRACIJOS</w:t>
    </w:r>
  </w:p>
  <w:p w:rsidR="00936058" w:rsidRPr="00F30810" w:rsidRDefault="00936058">
    <w:pPr>
      <w:pStyle w:val="Antrats"/>
      <w:ind w:firstLine="0"/>
      <w:jc w:val="center"/>
      <w:rPr>
        <w:rFonts w:ascii="Times New Roman" w:hAnsi="Times New Roman"/>
      </w:rPr>
    </w:pPr>
    <w:r w:rsidRPr="00F30810">
      <w:rPr>
        <w:rFonts w:ascii="Times New Roman" w:hAnsi="Times New Roman"/>
        <w:b/>
        <w:bCs/>
        <w:sz w:val="22"/>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00FDE"/>
    <w:multiLevelType w:val="hybridMultilevel"/>
    <w:tmpl w:val="0694B470"/>
    <w:lvl w:ilvl="0" w:tplc="2784511C">
      <w:start w:val="1"/>
      <w:numFmt w:val="decimal"/>
      <w:lvlText w:val="%1."/>
      <w:lvlJc w:val="left"/>
      <w:pPr>
        <w:tabs>
          <w:tab w:val="num" w:pos="2514"/>
        </w:tabs>
        <w:ind w:left="2514" w:hanging="1380"/>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1" w15:restartNumberingAfterBreak="0">
    <w:nsid w:val="1D341D8C"/>
    <w:multiLevelType w:val="hybridMultilevel"/>
    <w:tmpl w:val="EB444C66"/>
    <w:lvl w:ilvl="0" w:tplc="E2B0102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3CA72449"/>
    <w:multiLevelType w:val="hybridMultilevel"/>
    <w:tmpl w:val="6CC8C338"/>
    <w:lvl w:ilvl="0" w:tplc="E08E28B8">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3" w15:restartNumberingAfterBreak="0">
    <w:nsid w:val="4185466D"/>
    <w:multiLevelType w:val="hybridMultilevel"/>
    <w:tmpl w:val="6EECEBF8"/>
    <w:lvl w:ilvl="0" w:tplc="519AE1D0">
      <w:start w:val="1"/>
      <w:numFmt w:val="bullet"/>
      <w:lvlText w:val="–"/>
      <w:lvlJc w:val="left"/>
      <w:pPr>
        <w:ind w:left="3003" w:hanging="360"/>
      </w:pPr>
      <w:rPr>
        <w:rFonts w:ascii="TimesLT" w:eastAsia="Times New Roman" w:hAnsi="TimesLT" w:cs="Times New Roman" w:hint="default"/>
      </w:rPr>
    </w:lvl>
    <w:lvl w:ilvl="1" w:tplc="04270003" w:tentative="1">
      <w:start w:val="1"/>
      <w:numFmt w:val="bullet"/>
      <w:lvlText w:val="o"/>
      <w:lvlJc w:val="left"/>
      <w:pPr>
        <w:ind w:left="3723" w:hanging="360"/>
      </w:pPr>
      <w:rPr>
        <w:rFonts w:ascii="Courier New" w:hAnsi="Courier New" w:cs="Courier New" w:hint="default"/>
      </w:rPr>
    </w:lvl>
    <w:lvl w:ilvl="2" w:tplc="04270005" w:tentative="1">
      <w:start w:val="1"/>
      <w:numFmt w:val="bullet"/>
      <w:lvlText w:val=""/>
      <w:lvlJc w:val="left"/>
      <w:pPr>
        <w:ind w:left="4443" w:hanging="360"/>
      </w:pPr>
      <w:rPr>
        <w:rFonts w:ascii="Wingdings" w:hAnsi="Wingdings" w:hint="default"/>
      </w:rPr>
    </w:lvl>
    <w:lvl w:ilvl="3" w:tplc="04270001" w:tentative="1">
      <w:start w:val="1"/>
      <w:numFmt w:val="bullet"/>
      <w:lvlText w:val=""/>
      <w:lvlJc w:val="left"/>
      <w:pPr>
        <w:ind w:left="5163" w:hanging="360"/>
      </w:pPr>
      <w:rPr>
        <w:rFonts w:ascii="Symbol" w:hAnsi="Symbol" w:hint="default"/>
      </w:rPr>
    </w:lvl>
    <w:lvl w:ilvl="4" w:tplc="04270003" w:tentative="1">
      <w:start w:val="1"/>
      <w:numFmt w:val="bullet"/>
      <w:lvlText w:val="o"/>
      <w:lvlJc w:val="left"/>
      <w:pPr>
        <w:ind w:left="5883" w:hanging="360"/>
      </w:pPr>
      <w:rPr>
        <w:rFonts w:ascii="Courier New" w:hAnsi="Courier New" w:cs="Courier New" w:hint="default"/>
      </w:rPr>
    </w:lvl>
    <w:lvl w:ilvl="5" w:tplc="04270005" w:tentative="1">
      <w:start w:val="1"/>
      <w:numFmt w:val="bullet"/>
      <w:lvlText w:val=""/>
      <w:lvlJc w:val="left"/>
      <w:pPr>
        <w:ind w:left="6603" w:hanging="360"/>
      </w:pPr>
      <w:rPr>
        <w:rFonts w:ascii="Wingdings" w:hAnsi="Wingdings" w:hint="default"/>
      </w:rPr>
    </w:lvl>
    <w:lvl w:ilvl="6" w:tplc="04270001" w:tentative="1">
      <w:start w:val="1"/>
      <w:numFmt w:val="bullet"/>
      <w:lvlText w:val=""/>
      <w:lvlJc w:val="left"/>
      <w:pPr>
        <w:ind w:left="7323" w:hanging="360"/>
      </w:pPr>
      <w:rPr>
        <w:rFonts w:ascii="Symbol" w:hAnsi="Symbol" w:hint="default"/>
      </w:rPr>
    </w:lvl>
    <w:lvl w:ilvl="7" w:tplc="04270003" w:tentative="1">
      <w:start w:val="1"/>
      <w:numFmt w:val="bullet"/>
      <w:lvlText w:val="o"/>
      <w:lvlJc w:val="left"/>
      <w:pPr>
        <w:ind w:left="8043" w:hanging="360"/>
      </w:pPr>
      <w:rPr>
        <w:rFonts w:ascii="Courier New" w:hAnsi="Courier New" w:cs="Courier New" w:hint="default"/>
      </w:rPr>
    </w:lvl>
    <w:lvl w:ilvl="8" w:tplc="04270005" w:tentative="1">
      <w:start w:val="1"/>
      <w:numFmt w:val="bullet"/>
      <w:lvlText w:val=""/>
      <w:lvlJc w:val="left"/>
      <w:pPr>
        <w:ind w:left="8763" w:hanging="360"/>
      </w:pPr>
      <w:rPr>
        <w:rFonts w:ascii="Wingdings" w:hAnsi="Wingdings" w:hint="default"/>
      </w:rPr>
    </w:lvl>
  </w:abstractNum>
  <w:abstractNum w:abstractNumId="4" w15:restartNumberingAfterBreak="0">
    <w:nsid w:val="6CCC1925"/>
    <w:multiLevelType w:val="hybridMultilevel"/>
    <w:tmpl w:val="0E705CFE"/>
    <w:lvl w:ilvl="0" w:tplc="53F2F210">
      <w:start w:val="1"/>
      <w:numFmt w:val="bullet"/>
      <w:lvlText w:val="–"/>
      <w:lvlJc w:val="left"/>
      <w:pPr>
        <w:ind w:left="2154" w:hanging="360"/>
      </w:pPr>
      <w:rPr>
        <w:rFonts w:ascii="TimesLT" w:eastAsia="Times New Roman" w:hAnsi="TimesLT" w:cs="Times New Roman" w:hint="default"/>
      </w:rPr>
    </w:lvl>
    <w:lvl w:ilvl="1" w:tplc="04270003" w:tentative="1">
      <w:start w:val="1"/>
      <w:numFmt w:val="bullet"/>
      <w:lvlText w:val="o"/>
      <w:lvlJc w:val="left"/>
      <w:pPr>
        <w:ind w:left="2874" w:hanging="360"/>
      </w:pPr>
      <w:rPr>
        <w:rFonts w:ascii="Courier New" w:hAnsi="Courier New" w:cs="Courier New" w:hint="default"/>
      </w:rPr>
    </w:lvl>
    <w:lvl w:ilvl="2" w:tplc="04270005" w:tentative="1">
      <w:start w:val="1"/>
      <w:numFmt w:val="bullet"/>
      <w:lvlText w:val=""/>
      <w:lvlJc w:val="left"/>
      <w:pPr>
        <w:ind w:left="3594" w:hanging="360"/>
      </w:pPr>
      <w:rPr>
        <w:rFonts w:ascii="Wingdings" w:hAnsi="Wingdings" w:hint="default"/>
      </w:rPr>
    </w:lvl>
    <w:lvl w:ilvl="3" w:tplc="04270001" w:tentative="1">
      <w:start w:val="1"/>
      <w:numFmt w:val="bullet"/>
      <w:lvlText w:val=""/>
      <w:lvlJc w:val="left"/>
      <w:pPr>
        <w:ind w:left="4314" w:hanging="360"/>
      </w:pPr>
      <w:rPr>
        <w:rFonts w:ascii="Symbol" w:hAnsi="Symbol" w:hint="default"/>
      </w:rPr>
    </w:lvl>
    <w:lvl w:ilvl="4" w:tplc="04270003" w:tentative="1">
      <w:start w:val="1"/>
      <w:numFmt w:val="bullet"/>
      <w:lvlText w:val="o"/>
      <w:lvlJc w:val="left"/>
      <w:pPr>
        <w:ind w:left="5034" w:hanging="360"/>
      </w:pPr>
      <w:rPr>
        <w:rFonts w:ascii="Courier New" w:hAnsi="Courier New" w:cs="Courier New" w:hint="default"/>
      </w:rPr>
    </w:lvl>
    <w:lvl w:ilvl="5" w:tplc="04270005" w:tentative="1">
      <w:start w:val="1"/>
      <w:numFmt w:val="bullet"/>
      <w:lvlText w:val=""/>
      <w:lvlJc w:val="left"/>
      <w:pPr>
        <w:ind w:left="5754" w:hanging="360"/>
      </w:pPr>
      <w:rPr>
        <w:rFonts w:ascii="Wingdings" w:hAnsi="Wingdings" w:hint="default"/>
      </w:rPr>
    </w:lvl>
    <w:lvl w:ilvl="6" w:tplc="04270001" w:tentative="1">
      <w:start w:val="1"/>
      <w:numFmt w:val="bullet"/>
      <w:lvlText w:val=""/>
      <w:lvlJc w:val="left"/>
      <w:pPr>
        <w:ind w:left="6474" w:hanging="360"/>
      </w:pPr>
      <w:rPr>
        <w:rFonts w:ascii="Symbol" w:hAnsi="Symbol" w:hint="default"/>
      </w:rPr>
    </w:lvl>
    <w:lvl w:ilvl="7" w:tplc="04270003" w:tentative="1">
      <w:start w:val="1"/>
      <w:numFmt w:val="bullet"/>
      <w:lvlText w:val="o"/>
      <w:lvlJc w:val="left"/>
      <w:pPr>
        <w:ind w:left="7194" w:hanging="360"/>
      </w:pPr>
      <w:rPr>
        <w:rFonts w:ascii="Courier New" w:hAnsi="Courier New" w:cs="Courier New" w:hint="default"/>
      </w:rPr>
    </w:lvl>
    <w:lvl w:ilvl="8" w:tplc="04270005" w:tentative="1">
      <w:start w:val="1"/>
      <w:numFmt w:val="bullet"/>
      <w:lvlText w:val=""/>
      <w:lvlJc w:val="left"/>
      <w:pPr>
        <w:ind w:left="7914" w:hanging="360"/>
      </w:pPr>
      <w:rPr>
        <w:rFonts w:ascii="Wingdings" w:hAnsi="Wingdings" w:hint="default"/>
      </w:rPr>
    </w:lvl>
  </w:abstractNum>
  <w:abstractNum w:abstractNumId="5" w15:restartNumberingAfterBreak="0">
    <w:nsid w:val="792B3A0E"/>
    <w:multiLevelType w:val="hybridMultilevel"/>
    <w:tmpl w:val="7D687A80"/>
    <w:lvl w:ilvl="0" w:tplc="741A8652">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A3E"/>
    <w:rsid w:val="00007C9D"/>
    <w:rsid w:val="00010E1D"/>
    <w:rsid w:val="00026911"/>
    <w:rsid w:val="00035A65"/>
    <w:rsid w:val="00065BD1"/>
    <w:rsid w:val="000666EE"/>
    <w:rsid w:val="00083AD4"/>
    <w:rsid w:val="00092A2E"/>
    <w:rsid w:val="000B34DA"/>
    <w:rsid w:val="000D4EA7"/>
    <w:rsid w:val="000E158B"/>
    <w:rsid w:val="0010124F"/>
    <w:rsid w:val="00107627"/>
    <w:rsid w:val="00107FA5"/>
    <w:rsid w:val="00114D13"/>
    <w:rsid w:val="00114E22"/>
    <w:rsid w:val="00142117"/>
    <w:rsid w:val="00154BDB"/>
    <w:rsid w:val="0017763A"/>
    <w:rsid w:val="00197B72"/>
    <w:rsid w:val="001D5596"/>
    <w:rsid w:val="001F06F4"/>
    <w:rsid w:val="002526E6"/>
    <w:rsid w:val="002700F3"/>
    <w:rsid w:val="00277116"/>
    <w:rsid w:val="00291094"/>
    <w:rsid w:val="00295F18"/>
    <w:rsid w:val="002E458E"/>
    <w:rsid w:val="002F228C"/>
    <w:rsid w:val="0030036E"/>
    <w:rsid w:val="00300A7A"/>
    <w:rsid w:val="0030206F"/>
    <w:rsid w:val="003314F7"/>
    <w:rsid w:val="00331B61"/>
    <w:rsid w:val="003411D3"/>
    <w:rsid w:val="00344B6C"/>
    <w:rsid w:val="003472C5"/>
    <w:rsid w:val="00352D0A"/>
    <w:rsid w:val="00362416"/>
    <w:rsid w:val="00363BA0"/>
    <w:rsid w:val="0037111C"/>
    <w:rsid w:val="00373F49"/>
    <w:rsid w:val="00374A3E"/>
    <w:rsid w:val="003912B6"/>
    <w:rsid w:val="003913AD"/>
    <w:rsid w:val="003A4BC2"/>
    <w:rsid w:val="003D1219"/>
    <w:rsid w:val="003E5777"/>
    <w:rsid w:val="003F04D9"/>
    <w:rsid w:val="00400451"/>
    <w:rsid w:val="00405588"/>
    <w:rsid w:val="0042310E"/>
    <w:rsid w:val="004538DE"/>
    <w:rsid w:val="00464FCA"/>
    <w:rsid w:val="00472FE7"/>
    <w:rsid w:val="00475EEF"/>
    <w:rsid w:val="00482B48"/>
    <w:rsid w:val="00495DA4"/>
    <w:rsid w:val="004D0E75"/>
    <w:rsid w:val="004E0541"/>
    <w:rsid w:val="004F009B"/>
    <w:rsid w:val="004F68C0"/>
    <w:rsid w:val="005122F8"/>
    <w:rsid w:val="0051799F"/>
    <w:rsid w:val="00521389"/>
    <w:rsid w:val="0052773F"/>
    <w:rsid w:val="00533D79"/>
    <w:rsid w:val="0055005C"/>
    <w:rsid w:val="00557A6D"/>
    <w:rsid w:val="005714A9"/>
    <w:rsid w:val="0057218F"/>
    <w:rsid w:val="00587B6F"/>
    <w:rsid w:val="005A2253"/>
    <w:rsid w:val="005B5200"/>
    <w:rsid w:val="00613756"/>
    <w:rsid w:val="00617BE1"/>
    <w:rsid w:val="00621652"/>
    <w:rsid w:val="00623648"/>
    <w:rsid w:val="0063372E"/>
    <w:rsid w:val="006710A7"/>
    <w:rsid w:val="00671C7A"/>
    <w:rsid w:val="006743F8"/>
    <w:rsid w:val="00676DC9"/>
    <w:rsid w:val="00680C4F"/>
    <w:rsid w:val="0069044A"/>
    <w:rsid w:val="00694676"/>
    <w:rsid w:val="00696514"/>
    <w:rsid w:val="006A55E8"/>
    <w:rsid w:val="006C13ED"/>
    <w:rsid w:val="006C14B5"/>
    <w:rsid w:val="006D6417"/>
    <w:rsid w:val="006D756D"/>
    <w:rsid w:val="006E52AC"/>
    <w:rsid w:val="006E75BB"/>
    <w:rsid w:val="006F0E2B"/>
    <w:rsid w:val="00703A30"/>
    <w:rsid w:val="007423CC"/>
    <w:rsid w:val="007546E1"/>
    <w:rsid w:val="007662E7"/>
    <w:rsid w:val="0077723B"/>
    <w:rsid w:val="00781D80"/>
    <w:rsid w:val="00795ADD"/>
    <w:rsid w:val="007A0246"/>
    <w:rsid w:val="007A0690"/>
    <w:rsid w:val="007A3868"/>
    <w:rsid w:val="007B4F95"/>
    <w:rsid w:val="007C2917"/>
    <w:rsid w:val="007C5592"/>
    <w:rsid w:val="007E321F"/>
    <w:rsid w:val="00803CDF"/>
    <w:rsid w:val="008114FA"/>
    <w:rsid w:val="00814645"/>
    <w:rsid w:val="00822534"/>
    <w:rsid w:val="0083374F"/>
    <w:rsid w:val="00837DFF"/>
    <w:rsid w:val="00841084"/>
    <w:rsid w:val="00843E03"/>
    <w:rsid w:val="00870D69"/>
    <w:rsid w:val="00886BD1"/>
    <w:rsid w:val="008901DB"/>
    <w:rsid w:val="008D2879"/>
    <w:rsid w:val="008D2FD0"/>
    <w:rsid w:val="008D30B0"/>
    <w:rsid w:val="008D55BA"/>
    <w:rsid w:val="008E605D"/>
    <w:rsid w:val="00900E58"/>
    <w:rsid w:val="00936058"/>
    <w:rsid w:val="00965041"/>
    <w:rsid w:val="00972B35"/>
    <w:rsid w:val="009852AB"/>
    <w:rsid w:val="00985319"/>
    <w:rsid w:val="009A5062"/>
    <w:rsid w:val="009A5688"/>
    <w:rsid w:val="009B0527"/>
    <w:rsid w:val="009D2675"/>
    <w:rsid w:val="009D3FE5"/>
    <w:rsid w:val="009D6708"/>
    <w:rsid w:val="009E7C8E"/>
    <w:rsid w:val="009F5568"/>
    <w:rsid w:val="009F5600"/>
    <w:rsid w:val="00A005E4"/>
    <w:rsid w:val="00A00D65"/>
    <w:rsid w:val="00A33F43"/>
    <w:rsid w:val="00A53675"/>
    <w:rsid w:val="00A60F99"/>
    <w:rsid w:val="00A631FF"/>
    <w:rsid w:val="00A63F1A"/>
    <w:rsid w:val="00A7144D"/>
    <w:rsid w:val="00A748A8"/>
    <w:rsid w:val="00A9217F"/>
    <w:rsid w:val="00AA36A9"/>
    <w:rsid w:val="00AA5F17"/>
    <w:rsid w:val="00AD2857"/>
    <w:rsid w:val="00AD6938"/>
    <w:rsid w:val="00B02124"/>
    <w:rsid w:val="00B044BB"/>
    <w:rsid w:val="00B05ED6"/>
    <w:rsid w:val="00B22101"/>
    <w:rsid w:val="00B4097A"/>
    <w:rsid w:val="00B609FA"/>
    <w:rsid w:val="00B6540B"/>
    <w:rsid w:val="00B8535E"/>
    <w:rsid w:val="00B86A8E"/>
    <w:rsid w:val="00BA367D"/>
    <w:rsid w:val="00BA619E"/>
    <w:rsid w:val="00BB3AC0"/>
    <w:rsid w:val="00BB5B98"/>
    <w:rsid w:val="00BB7E9B"/>
    <w:rsid w:val="00BC65AE"/>
    <w:rsid w:val="00BC736C"/>
    <w:rsid w:val="00BD38E1"/>
    <w:rsid w:val="00BD738B"/>
    <w:rsid w:val="00BF07AB"/>
    <w:rsid w:val="00C0662E"/>
    <w:rsid w:val="00C21F9A"/>
    <w:rsid w:val="00C336F9"/>
    <w:rsid w:val="00C3520C"/>
    <w:rsid w:val="00C623B6"/>
    <w:rsid w:val="00C6565D"/>
    <w:rsid w:val="00C809C9"/>
    <w:rsid w:val="00CB7F0C"/>
    <w:rsid w:val="00CC5589"/>
    <w:rsid w:val="00CE1AA7"/>
    <w:rsid w:val="00CE647E"/>
    <w:rsid w:val="00CF714A"/>
    <w:rsid w:val="00D041B2"/>
    <w:rsid w:val="00D20610"/>
    <w:rsid w:val="00D240CD"/>
    <w:rsid w:val="00D50A21"/>
    <w:rsid w:val="00D5371B"/>
    <w:rsid w:val="00D824D5"/>
    <w:rsid w:val="00D83399"/>
    <w:rsid w:val="00D95EE0"/>
    <w:rsid w:val="00DA0B32"/>
    <w:rsid w:val="00DA4819"/>
    <w:rsid w:val="00DB1D94"/>
    <w:rsid w:val="00DC5F84"/>
    <w:rsid w:val="00DD0E47"/>
    <w:rsid w:val="00DF236C"/>
    <w:rsid w:val="00E01A2E"/>
    <w:rsid w:val="00E06AC0"/>
    <w:rsid w:val="00E14CA0"/>
    <w:rsid w:val="00E269F4"/>
    <w:rsid w:val="00E53A26"/>
    <w:rsid w:val="00E610F4"/>
    <w:rsid w:val="00E625A2"/>
    <w:rsid w:val="00E62DB7"/>
    <w:rsid w:val="00E820C0"/>
    <w:rsid w:val="00E91FF1"/>
    <w:rsid w:val="00E9225A"/>
    <w:rsid w:val="00EB272F"/>
    <w:rsid w:val="00EB332D"/>
    <w:rsid w:val="00EB35E8"/>
    <w:rsid w:val="00F04E51"/>
    <w:rsid w:val="00F056ED"/>
    <w:rsid w:val="00F30810"/>
    <w:rsid w:val="00F4468E"/>
    <w:rsid w:val="00F67376"/>
    <w:rsid w:val="00F70D12"/>
    <w:rsid w:val="00F76139"/>
    <w:rsid w:val="00F8715E"/>
    <w:rsid w:val="00F95317"/>
    <w:rsid w:val="00FD42DF"/>
    <w:rsid w:val="00FF2C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36C806-2CC5-42D3-B712-50F87FDB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E605D"/>
    <w:pPr>
      <w:ind w:firstLine="1134"/>
      <w:jc w:val="both"/>
    </w:pPr>
    <w:rPr>
      <w:rFonts w:ascii="TimesLT" w:hAnsi="TimesLT"/>
      <w:sz w:val="24"/>
      <w:lang w:eastAsia="en-US"/>
    </w:rPr>
  </w:style>
  <w:style w:type="paragraph" w:styleId="Antrat1">
    <w:name w:val="heading 1"/>
    <w:basedOn w:val="prastasis"/>
    <w:next w:val="prastasis"/>
    <w:qFormat/>
    <w:rsid w:val="008E605D"/>
    <w:pPr>
      <w:keepNext/>
      <w:ind w:firstLine="0"/>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8E605D"/>
    <w:pPr>
      <w:tabs>
        <w:tab w:val="center" w:pos="4153"/>
        <w:tab w:val="right" w:pos="8306"/>
      </w:tabs>
    </w:pPr>
  </w:style>
  <w:style w:type="paragraph" w:styleId="Porat">
    <w:name w:val="footer"/>
    <w:basedOn w:val="prastasis"/>
    <w:rsid w:val="008E605D"/>
    <w:pPr>
      <w:tabs>
        <w:tab w:val="center" w:pos="4153"/>
        <w:tab w:val="right" w:pos="8306"/>
      </w:tabs>
    </w:pPr>
  </w:style>
  <w:style w:type="paragraph" w:styleId="Pagrindiniotekstotrauka">
    <w:name w:val="Body Text Indent"/>
    <w:basedOn w:val="prastasis"/>
    <w:rsid w:val="008E605D"/>
    <w:pPr>
      <w:ind w:firstLine="1185"/>
    </w:pPr>
  </w:style>
  <w:style w:type="character" w:styleId="Puslapionumeris">
    <w:name w:val="page number"/>
    <w:basedOn w:val="Numatytasispastraiposriftas"/>
    <w:rsid w:val="008E605D"/>
  </w:style>
  <w:style w:type="paragraph" w:styleId="Debesliotekstas">
    <w:name w:val="Balloon Text"/>
    <w:basedOn w:val="prastasis"/>
    <w:semiHidden/>
    <w:rsid w:val="008D2FD0"/>
    <w:rPr>
      <w:rFonts w:ascii="Tahoma" w:hAnsi="Tahoma" w:cs="Tahoma"/>
      <w:sz w:val="16"/>
      <w:szCs w:val="16"/>
    </w:rPr>
  </w:style>
  <w:style w:type="table" w:styleId="Lentelstinklelis">
    <w:name w:val="Table Grid"/>
    <w:basedOn w:val="prastojilentel"/>
    <w:rsid w:val="005A2253"/>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3411D3"/>
    <w:rPr>
      <w:color w:val="0000FF"/>
      <w:u w:val="single"/>
    </w:rPr>
  </w:style>
  <w:style w:type="paragraph" w:styleId="Pagrindinistekstas">
    <w:name w:val="Body Text"/>
    <w:basedOn w:val="prastasis"/>
    <w:link w:val="PagrindinistekstasDiagrama"/>
    <w:rsid w:val="00373F49"/>
    <w:pPr>
      <w:spacing w:after="120"/>
    </w:pPr>
  </w:style>
  <w:style w:type="character" w:customStyle="1" w:styleId="PagrindinistekstasDiagrama">
    <w:name w:val="Pagrindinis tekstas Diagrama"/>
    <w:link w:val="Pagrindinistekstas"/>
    <w:rsid w:val="00373F49"/>
    <w:rPr>
      <w:rFonts w:ascii="TimesLT" w:hAnsi="TimesLT"/>
      <w:sz w:val="24"/>
      <w:lang w:eastAsia="en-US"/>
    </w:rPr>
  </w:style>
  <w:style w:type="paragraph" w:styleId="Sraopastraipa">
    <w:name w:val="List Paragraph"/>
    <w:basedOn w:val="prastasis"/>
    <w:uiPriority w:val="99"/>
    <w:qFormat/>
    <w:rsid w:val="00400451"/>
    <w:pPr>
      <w:ind w:left="720" w:firstLine="0"/>
      <w:jc w:val="lef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2312</Words>
  <Characters>1318</Characters>
  <Application>Microsoft Office Word</Application>
  <DocSecurity>0</DocSecurity>
  <Lines>10</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archyvų departamentui</vt:lpstr>
      <vt:lpstr>Lietuvos archyvų departamentui</vt:lpstr>
    </vt:vector>
  </TitlesOfParts>
  <Company>Šilalės raj. savivaldybė</Company>
  <LinksUpToDate>false</LinksUpToDate>
  <CharactersWithSpaces>3623</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creator>ALMANTAS Aušra</dc:creator>
  <cp:lastModifiedBy>User</cp:lastModifiedBy>
  <cp:revision>3</cp:revision>
  <cp:lastPrinted>2018-05-21T11:39:00Z</cp:lastPrinted>
  <dcterms:created xsi:type="dcterms:W3CDTF">2020-07-07T10:11:00Z</dcterms:created>
  <dcterms:modified xsi:type="dcterms:W3CDTF">2020-07-07T10:15:00Z</dcterms:modified>
</cp:coreProperties>
</file>