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1F0">
        <w:rPr>
          <w:rFonts w:ascii="Times New Roman" w:eastAsia="Calibri" w:hAnsi="Times New Roman" w:cs="Times New Roman"/>
          <w:b/>
          <w:sz w:val="28"/>
          <w:szCs w:val="28"/>
        </w:rPr>
        <w:t>Kontrolės komiteto nariams</w:t>
      </w: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1F0">
        <w:rPr>
          <w:rFonts w:ascii="Times New Roman" w:eastAsia="Calibri" w:hAnsi="Times New Roman" w:cs="Times New Roman"/>
          <w:b/>
          <w:sz w:val="24"/>
          <w:szCs w:val="24"/>
        </w:rPr>
        <w:t>Informacija apie komiteto posėdį</w:t>
      </w: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1F0" w:rsidRP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Kontrolės</w:t>
      </w:r>
      <w:r w:rsidRPr="006361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61F0">
        <w:rPr>
          <w:rFonts w:ascii="Times New Roman" w:eastAsia="Calibri" w:hAnsi="Times New Roman" w:cs="Times New Roman"/>
          <w:sz w:val="24"/>
          <w:szCs w:val="24"/>
        </w:rPr>
        <w:t xml:space="preserve">komiteto narius kviečiame 2020 m. </w:t>
      </w:r>
      <w:r w:rsidR="00A81922">
        <w:rPr>
          <w:rFonts w:ascii="Times New Roman" w:eastAsia="Calibri" w:hAnsi="Times New Roman" w:cs="Times New Roman"/>
          <w:sz w:val="24"/>
          <w:szCs w:val="24"/>
        </w:rPr>
        <w:t>liepos 27</w:t>
      </w:r>
      <w:r w:rsidRPr="006361F0">
        <w:rPr>
          <w:rFonts w:ascii="Times New Roman" w:eastAsia="Calibri" w:hAnsi="Times New Roman" w:cs="Times New Roman"/>
          <w:sz w:val="24"/>
          <w:szCs w:val="24"/>
        </w:rPr>
        <w:t xml:space="preserve"> d. (</w:t>
      </w:r>
      <w:r>
        <w:rPr>
          <w:rFonts w:ascii="Times New Roman" w:eastAsia="Calibri" w:hAnsi="Times New Roman" w:cs="Times New Roman"/>
          <w:sz w:val="24"/>
          <w:szCs w:val="24"/>
        </w:rPr>
        <w:t>pirma</w:t>
      </w:r>
      <w:r w:rsidRPr="006361F0">
        <w:rPr>
          <w:rFonts w:ascii="Times New Roman" w:eastAsia="Calibri" w:hAnsi="Times New Roman" w:cs="Times New Roman"/>
          <w:sz w:val="24"/>
          <w:szCs w:val="24"/>
        </w:rPr>
        <w:t xml:space="preserve">dienį) </w:t>
      </w:r>
      <w:r w:rsidRPr="006361F0">
        <w:rPr>
          <w:rFonts w:ascii="Times New Roman" w:eastAsia="Calibri" w:hAnsi="Times New Roman" w:cs="Times New Roman"/>
          <w:b/>
          <w:sz w:val="24"/>
          <w:szCs w:val="24"/>
        </w:rPr>
        <w:t>13.00</w:t>
      </w:r>
      <w:r w:rsidRPr="006361F0">
        <w:rPr>
          <w:rFonts w:ascii="Times New Roman" w:eastAsia="Calibri" w:hAnsi="Times New Roman" w:cs="Times New Roman"/>
          <w:sz w:val="24"/>
          <w:szCs w:val="24"/>
        </w:rPr>
        <w:t xml:space="preserve"> val. į komiteto posėdį Tarybos posėdžių salėje.</w:t>
      </w:r>
    </w:p>
    <w:p w:rsidR="006361F0" w:rsidRP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DARBOTVARKĖ:</w:t>
      </w:r>
    </w:p>
    <w:p w:rsidR="00A81922" w:rsidRDefault="00A81922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922" w:rsidRPr="00A81922" w:rsidRDefault="00A81922" w:rsidP="00A819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922">
        <w:rPr>
          <w:rFonts w:ascii="Times New Roman" w:eastAsia="Calibri" w:hAnsi="Times New Roman" w:cs="Times New Roman"/>
          <w:sz w:val="24"/>
          <w:szCs w:val="24"/>
        </w:rPr>
        <w:t>1. Šilalės rajono savivaldybės tarybos 2019 m. gegužės 6 d. sprendimo Nr. T1-101 „Dėl atstovų delegavimo į Lietuvos savivaldybių asociacijos suvažiavimą“ pakeitimo.</w:t>
      </w:r>
    </w:p>
    <w:p w:rsidR="00A81922" w:rsidRPr="00A81922" w:rsidRDefault="00A81922" w:rsidP="00A819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922">
        <w:rPr>
          <w:rFonts w:ascii="Times New Roman" w:eastAsia="Calibri" w:hAnsi="Times New Roman" w:cs="Times New Roman"/>
          <w:sz w:val="24"/>
          <w:szCs w:val="24"/>
        </w:rPr>
        <w:t xml:space="preserve">Pranešėjas Algirdas </w:t>
      </w:r>
      <w:proofErr w:type="spellStart"/>
      <w:r w:rsidRPr="00A81922">
        <w:rPr>
          <w:rFonts w:ascii="Times New Roman" w:eastAsia="Calibri" w:hAnsi="Times New Roman" w:cs="Times New Roman"/>
          <w:sz w:val="24"/>
          <w:szCs w:val="24"/>
        </w:rPr>
        <w:t>Meiženis</w:t>
      </w:r>
      <w:proofErr w:type="spellEnd"/>
      <w:r w:rsidRPr="00A819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922" w:rsidRPr="00A81922" w:rsidRDefault="00A81922" w:rsidP="00A819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922">
        <w:rPr>
          <w:rFonts w:ascii="Times New Roman" w:eastAsia="Calibri" w:hAnsi="Times New Roman" w:cs="Times New Roman"/>
          <w:sz w:val="24"/>
          <w:szCs w:val="24"/>
        </w:rPr>
        <w:t xml:space="preserve">2. Dėl Šilalės rajono savivaldybės </w:t>
      </w:r>
      <w:proofErr w:type="spellStart"/>
      <w:r w:rsidRPr="00A81922">
        <w:rPr>
          <w:rFonts w:ascii="Times New Roman" w:eastAsia="Calibri" w:hAnsi="Times New Roman" w:cs="Times New Roman"/>
          <w:sz w:val="24"/>
          <w:szCs w:val="24"/>
        </w:rPr>
        <w:t>seniūnaičių</w:t>
      </w:r>
      <w:proofErr w:type="spellEnd"/>
      <w:r w:rsidRPr="00A81922">
        <w:rPr>
          <w:rFonts w:ascii="Times New Roman" w:eastAsia="Calibri" w:hAnsi="Times New Roman" w:cs="Times New Roman"/>
          <w:sz w:val="24"/>
          <w:szCs w:val="24"/>
        </w:rPr>
        <w:t xml:space="preserve"> išmokų su </w:t>
      </w:r>
      <w:proofErr w:type="spellStart"/>
      <w:r w:rsidRPr="00A81922">
        <w:rPr>
          <w:rFonts w:ascii="Times New Roman" w:eastAsia="Calibri" w:hAnsi="Times New Roman" w:cs="Times New Roman"/>
          <w:sz w:val="24"/>
          <w:szCs w:val="24"/>
        </w:rPr>
        <w:t>seniūnaičio</w:t>
      </w:r>
      <w:proofErr w:type="spellEnd"/>
      <w:r w:rsidRPr="00A81922">
        <w:rPr>
          <w:rFonts w:ascii="Times New Roman" w:eastAsia="Calibri" w:hAnsi="Times New Roman" w:cs="Times New Roman"/>
          <w:sz w:val="24"/>
          <w:szCs w:val="24"/>
        </w:rPr>
        <w:t xml:space="preserve"> veikla susijusioms išlaidoms skyrimo, naudojimo ir atsiskaitymo už jas tvarkos aprašo patvirtinimo.</w:t>
      </w:r>
    </w:p>
    <w:p w:rsidR="00A81922" w:rsidRPr="00A81922" w:rsidRDefault="00A81922" w:rsidP="00A819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922">
        <w:rPr>
          <w:rFonts w:ascii="Times New Roman" w:eastAsia="Calibri" w:hAnsi="Times New Roman" w:cs="Times New Roman"/>
          <w:sz w:val="24"/>
          <w:szCs w:val="24"/>
        </w:rPr>
        <w:t xml:space="preserve">Pranešėjas Algirdas </w:t>
      </w:r>
      <w:proofErr w:type="spellStart"/>
      <w:r w:rsidRPr="00A81922">
        <w:rPr>
          <w:rFonts w:ascii="Times New Roman" w:eastAsia="Calibri" w:hAnsi="Times New Roman" w:cs="Times New Roman"/>
          <w:sz w:val="24"/>
          <w:szCs w:val="24"/>
        </w:rPr>
        <w:t>Meiženis</w:t>
      </w:r>
      <w:proofErr w:type="spellEnd"/>
      <w:r w:rsidRPr="00A819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922" w:rsidRPr="00A81922" w:rsidRDefault="00A81922" w:rsidP="00A819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922">
        <w:rPr>
          <w:rFonts w:ascii="Times New Roman" w:eastAsia="Calibri" w:hAnsi="Times New Roman" w:cs="Times New Roman"/>
          <w:sz w:val="24"/>
          <w:szCs w:val="24"/>
        </w:rPr>
        <w:t>3. Dėl Šilalės rajono savivaldybės bendruomenių pirmininkų išmokų su bendruomenės pirmininko veikla susijusioms išlaidoms skyrimo, naudojimo ir atsiskaitymo už jas tvarkos aprašo patvirtinimo.</w:t>
      </w:r>
    </w:p>
    <w:p w:rsidR="00A81922" w:rsidRPr="00A81922" w:rsidRDefault="00A81922" w:rsidP="00A819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922">
        <w:rPr>
          <w:rFonts w:ascii="Times New Roman" w:eastAsia="Calibri" w:hAnsi="Times New Roman" w:cs="Times New Roman"/>
          <w:sz w:val="24"/>
          <w:szCs w:val="24"/>
        </w:rPr>
        <w:t xml:space="preserve">Pranešėjas Algirdas </w:t>
      </w:r>
      <w:proofErr w:type="spellStart"/>
      <w:r w:rsidRPr="00A81922">
        <w:rPr>
          <w:rFonts w:ascii="Times New Roman" w:eastAsia="Calibri" w:hAnsi="Times New Roman" w:cs="Times New Roman"/>
          <w:sz w:val="24"/>
          <w:szCs w:val="24"/>
        </w:rPr>
        <w:t>Meiženis</w:t>
      </w:r>
      <w:proofErr w:type="spellEnd"/>
      <w:r w:rsidRPr="00A819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922" w:rsidRPr="00A81922" w:rsidRDefault="00A81922" w:rsidP="00A819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922">
        <w:rPr>
          <w:rFonts w:ascii="Times New Roman" w:eastAsia="Calibri" w:hAnsi="Times New Roman" w:cs="Times New Roman"/>
          <w:sz w:val="24"/>
          <w:szCs w:val="24"/>
        </w:rPr>
        <w:t>4. Dėl Šilalės rajono savivaldybės tarybos komitetų sudarymo.</w:t>
      </w:r>
    </w:p>
    <w:p w:rsidR="00A81922" w:rsidRPr="00A81922" w:rsidRDefault="00A81922" w:rsidP="00A819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922">
        <w:rPr>
          <w:rFonts w:ascii="Times New Roman" w:eastAsia="Calibri" w:hAnsi="Times New Roman" w:cs="Times New Roman"/>
          <w:sz w:val="24"/>
          <w:szCs w:val="24"/>
        </w:rPr>
        <w:t xml:space="preserve">Pranešėjas Algirdas </w:t>
      </w:r>
      <w:proofErr w:type="spellStart"/>
      <w:r w:rsidRPr="00A81922">
        <w:rPr>
          <w:rFonts w:ascii="Times New Roman" w:eastAsia="Calibri" w:hAnsi="Times New Roman" w:cs="Times New Roman"/>
          <w:sz w:val="24"/>
          <w:szCs w:val="24"/>
        </w:rPr>
        <w:t>Meiženis</w:t>
      </w:r>
      <w:proofErr w:type="spellEnd"/>
      <w:r w:rsidRPr="00A819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922" w:rsidRPr="00A81922" w:rsidRDefault="00A81922" w:rsidP="00A819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922">
        <w:rPr>
          <w:rFonts w:ascii="Times New Roman" w:eastAsia="Calibri" w:hAnsi="Times New Roman" w:cs="Times New Roman"/>
          <w:sz w:val="24"/>
          <w:szCs w:val="24"/>
        </w:rPr>
        <w:t>5. Dėl Šilalės rajono savivaldybės administracijos direktoriaus pareigybės aprašymo patvirtinimo.</w:t>
      </w:r>
    </w:p>
    <w:p w:rsidR="00A81922" w:rsidRPr="00A81922" w:rsidRDefault="00A81922" w:rsidP="00A819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922">
        <w:rPr>
          <w:rFonts w:ascii="Times New Roman" w:eastAsia="Calibri" w:hAnsi="Times New Roman" w:cs="Times New Roman"/>
          <w:sz w:val="24"/>
          <w:szCs w:val="24"/>
        </w:rPr>
        <w:t xml:space="preserve">Pranešėja Jolanta </w:t>
      </w:r>
      <w:proofErr w:type="spellStart"/>
      <w:r w:rsidRPr="00A81922">
        <w:rPr>
          <w:rFonts w:ascii="Times New Roman" w:eastAsia="Calibri" w:hAnsi="Times New Roman" w:cs="Times New Roman"/>
          <w:sz w:val="24"/>
          <w:szCs w:val="24"/>
        </w:rPr>
        <w:t>Raudonienė</w:t>
      </w:r>
      <w:proofErr w:type="spellEnd"/>
      <w:r w:rsidRPr="00A819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922" w:rsidRPr="00A81922" w:rsidRDefault="00A81922" w:rsidP="00A819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922">
        <w:rPr>
          <w:rFonts w:ascii="Times New Roman" w:eastAsia="Calibri" w:hAnsi="Times New Roman" w:cs="Times New Roman"/>
          <w:sz w:val="24"/>
          <w:szCs w:val="24"/>
        </w:rPr>
        <w:t>6. Dėl Šilalės rajono savivaldybės administracijos direktoriaus pavaduotojo pareigybės aprašymo patvirtinimo.</w:t>
      </w:r>
    </w:p>
    <w:p w:rsidR="00A81922" w:rsidRPr="00A81922" w:rsidRDefault="00A81922" w:rsidP="00A819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922">
        <w:rPr>
          <w:rFonts w:ascii="Times New Roman" w:eastAsia="Calibri" w:hAnsi="Times New Roman" w:cs="Times New Roman"/>
          <w:sz w:val="24"/>
          <w:szCs w:val="24"/>
        </w:rPr>
        <w:t xml:space="preserve">Pranešėja Jolanta </w:t>
      </w:r>
      <w:proofErr w:type="spellStart"/>
      <w:r w:rsidRPr="00A81922">
        <w:rPr>
          <w:rFonts w:ascii="Times New Roman" w:eastAsia="Calibri" w:hAnsi="Times New Roman" w:cs="Times New Roman"/>
          <w:sz w:val="24"/>
          <w:szCs w:val="24"/>
        </w:rPr>
        <w:t>Raudonienė</w:t>
      </w:r>
      <w:proofErr w:type="spellEnd"/>
      <w:r w:rsidRPr="00A819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922" w:rsidRPr="00A81922" w:rsidRDefault="00A81922" w:rsidP="00A819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922">
        <w:rPr>
          <w:rFonts w:ascii="Times New Roman" w:eastAsia="Calibri" w:hAnsi="Times New Roman" w:cs="Times New Roman"/>
          <w:sz w:val="24"/>
          <w:szCs w:val="24"/>
        </w:rPr>
        <w:t>7. Dėl didžiausio leistino etatų skaičiaus biudžetinėse įstaigose nustatymo.</w:t>
      </w:r>
    </w:p>
    <w:p w:rsidR="006361F0" w:rsidRDefault="00A81922" w:rsidP="00A819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922">
        <w:rPr>
          <w:rFonts w:ascii="Times New Roman" w:eastAsia="Calibri" w:hAnsi="Times New Roman" w:cs="Times New Roman"/>
          <w:sz w:val="24"/>
          <w:szCs w:val="24"/>
        </w:rPr>
        <w:t xml:space="preserve">Pranešėja Danguolė </w:t>
      </w:r>
      <w:proofErr w:type="spellStart"/>
      <w:r w:rsidRPr="00A81922">
        <w:rPr>
          <w:rFonts w:ascii="Times New Roman" w:eastAsia="Calibri" w:hAnsi="Times New Roman" w:cs="Times New Roman"/>
          <w:sz w:val="24"/>
          <w:szCs w:val="24"/>
        </w:rPr>
        <w:t>Vėlavičiutė</w:t>
      </w:r>
      <w:proofErr w:type="spellEnd"/>
      <w:r w:rsidRPr="00A819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922" w:rsidRPr="00A81922" w:rsidRDefault="00A81922" w:rsidP="00A819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81922">
        <w:rPr>
          <w:rFonts w:ascii="Times New Roman" w:eastAsia="Calibri" w:hAnsi="Times New Roman" w:cs="Times New Roman"/>
          <w:sz w:val="24"/>
          <w:szCs w:val="24"/>
        </w:rPr>
        <w:t>. Dėl Šilalės rajono savivaldybės vietos gyventojų apklausos organizavimo tvarkos aprašo patvirtinimo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(10)</w:t>
      </w:r>
      <w:r w:rsidRPr="00A819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61F0" w:rsidRDefault="00A81922" w:rsidP="00A819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922">
        <w:rPr>
          <w:rFonts w:ascii="Times New Roman" w:eastAsia="Calibri" w:hAnsi="Times New Roman" w:cs="Times New Roman"/>
          <w:sz w:val="24"/>
          <w:szCs w:val="24"/>
        </w:rPr>
        <w:t>Pranešėjas Aloyzas Vaičiulis.</w:t>
      </w:r>
    </w:p>
    <w:p w:rsid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922" w:rsidRPr="006361F0" w:rsidRDefault="00A81922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361F0" w:rsidRPr="006361F0" w:rsidRDefault="006361F0" w:rsidP="006361F0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Pirmininkas</w:t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  <w:t>Jonas Gudauskas</w:t>
      </w:r>
    </w:p>
    <w:p w:rsidR="004A08BC" w:rsidRDefault="004A08BC"/>
    <w:sectPr w:rsidR="004A08BC" w:rsidSect="006361F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F0"/>
    <w:rsid w:val="004A08BC"/>
    <w:rsid w:val="006361F0"/>
    <w:rsid w:val="00A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2020-07-22T07:21:00Z</dcterms:created>
  <dcterms:modified xsi:type="dcterms:W3CDTF">2020-07-22T07:21:00Z</dcterms:modified>
</cp:coreProperties>
</file>