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D2" w:rsidRDefault="00EF20D2" w:rsidP="004346B4">
      <w:bookmarkStart w:id="0" w:name="_GoBack"/>
      <w:bookmarkEnd w:id="0"/>
    </w:p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2164D1">
        <w:rPr>
          <w:rFonts w:ascii="Times New Roman" w:hAnsi="Times New Roman"/>
          <w:sz w:val="24"/>
          <w:lang w:val="lt-LT"/>
        </w:rPr>
        <w:t>1</w:t>
      </w:r>
      <w:r w:rsidR="003A783C">
        <w:rPr>
          <w:rFonts w:ascii="Times New Roman" w:hAnsi="Times New Roman"/>
          <w:sz w:val="24"/>
          <w:lang w:val="lt-LT"/>
        </w:rPr>
        <w:t>8</w:t>
      </w:r>
      <w:r w:rsidR="00BE5ADD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</w:t>
      </w:r>
      <w:r w:rsidR="00B77BA5">
        <w:rPr>
          <w:rFonts w:ascii="Times New Roman" w:hAnsi="Times New Roman"/>
          <w:lang w:val="lt-LT"/>
        </w:rPr>
        <w:t>20</w:t>
      </w:r>
      <w:r w:rsidR="009F6290">
        <w:rPr>
          <w:rFonts w:ascii="Times New Roman" w:hAnsi="Times New Roman"/>
          <w:lang w:val="lt-LT"/>
        </w:rPr>
        <w:t xml:space="preserve"> m.</w:t>
      </w:r>
      <w:r w:rsidR="00BE5ADD">
        <w:rPr>
          <w:rFonts w:ascii="Times New Roman" w:hAnsi="Times New Roman"/>
          <w:lang w:val="lt-LT"/>
        </w:rPr>
        <w:t xml:space="preserve"> </w:t>
      </w:r>
      <w:r w:rsidR="0028084A">
        <w:rPr>
          <w:rFonts w:ascii="Times New Roman" w:hAnsi="Times New Roman"/>
          <w:lang w:val="lt-LT"/>
        </w:rPr>
        <w:t>birželio 4</w:t>
      </w:r>
      <w:r w:rsidR="00BE5ADD">
        <w:rPr>
          <w:rFonts w:ascii="Times New Roman" w:hAnsi="Times New Roman"/>
          <w:lang w:val="lt-LT"/>
        </w:rPr>
        <w:t xml:space="preserve"> </w:t>
      </w:r>
      <w:r w:rsidR="009F5FE4">
        <w:rPr>
          <w:rFonts w:ascii="Times New Roman" w:hAnsi="Times New Roman"/>
          <w:lang w:val="lt-LT"/>
        </w:rPr>
        <w:t>d. Nr.</w:t>
      </w:r>
      <w:r w:rsidR="00BE5ADD">
        <w:rPr>
          <w:rFonts w:ascii="Times New Roman" w:hAnsi="Times New Roman"/>
          <w:lang w:val="lt-LT"/>
        </w:rPr>
        <w:t xml:space="preserve"> </w:t>
      </w:r>
      <w:r w:rsidR="003A783C">
        <w:rPr>
          <w:rFonts w:ascii="Times New Roman" w:hAnsi="Times New Roman"/>
          <w:lang w:val="lt-LT"/>
        </w:rPr>
        <w:t>T3-</w:t>
      </w:r>
      <w:r w:rsidR="0028084A">
        <w:rPr>
          <w:rFonts w:ascii="Times New Roman" w:hAnsi="Times New Roman"/>
          <w:lang w:val="lt-LT"/>
        </w:rPr>
        <w:t>45</w:t>
      </w:r>
    </w:p>
    <w:p w:rsidR="00EF20D2" w:rsidRDefault="00EF20D2" w:rsidP="00EF20D2">
      <w:pPr>
        <w:pStyle w:val="ISTATYMA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BE5ADD">
        <w:t xml:space="preserve"> </w:t>
      </w:r>
      <w:r>
        <w:t xml:space="preserve">straipsnio </w:t>
      </w:r>
      <w:r w:rsidR="002C5253">
        <w:t xml:space="preserve">4, 6 ir 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BE5ADD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Pr="00DF3B32" w:rsidRDefault="00432BC0" w:rsidP="00432BC0">
      <w:pPr>
        <w:ind w:firstLine="709"/>
        <w:jc w:val="both"/>
      </w:pPr>
      <w:r>
        <w:t xml:space="preserve">1. </w:t>
      </w:r>
      <w:r w:rsidR="00200768" w:rsidRPr="00DF3B32">
        <w:t xml:space="preserve">Š </w:t>
      </w:r>
      <w:r w:rsidR="00A56C73">
        <w:t xml:space="preserve">a u k i u 2020 m. </w:t>
      </w:r>
      <w:r w:rsidR="003A783C">
        <w:t>birželio 12</w:t>
      </w:r>
      <w:r w:rsidR="00A56C73">
        <w:t xml:space="preserve"> d. 10.00 val. Šilalės rajono savivaldybės tarybos 1</w:t>
      </w:r>
      <w:r w:rsidR="003A783C">
        <w:t>8</w:t>
      </w:r>
      <w:r w:rsidR="00A56C73">
        <w:t xml:space="preserve"> posėdį, kuris vyks nuotoliniu būdu realiuoju laiku elektroninių ryšių priemonėmis.</w:t>
      </w:r>
    </w:p>
    <w:p w:rsidR="00200768" w:rsidRDefault="00432BC0" w:rsidP="00432BC0">
      <w:pPr>
        <w:tabs>
          <w:tab w:val="left" w:pos="1134"/>
        </w:tabs>
        <w:ind w:left="709"/>
        <w:jc w:val="both"/>
      </w:pPr>
      <w:r>
        <w:t xml:space="preserve">2. </w:t>
      </w:r>
      <w:r w:rsidR="005B33F7">
        <w:t xml:space="preserve">T e i k i u </w:t>
      </w:r>
      <w:r w:rsidR="00200768">
        <w:t>Šilalės rajono savivaldybės tarybai svarstyti šiuos klausimus:</w:t>
      </w:r>
    </w:p>
    <w:p w:rsidR="002E4C7B" w:rsidRDefault="00597FBC" w:rsidP="003A783C">
      <w:pPr>
        <w:ind w:firstLine="709"/>
        <w:jc w:val="both"/>
      </w:pPr>
      <w:r w:rsidRPr="00034603">
        <w:t xml:space="preserve">2.1. </w:t>
      </w:r>
      <w:r w:rsidR="0078362F" w:rsidRPr="0078362F">
        <w:t>Dėl trumpalaikės paskolos ėmimo iš Lietuvos Respublikos valstybės biudžeto savivaldybės biudžeto laikinam pajamų trūkumui padengti</w:t>
      </w:r>
      <w:r w:rsidR="0078362F">
        <w:t>.</w:t>
      </w:r>
    </w:p>
    <w:p w:rsidR="0078362F" w:rsidRDefault="0078362F" w:rsidP="003A783C">
      <w:pPr>
        <w:ind w:firstLine="709"/>
        <w:jc w:val="both"/>
      </w:pPr>
      <w:r>
        <w:t>Pranešėja Danguolė Vėlavičiutė.</w:t>
      </w:r>
    </w:p>
    <w:p w:rsidR="0016721A" w:rsidRDefault="0016721A" w:rsidP="003A783C">
      <w:pPr>
        <w:ind w:firstLine="709"/>
        <w:jc w:val="both"/>
      </w:pPr>
      <w:r>
        <w:t>2.2</w:t>
      </w:r>
      <w:r w:rsidRPr="009B2310">
        <w:t>. Dėl leidimo imti ilgalaikę paskolą investiciniams projektams finansuoti.</w:t>
      </w:r>
    </w:p>
    <w:p w:rsidR="0016721A" w:rsidRDefault="0016721A" w:rsidP="003A783C">
      <w:pPr>
        <w:ind w:firstLine="709"/>
        <w:jc w:val="both"/>
      </w:pPr>
      <w:r w:rsidRPr="0016721A">
        <w:t>Pranešėja Danguolė Vėlavičiutė.</w:t>
      </w:r>
    </w:p>
    <w:p w:rsidR="006E67A0" w:rsidRDefault="0016721A" w:rsidP="003A783C">
      <w:pPr>
        <w:ind w:firstLine="709"/>
        <w:jc w:val="both"/>
      </w:pPr>
      <w:r>
        <w:t xml:space="preserve">2.3. </w:t>
      </w:r>
      <w:r w:rsidR="00794524" w:rsidRPr="00794524">
        <w:t>Dėl Šilalės rajono savivaldybės tarybos 2020 m. balandžio 3 d. sprendimo Nr. T1-99 „Dėl mokesčio už vaikų išlaikymą Šilalės rajono savivaldybės ikimokyklinio ugdymo įstaigose (grupėse) karantino Lietuvos Respublikos teritorijoje laikotarpiu“ pripažinimo netekusiu galios</w:t>
      </w:r>
      <w:r w:rsidR="00794524">
        <w:t>.</w:t>
      </w:r>
    </w:p>
    <w:p w:rsidR="00794524" w:rsidRDefault="00794524" w:rsidP="003A783C">
      <w:pPr>
        <w:ind w:firstLine="709"/>
        <w:jc w:val="both"/>
      </w:pPr>
      <w:r>
        <w:t>Pranešėja Rasa Kuzminskaitė.</w:t>
      </w:r>
    </w:p>
    <w:p w:rsidR="0016721A" w:rsidRPr="0028084A" w:rsidRDefault="0016721A" w:rsidP="003A783C">
      <w:pPr>
        <w:ind w:firstLine="709"/>
        <w:jc w:val="both"/>
      </w:pPr>
      <w:r w:rsidRPr="0028084A">
        <w:t>2.4. Dėl pritarimo paraiškos rengimui ir teikimui.</w:t>
      </w:r>
    </w:p>
    <w:p w:rsidR="0016721A" w:rsidRPr="0028084A" w:rsidRDefault="0016721A" w:rsidP="003A783C">
      <w:pPr>
        <w:ind w:firstLine="709"/>
        <w:jc w:val="both"/>
      </w:pPr>
      <w:r w:rsidRPr="0028084A">
        <w:t>Pranešėjas Martynas Remeikis.</w:t>
      </w:r>
    </w:p>
    <w:p w:rsidR="0016721A" w:rsidRDefault="0016721A" w:rsidP="003A783C">
      <w:pPr>
        <w:ind w:firstLine="709"/>
        <w:jc w:val="both"/>
      </w:pPr>
      <w:r w:rsidRPr="0028084A">
        <w:t xml:space="preserve">2.5. Dėl leidimo vykdyti gatvių </w:t>
      </w:r>
      <w:r w:rsidR="005B0F69">
        <w:t xml:space="preserve">ir kelių </w:t>
      </w:r>
      <w:r w:rsidRPr="0028084A">
        <w:t xml:space="preserve">drėkinimo </w:t>
      </w:r>
      <w:r w:rsidR="00EA7E67">
        <w:t>specialiu</w:t>
      </w:r>
      <w:r w:rsidRPr="0028084A">
        <w:t xml:space="preserve"> tirpalu viešąjį pirkimą.</w:t>
      </w:r>
    </w:p>
    <w:p w:rsidR="0016721A" w:rsidRDefault="0016721A" w:rsidP="003A783C">
      <w:pPr>
        <w:ind w:firstLine="709"/>
        <w:jc w:val="both"/>
      </w:pPr>
      <w:r w:rsidRPr="0016721A">
        <w:t>Pranešėjas Martynas Remeikis.</w:t>
      </w:r>
    </w:p>
    <w:p w:rsidR="0016721A" w:rsidRDefault="00786800" w:rsidP="003A783C">
      <w:pPr>
        <w:ind w:firstLine="709"/>
        <w:jc w:val="both"/>
      </w:pPr>
      <w:r>
        <w:t>2.6.</w:t>
      </w:r>
      <w:r w:rsidR="0028084A">
        <w:t xml:space="preserve"> </w:t>
      </w:r>
      <w:r w:rsidR="0028084A" w:rsidRPr="0028084A">
        <w:t>Dėl leidimo vykdyti „</w:t>
      </w:r>
      <w:proofErr w:type="spellStart"/>
      <w:r w:rsidR="0028084A" w:rsidRPr="0028084A">
        <w:t>Šarūnkalnio</w:t>
      </w:r>
      <w:proofErr w:type="spellEnd"/>
      <w:r w:rsidR="005B0F69">
        <w:t>“</w:t>
      </w:r>
      <w:r w:rsidR="0028084A" w:rsidRPr="0028084A">
        <w:t xml:space="preserve"> pramoninės teritorijos infrastruktūros įrengimo (gatvė, apšvietim</w:t>
      </w:r>
      <w:r w:rsidR="005B0F69">
        <w:t>as, pėsčiųjų ir dviračių takai)</w:t>
      </w:r>
      <w:r w:rsidR="0028084A" w:rsidRPr="0028084A">
        <w:t xml:space="preserve"> projektavimo ir rangos darbų pirkimą</w:t>
      </w:r>
      <w:r w:rsidR="0028084A">
        <w:t>.</w:t>
      </w:r>
    </w:p>
    <w:p w:rsidR="0028084A" w:rsidRDefault="0028084A" w:rsidP="003A783C">
      <w:pPr>
        <w:ind w:firstLine="709"/>
        <w:jc w:val="both"/>
      </w:pPr>
      <w:r w:rsidRPr="0028084A">
        <w:t>Pranešėjas Martynas Remeikis.</w:t>
      </w:r>
    </w:p>
    <w:p w:rsidR="00786800" w:rsidRDefault="00786800" w:rsidP="003A783C">
      <w:pPr>
        <w:ind w:firstLine="709"/>
        <w:jc w:val="both"/>
      </w:pPr>
      <w:r>
        <w:t>2.7.</w:t>
      </w:r>
      <w:r w:rsidR="0028084A">
        <w:t xml:space="preserve"> </w:t>
      </w:r>
      <w:r w:rsidR="0028084A" w:rsidRPr="0028084A">
        <w:t xml:space="preserve">Dėl pavedimo Šilalės </w:t>
      </w:r>
      <w:r w:rsidR="00920FB2">
        <w:t xml:space="preserve">rajono savivaldybės </w:t>
      </w:r>
      <w:r w:rsidR="0028084A" w:rsidRPr="0028084A">
        <w:t>kultūros centrui atlikti techninio darbo projekto rengimo užsakovo funkcijas</w:t>
      </w:r>
      <w:r w:rsidR="0028084A">
        <w:t>.</w:t>
      </w:r>
    </w:p>
    <w:p w:rsidR="0028084A" w:rsidRDefault="0028084A" w:rsidP="003A783C">
      <w:pPr>
        <w:ind w:firstLine="709"/>
        <w:jc w:val="both"/>
      </w:pPr>
      <w:r w:rsidRPr="0028084A">
        <w:t>Pranešėjas Martynas Remeikis.</w:t>
      </w:r>
    </w:p>
    <w:p w:rsidR="00444992" w:rsidRDefault="00786800" w:rsidP="009B2310">
      <w:pPr>
        <w:ind w:firstLine="709"/>
        <w:jc w:val="both"/>
      </w:pPr>
      <w:r>
        <w:t xml:space="preserve">2.8. </w:t>
      </w:r>
      <w:r w:rsidR="0028084A" w:rsidRPr="0028084A">
        <w:t>Dėl leidimo vykdyti Bijotų mokyklos pastato pritaikymo socialinės globos įstaigai ir greitosios medicinos pagalbos stočiai projektavimo ir rangos darbų pirkimą</w:t>
      </w:r>
      <w:r w:rsidR="0028084A">
        <w:t>.</w:t>
      </w:r>
    </w:p>
    <w:p w:rsidR="0028084A" w:rsidRDefault="0028084A" w:rsidP="009B2310">
      <w:pPr>
        <w:ind w:firstLine="709"/>
        <w:jc w:val="both"/>
      </w:pPr>
      <w:r w:rsidRPr="0028084A">
        <w:t>Pranešėjas Martynas Remeikis.</w:t>
      </w:r>
    </w:p>
    <w:p w:rsidR="009B2310" w:rsidRDefault="00786800" w:rsidP="009B2310">
      <w:pPr>
        <w:ind w:firstLine="709"/>
        <w:jc w:val="both"/>
      </w:pPr>
      <w:r>
        <w:t>2.9</w:t>
      </w:r>
      <w:r w:rsidR="002E4C7B">
        <w:t>.</w:t>
      </w:r>
      <w:r w:rsidR="000D7A86">
        <w:t xml:space="preserve"> </w:t>
      </w:r>
      <w:r w:rsidR="009B2310" w:rsidRPr="00444992">
        <w:t>Dėl Šilalės rajono savivaldybės tarybos 2018 m. birželio 28</w:t>
      </w:r>
      <w:r w:rsidR="005B0F69">
        <w:t xml:space="preserve"> d. sprendimo Nr. T1-159 ,,Dėl r</w:t>
      </w:r>
      <w:r w:rsidR="009B2310" w:rsidRPr="00444992">
        <w:t>eagavimo į savižudybių riziką Šilalės rajone algoritmų patvirtinimo“ pakeitimo</w:t>
      </w:r>
      <w:r w:rsidR="009B2310">
        <w:t>.</w:t>
      </w:r>
    </w:p>
    <w:p w:rsidR="009B2310" w:rsidRDefault="009B2310" w:rsidP="009B2310">
      <w:pPr>
        <w:ind w:firstLine="709"/>
        <w:jc w:val="both"/>
      </w:pPr>
      <w:r>
        <w:t xml:space="preserve">Pranešėja </w:t>
      </w:r>
      <w:r w:rsidRPr="00444992">
        <w:t>Silva Paulikienė</w:t>
      </w:r>
      <w:r>
        <w:t>.</w:t>
      </w:r>
    </w:p>
    <w:p w:rsidR="00B15C33" w:rsidRDefault="009B2310" w:rsidP="004012BD">
      <w:pPr>
        <w:ind w:firstLine="709"/>
        <w:jc w:val="both"/>
      </w:pPr>
      <w:r>
        <w:t xml:space="preserve">2.10. </w:t>
      </w:r>
      <w:r w:rsidR="00B15C33">
        <w:t>Kita informacija.</w:t>
      </w:r>
    </w:p>
    <w:p w:rsidR="00B15C33" w:rsidRDefault="00B15C33" w:rsidP="004012BD">
      <w:pPr>
        <w:ind w:firstLine="709"/>
        <w:jc w:val="both"/>
      </w:pPr>
      <w:r>
        <w:t>Pranešėjas Algirdas Meiženis.</w:t>
      </w:r>
    </w:p>
    <w:p w:rsidR="00F856F0" w:rsidRPr="00380006" w:rsidRDefault="00F856F0" w:rsidP="00F55135">
      <w:pPr>
        <w:ind w:left="142" w:firstLine="567"/>
        <w:jc w:val="both"/>
      </w:pPr>
      <w:r w:rsidRPr="00380006">
        <w:t xml:space="preserve">3. P a v e d u paskelbti šį potvarkį Šilalės rajono savivaldybės interneto svetainėje </w:t>
      </w:r>
      <w:hyperlink r:id="rId8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="00D33B30">
        <w:rPr>
          <w:rStyle w:val="Hipersaitas"/>
          <w:color w:val="auto"/>
          <w:u w:val="none"/>
        </w:rPr>
        <w:t xml:space="preserve"> </w:t>
      </w:r>
      <w:r w:rsidRPr="00380006">
        <w:t>ir vietinėje spaudoje.</w:t>
      </w:r>
    </w:p>
    <w:p w:rsidR="000070C2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B066CE" w:rsidRDefault="00B066CE" w:rsidP="000070C2">
      <w:pPr>
        <w:pStyle w:val="Sraopastraipa"/>
        <w:tabs>
          <w:tab w:val="left" w:pos="1276"/>
        </w:tabs>
        <w:ind w:left="0" w:firstLine="851"/>
        <w:jc w:val="both"/>
      </w:pPr>
    </w:p>
    <w:p w:rsidR="00B066CE" w:rsidRDefault="00B066CE" w:rsidP="000070C2">
      <w:pPr>
        <w:pStyle w:val="Sraopastraipa"/>
        <w:tabs>
          <w:tab w:val="left" w:pos="1276"/>
        </w:tabs>
        <w:ind w:left="0" w:firstLine="851"/>
        <w:jc w:val="both"/>
      </w:pPr>
    </w:p>
    <w:p w:rsidR="008D2CF1" w:rsidRPr="0028084A" w:rsidRDefault="00B066CE" w:rsidP="0028084A">
      <w:pPr>
        <w:pStyle w:val="Sraopastraipa"/>
        <w:tabs>
          <w:tab w:val="left" w:pos="1276"/>
        </w:tabs>
        <w:ind w:left="0"/>
        <w:jc w:val="both"/>
      </w:pPr>
      <w:r w:rsidRPr="00380006">
        <w:t>Savivaldybės meras</w:t>
      </w:r>
      <w:r w:rsidRPr="00B066C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80006">
        <w:t>Algirdas Meiženis</w:t>
      </w:r>
    </w:p>
    <w:sectPr w:rsidR="008D2CF1" w:rsidRPr="0028084A" w:rsidSect="00432BC0">
      <w:headerReference w:type="default" r:id="rId9"/>
      <w:headerReference w:type="first" r:id="rId10"/>
      <w:pgSz w:w="11907" w:h="16840" w:code="9"/>
      <w:pgMar w:top="1134" w:right="567" w:bottom="1134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6B" w:rsidRDefault="0051546B">
      <w:r>
        <w:separator/>
      </w:r>
    </w:p>
  </w:endnote>
  <w:endnote w:type="continuationSeparator" w:id="0">
    <w:p w:rsidR="0051546B" w:rsidRDefault="0051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6B" w:rsidRDefault="0051546B">
      <w:r>
        <w:separator/>
      </w:r>
    </w:p>
  </w:footnote>
  <w:footnote w:type="continuationSeparator" w:id="0">
    <w:p w:rsidR="0051546B" w:rsidRDefault="0051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6866FB">
        <w:pPr>
          <w:pStyle w:val="Antrats"/>
          <w:jc w:val="center"/>
        </w:pPr>
        <w:r>
          <w:fldChar w:fldCharType="begin"/>
        </w:r>
        <w:r w:rsidR="005C7FCE">
          <w:instrText>PAGE   \* MERGEFORMAT</w:instrText>
        </w:r>
        <w:r>
          <w:fldChar w:fldCharType="separate"/>
        </w:r>
        <w:r w:rsidR="0028084A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C0" w:rsidRDefault="00432BC0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30D56332" wp14:editId="054B47F7">
          <wp:extent cx="618034" cy="71561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90" cy="71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432BC0" w:rsidRDefault="005C7FCE" w:rsidP="00A94E8A">
    <w:pPr>
      <w:jc w:val="center"/>
      <w:rPr>
        <w:b/>
        <w:caps/>
      </w:rPr>
    </w:pPr>
    <w:r w:rsidRPr="00432BC0">
      <w:rPr>
        <w:b/>
        <w:caps/>
      </w:rPr>
      <w:t xml:space="preserve">Šilalės rajono savivaldybės </w:t>
    </w:r>
  </w:p>
  <w:p w:rsidR="005C7FCE" w:rsidRPr="00432BC0" w:rsidRDefault="005C7FCE" w:rsidP="00A94E8A">
    <w:pPr>
      <w:jc w:val="center"/>
      <w:rPr>
        <w:b/>
        <w:caps/>
      </w:rPr>
    </w:pPr>
    <w:r w:rsidRPr="00432BC0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 w15:restartNumberingAfterBreak="0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66D6797E"/>
    <w:multiLevelType w:val="hybridMultilevel"/>
    <w:tmpl w:val="CAA48114"/>
    <w:lvl w:ilvl="0" w:tplc="B2BA1A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7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3CB0"/>
    <w:rsid w:val="000561E9"/>
    <w:rsid w:val="00062EFE"/>
    <w:rsid w:val="00064AD1"/>
    <w:rsid w:val="00071AA5"/>
    <w:rsid w:val="00081B2F"/>
    <w:rsid w:val="00081F18"/>
    <w:rsid w:val="00082789"/>
    <w:rsid w:val="00087844"/>
    <w:rsid w:val="00093110"/>
    <w:rsid w:val="000941BE"/>
    <w:rsid w:val="000A039E"/>
    <w:rsid w:val="000B3B11"/>
    <w:rsid w:val="000C2F39"/>
    <w:rsid w:val="000D07C9"/>
    <w:rsid w:val="000D553D"/>
    <w:rsid w:val="000D7A86"/>
    <w:rsid w:val="000E3043"/>
    <w:rsid w:val="000E7864"/>
    <w:rsid w:val="00104D56"/>
    <w:rsid w:val="001402C9"/>
    <w:rsid w:val="00141BFE"/>
    <w:rsid w:val="00154430"/>
    <w:rsid w:val="0016721A"/>
    <w:rsid w:val="00172266"/>
    <w:rsid w:val="00173A5C"/>
    <w:rsid w:val="00182BD2"/>
    <w:rsid w:val="00193B56"/>
    <w:rsid w:val="0019465D"/>
    <w:rsid w:val="001A571F"/>
    <w:rsid w:val="001A6165"/>
    <w:rsid w:val="001A7486"/>
    <w:rsid w:val="001B2673"/>
    <w:rsid w:val="001B6378"/>
    <w:rsid w:val="001B7370"/>
    <w:rsid w:val="001F6A01"/>
    <w:rsid w:val="001F6DBA"/>
    <w:rsid w:val="001F7C65"/>
    <w:rsid w:val="00200768"/>
    <w:rsid w:val="00215E08"/>
    <w:rsid w:val="002164D1"/>
    <w:rsid w:val="002227BC"/>
    <w:rsid w:val="002309E9"/>
    <w:rsid w:val="00233911"/>
    <w:rsid w:val="00256CF7"/>
    <w:rsid w:val="00276177"/>
    <w:rsid w:val="00276761"/>
    <w:rsid w:val="0028084A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E4C7B"/>
    <w:rsid w:val="002F1AFF"/>
    <w:rsid w:val="0030130C"/>
    <w:rsid w:val="003057D4"/>
    <w:rsid w:val="00305E10"/>
    <w:rsid w:val="003266DD"/>
    <w:rsid w:val="00334210"/>
    <w:rsid w:val="00342A76"/>
    <w:rsid w:val="00353DF8"/>
    <w:rsid w:val="003554A2"/>
    <w:rsid w:val="00360894"/>
    <w:rsid w:val="00380006"/>
    <w:rsid w:val="00393FA8"/>
    <w:rsid w:val="0039711C"/>
    <w:rsid w:val="003A241E"/>
    <w:rsid w:val="003A5A0E"/>
    <w:rsid w:val="003A783C"/>
    <w:rsid w:val="003B0570"/>
    <w:rsid w:val="003B6491"/>
    <w:rsid w:val="003B714E"/>
    <w:rsid w:val="003B7D5E"/>
    <w:rsid w:val="003C1D70"/>
    <w:rsid w:val="003E1965"/>
    <w:rsid w:val="003E23B9"/>
    <w:rsid w:val="003F2FE6"/>
    <w:rsid w:val="003F30C0"/>
    <w:rsid w:val="003F4B63"/>
    <w:rsid w:val="004012BD"/>
    <w:rsid w:val="00401349"/>
    <w:rsid w:val="00402806"/>
    <w:rsid w:val="00404774"/>
    <w:rsid w:val="0042410C"/>
    <w:rsid w:val="00432BC0"/>
    <w:rsid w:val="004346B4"/>
    <w:rsid w:val="004378DA"/>
    <w:rsid w:val="00444992"/>
    <w:rsid w:val="00445256"/>
    <w:rsid w:val="00446FB1"/>
    <w:rsid w:val="004477A8"/>
    <w:rsid w:val="00452A8B"/>
    <w:rsid w:val="00461DC9"/>
    <w:rsid w:val="0046221D"/>
    <w:rsid w:val="00477227"/>
    <w:rsid w:val="00490D5B"/>
    <w:rsid w:val="00495553"/>
    <w:rsid w:val="004A1126"/>
    <w:rsid w:val="004B2314"/>
    <w:rsid w:val="004B233D"/>
    <w:rsid w:val="004C27DD"/>
    <w:rsid w:val="004C32A8"/>
    <w:rsid w:val="004C5329"/>
    <w:rsid w:val="004C6B3B"/>
    <w:rsid w:val="004C7382"/>
    <w:rsid w:val="004D008A"/>
    <w:rsid w:val="004D08E3"/>
    <w:rsid w:val="004D2BA2"/>
    <w:rsid w:val="005017A4"/>
    <w:rsid w:val="00501FB9"/>
    <w:rsid w:val="00503A54"/>
    <w:rsid w:val="00504660"/>
    <w:rsid w:val="00512CBC"/>
    <w:rsid w:val="00514FF1"/>
    <w:rsid w:val="0051546B"/>
    <w:rsid w:val="00521324"/>
    <w:rsid w:val="005264DF"/>
    <w:rsid w:val="00530B16"/>
    <w:rsid w:val="00543C85"/>
    <w:rsid w:val="00547537"/>
    <w:rsid w:val="005668DE"/>
    <w:rsid w:val="00566AD8"/>
    <w:rsid w:val="00576ABA"/>
    <w:rsid w:val="00581FBB"/>
    <w:rsid w:val="00582BA9"/>
    <w:rsid w:val="00597FBC"/>
    <w:rsid w:val="005B08CB"/>
    <w:rsid w:val="005B09AC"/>
    <w:rsid w:val="005B0F69"/>
    <w:rsid w:val="005B33F7"/>
    <w:rsid w:val="005C5690"/>
    <w:rsid w:val="005C7FCE"/>
    <w:rsid w:val="005E7D86"/>
    <w:rsid w:val="0060162A"/>
    <w:rsid w:val="00601898"/>
    <w:rsid w:val="006231EC"/>
    <w:rsid w:val="006307B5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866FB"/>
    <w:rsid w:val="00694047"/>
    <w:rsid w:val="00697E86"/>
    <w:rsid w:val="006B7D4F"/>
    <w:rsid w:val="006C32DF"/>
    <w:rsid w:val="006E16AD"/>
    <w:rsid w:val="006E67A0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3EC2"/>
    <w:rsid w:val="0075554A"/>
    <w:rsid w:val="00762F76"/>
    <w:rsid w:val="0078362F"/>
    <w:rsid w:val="00786800"/>
    <w:rsid w:val="007877E9"/>
    <w:rsid w:val="00794524"/>
    <w:rsid w:val="007A2377"/>
    <w:rsid w:val="007A746D"/>
    <w:rsid w:val="007B0BF7"/>
    <w:rsid w:val="007C0052"/>
    <w:rsid w:val="007E592B"/>
    <w:rsid w:val="0080378F"/>
    <w:rsid w:val="00804788"/>
    <w:rsid w:val="00804B8B"/>
    <w:rsid w:val="00807D32"/>
    <w:rsid w:val="00810504"/>
    <w:rsid w:val="00811230"/>
    <w:rsid w:val="0081284F"/>
    <w:rsid w:val="00830707"/>
    <w:rsid w:val="00830E3A"/>
    <w:rsid w:val="00831441"/>
    <w:rsid w:val="00832489"/>
    <w:rsid w:val="00845E09"/>
    <w:rsid w:val="0084619F"/>
    <w:rsid w:val="00847832"/>
    <w:rsid w:val="0085482D"/>
    <w:rsid w:val="00860E22"/>
    <w:rsid w:val="00871452"/>
    <w:rsid w:val="008722DC"/>
    <w:rsid w:val="008809BB"/>
    <w:rsid w:val="00885EAF"/>
    <w:rsid w:val="008A48F1"/>
    <w:rsid w:val="008B1241"/>
    <w:rsid w:val="008B7D62"/>
    <w:rsid w:val="008D0859"/>
    <w:rsid w:val="008D2CF1"/>
    <w:rsid w:val="008D3AD1"/>
    <w:rsid w:val="008D7F1F"/>
    <w:rsid w:val="008E0385"/>
    <w:rsid w:val="008E1FEA"/>
    <w:rsid w:val="008F5417"/>
    <w:rsid w:val="008F6623"/>
    <w:rsid w:val="00905E20"/>
    <w:rsid w:val="009063C2"/>
    <w:rsid w:val="00920FB2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91F3D"/>
    <w:rsid w:val="009A10D1"/>
    <w:rsid w:val="009B2310"/>
    <w:rsid w:val="009B4AF5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15924"/>
    <w:rsid w:val="00A309E8"/>
    <w:rsid w:val="00A31B98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0709"/>
    <w:rsid w:val="00B01AD5"/>
    <w:rsid w:val="00B0372A"/>
    <w:rsid w:val="00B066CE"/>
    <w:rsid w:val="00B15C33"/>
    <w:rsid w:val="00B203C0"/>
    <w:rsid w:val="00B237BB"/>
    <w:rsid w:val="00B25365"/>
    <w:rsid w:val="00B30652"/>
    <w:rsid w:val="00B3358E"/>
    <w:rsid w:val="00B43EF4"/>
    <w:rsid w:val="00B4621B"/>
    <w:rsid w:val="00B70021"/>
    <w:rsid w:val="00B734EA"/>
    <w:rsid w:val="00B74A35"/>
    <w:rsid w:val="00B76D30"/>
    <w:rsid w:val="00B77BA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BE5ADD"/>
    <w:rsid w:val="00BF608A"/>
    <w:rsid w:val="00C07EEF"/>
    <w:rsid w:val="00C446EE"/>
    <w:rsid w:val="00C44BE6"/>
    <w:rsid w:val="00C56D9B"/>
    <w:rsid w:val="00C614AA"/>
    <w:rsid w:val="00C67568"/>
    <w:rsid w:val="00C8060F"/>
    <w:rsid w:val="00C826E9"/>
    <w:rsid w:val="00C835CF"/>
    <w:rsid w:val="00C84AF6"/>
    <w:rsid w:val="00CA0685"/>
    <w:rsid w:val="00CA3713"/>
    <w:rsid w:val="00CA3FA5"/>
    <w:rsid w:val="00CB03D8"/>
    <w:rsid w:val="00CC7D48"/>
    <w:rsid w:val="00CE254F"/>
    <w:rsid w:val="00CE5557"/>
    <w:rsid w:val="00CF4E86"/>
    <w:rsid w:val="00CF70C4"/>
    <w:rsid w:val="00D01B5B"/>
    <w:rsid w:val="00D0788A"/>
    <w:rsid w:val="00D217BF"/>
    <w:rsid w:val="00D30882"/>
    <w:rsid w:val="00D33B30"/>
    <w:rsid w:val="00D55601"/>
    <w:rsid w:val="00D55B07"/>
    <w:rsid w:val="00D61862"/>
    <w:rsid w:val="00D63364"/>
    <w:rsid w:val="00D6581C"/>
    <w:rsid w:val="00D727D2"/>
    <w:rsid w:val="00D734F9"/>
    <w:rsid w:val="00D762ED"/>
    <w:rsid w:val="00D7783C"/>
    <w:rsid w:val="00D81931"/>
    <w:rsid w:val="00D83EC9"/>
    <w:rsid w:val="00D87FBD"/>
    <w:rsid w:val="00DA14E0"/>
    <w:rsid w:val="00DB67CC"/>
    <w:rsid w:val="00DD3787"/>
    <w:rsid w:val="00DE0EC1"/>
    <w:rsid w:val="00DE4928"/>
    <w:rsid w:val="00DE7716"/>
    <w:rsid w:val="00DF3B32"/>
    <w:rsid w:val="00DF7CD6"/>
    <w:rsid w:val="00E148A9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A7E67"/>
    <w:rsid w:val="00EB1325"/>
    <w:rsid w:val="00EC0303"/>
    <w:rsid w:val="00EC4E61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55135"/>
    <w:rsid w:val="00F601CB"/>
    <w:rsid w:val="00F61AA7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7E2A5-A46B-4D07-B851-D11BA4E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63D4-B6FF-4F78-9BF7-354CC5D1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2563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Rasa Jokūbauskaitė</cp:lastModifiedBy>
  <cp:revision>11</cp:revision>
  <cp:lastPrinted>2020-06-04T05:36:00Z</cp:lastPrinted>
  <dcterms:created xsi:type="dcterms:W3CDTF">2020-06-02T06:43:00Z</dcterms:created>
  <dcterms:modified xsi:type="dcterms:W3CDTF">2020-06-04T08:36:00Z</dcterms:modified>
</cp:coreProperties>
</file>