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E3" w:rsidRPr="007843A7" w:rsidRDefault="00322AE3" w:rsidP="00F50B6D">
      <w:pPr>
        <w:pStyle w:val="Antrats"/>
        <w:jc w:val="left"/>
        <w:rPr>
          <w:rFonts w:ascii="Times New Roman" w:hAnsi="Times New Roman"/>
          <w:sz w:val="12"/>
          <w:lang w:val="lt-LT"/>
        </w:rPr>
      </w:pPr>
      <w:r w:rsidRPr="007843A7">
        <w:rPr>
          <w:rFonts w:ascii="Times New Roman" w:hAnsi="Times New Roman"/>
          <w:b/>
          <w:lang w:val="lt-LT"/>
        </w:rPr>
        <w:t xml:space="preserve">                                             </w:t>
      </w:r>
      <w:r w:rsidR="00C805B2" w:rsidRPr="007843A7">
        <w:rPr>
          <w:rFonts w:ascii="Times New Roman" w:hAnsi="Times New Roman"/>
          <w:noProof/>
          <w:lang w:val="lt-LT"/>
        </w:rPr>
        <w:drawing>
          <wp:anchor distT="0" distB="0" distL="114300" distR="114300" simplePos="0" relativeHeight="251657728" behindDoc="0" locked="0" layoutInCell="1" allowOverlap="1">
            <wp:simplePos x="0" y="0"/>
            <wp:positionH relativeFrom="column">
              <wp:posOffset>2771775</wp:posOffset>
            </wp:positionH>
            <wp:positionV relativeFrom="paragraph">
              <wp:posOffset>-7620</wp:posOffset>
            </wp:positionV>
            <wp:extent cx="571500" cy="704850"/>
            <wp:effectExtent l="0" t="0" r="0" b="0"/>
            <wp:wrapSquare wrapText="right"/>
            <wp:docPr id="2" name="Paveikslėlis 2"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rsidR="00322AE3" w:rsidRPr="007843A7" w:rsidRDefault="00322AE3" w:rsidP="00322AE3">
      <w:pPr>
        <w:pStyle w:val="Antrats"/>
        <w:jc w:val="center"/>
        <w:rPr>
          <w:rFonts w:ascii="Times New Roman" w:hAnsi="Times New Roman"/>
          <w:b/>
          <w:lang w:val="lt-LT"/>
        </w:rPr>
      </w:pPr>
      <w:r w:rsidRPr="007843A7">
        <w:rPr>
          <w:rFonts w:ascii="Times New Roman" w:hAnsi="Times New Roman"/>
          <w:b/>
          <w:lang w:val="lt-LT"/>
        </w:rPr>
        <w:t>ŠILALĖS  RAJONO  SAVIVALDYBĖS</w:t>
      </w:r>
      <w:r w:rsidR="00BF6E9F">
        <w:rPr>
          <w:rFonts w:ascii="Times New Roman" w:hAnsi="Times New Roman"/>
          <w:b/>
          <w:lang w:val="lt-LT"/>
        </w:rPr>
        <w:t xml:space="preserve"> ADMINISTRACIJOS</w:t>
      </w:r>
    </w:p>
    <w:p w:rsidR="00322AE3" w:rsidRPr="007843A7" w:rsidRDefault="00BF6E9F" w:rsidP="00322AE3">
      <w:pPr>
        <w:pStyle w:val="Antrats"/>
        <w:jc w:val="center"/>
        <w:rPr>
          <w:rFonts w:ascii="Times New Roman" w:hAnsi="Times New Roman"/>
          <w:b/>
          <w:lang w:val="lt-LT"/>
        </w:rPr>
      </w:pPr>
      <w:r>
        <w:rPr>
          <w:rFonts w:ascii="Times New Roman" w:hAnsi="Times New Roman"/>
          <w:b/>
          <w:lang w:val="lt-LT"/>
        </w:rPr>
        <w:t>DIREKTORIUS</w:t>
      </w:r>
    </w:p>
    <w:p w:rsidR="00322AE3" w:rsidRPr="007843A7" w:rsidRDefault="00322AE3" w:rsidP="00322AE3">
      <w:pPr>
        <w:pStyle w:val="Antrats"/>
        <w:jc w:val="center"/>
        <w:rPr>
          <w:rFonts w:ascii="Times New Roman" w:hAnsi="Times New Roman"/>
          <w:b/>
          <w:lang w:val="lt-LT"/>
        </w:rPr>
      </w:pPr>
    </w:p>
    <w:p w:rsidR="009F79C9" w:rsidRDefault="00000BB7" w:rsidP="00000BB7">
      <w:pPr>
        <w:shd w:val="clear" w:color="auto" w:fill="FFFFFF"/>
        <w:ind w:firstLine="720"/>
        <w:rPr>
          <w:b/>
          <w:bCs/>
          <w:szCs w:val="24"/>
          <w:lang w:val="lt-LT"/>
        </w:rPr>
      </w:pPr>
      <w:r>
        <w:rPr>
          <w:b/>
          <w:bCs/>
          <w:szCs w:val="24"/>
          <w:lang w:val="lt-LT"/>
        </w:rPr>
        <w:t xml:space="preserve">                                                        </w:t>
      </w:r>
      <w:r w:rsidR="009F79C9">
        <w:rPr>
          <w:b/>
          <w:bCs/>
          <w:szCs w:val="24"/>
          <w:lang w:val="lt-LT"/>
        </w:rPr>
        <w:t>ĮSAKYMAS</w:t>
      </w:r>
    </w:p>
    <w:p w:rsidR="004F519A" w:rsidRPr="00780408" w:rsidRDefault="00780408" w:rsidP="004F519A">
      <w:pPr>
        <w:shd w:val="clear" w:color="auto" w:fill="FFFFFF"/>
        <w:ind w:firstLine="720"/>
        <w:jc w:val="center"/>
        <w:rPr>
          <w:b/>
          <w:szCs w:val="24"/>
          <w:lang w:val="lt-LT"/>
        </w:rPr>
      </w:pPr>
      <w:r w:rsidRPr="00780408">
        <w:rPr>
          <w:b/>
          <w:bCs/>
          <w:szCs w:val="24"/>
          <w:lang w:val="lt-LT"/>
        </w:rPr>
        <w:t xml:space="preserve">DĖL </w:t>
      </w:r>
      <w:r w:rsidR="000502FD">
        <w:rPr>
          <w:b/>
          <w:szCs w:val="24"/>
          <w:lang w:val="lt-LT"/>
        </w:rPr>
        <w:t>ŠILALĖS RAJONO</w:t>
      </w:r>
      <w:r w:rsidR="000502FD" w:rsidRPr="000502FD">
        <w:rPr>
          <w:b/>
          <w:szCs w:val="24"/>
          <w:lang w:val="lt-LT"/>
        </w:rPr>
        <w:t xml:space="preserve"> </w:t>
      </w:r>
      <w:r w:rsidR="000502FD" w:rsidRPr="005A361D">
        <w:rPr>
          <w:b/>
          <w:szCs w:val="24"/>
          <w:lang w:val="lt-LT"/>
        </w:rPr>
        <w:t>SAVIVALDYBĖJE KOORDINUOTAI TEIKIAMŲ ŠVIETIMO PAGALBOS, SOCIALINIŲ IR SVEIKATOS PRIEŽIŪROS PASLAUGŲ TVARKOS APRAŠO PATVIRTINIMO</w:t>
      </w:r>
      <w:r w:rsidRPr="00780408">
        <w:rPr>
          <w:b/>
          <w:szCs w:val="24"/>
          <w:lang w:val="lt-LT"/>
        </w:rPr>
        <w:t xml:space="preserve"> </w:t>
      </w:r>
    </w:p>
    <w:p w:rsidR="00BF6E9F" w:rsidRPr="008577F4" w:rsidRDefault="00780408" w:rsidP="004F519A">
      <w:pPr>
        <w:pStyle w:val="Antrats"/>
        <w:jc w:val="center"/>
        <w:rPr>
          <w:rFonts w:ascii="Times New Roman" w:hAnsi="Times New Roman"/>
          <w:b/>
          <w:szCs w:val="24"/>
          <w:lang w:val="lt-LT"/>
        </w:rPr>
      </w:pPr>
      <w:r w:rsidRPr="00780408">
        <w:rPr>
          <w:rFonts w:ascii="Times New Roman" w:hAnsi="Times New Roman"/>
          <w:b/>
          <w:bCs/>
          <w:szCs w:val="24"/>
          <w:lang w:val="lt-LT"/>
        </w:rPr>
        <w:t xml:space="preserve"> </w:t>
      </w:r>
    </w:p>
    <w:p w:rsidR="00BF6E9F" w:rsidRPr="008577F4" w:rsidRDefault="00BF6E9F" w:rsidP="00000BB7">
      <w:pPr>
        <w:jc w:val="center"/>
        <w:rPr>
          <w:szCs w:val="24"/>
          <w:lang w:val="lt-LT"/>
        </w:rPr>
      </w:pPr>
      <w:r w:rsidRPr="00BF6E9F">
        <w:rPr>
          <w:szCs w:val="24"/>
          <w:lang w:val="lt-LT"/>
        </w:rPr>
        <w:t>20</w:t>
      </w:r>
      <w:r w:rsidR="00CF3DB7">
        <w:rPr>
          <w:szCs w:val="24"/>
          <w:lang w:val="lt-LT"/>
        </w:rPr>
        <w:t>20</w:t>
      </w:r>
      <w:r w:rsidR="000B30CD">
        <w:rPr>
          <w:szCs w:val="24"/>
          <w:lang w:val="lt-LT"/>
        </w:rPr>
        <w:t xml:space="preserve"> </w:t>
      </w:r>
      <w:r w:rsidRPr="00BF6E9F">
        <w:rPr>
          <w:szCs w:val="24"/>
          <w:lang w:val="lt-LT"/>
        </w:rPr>
        <w:t xml:space="preserve">m. </w:t>
      </w:r>
      <w:r w:rsidR="008D06BA">
        <w:rPr>
          <w:szCs w:val="24"/>
          <w:lang w:val="lt-LT"/>
        </w:rPr>
        <w:t>gegužės</w:t>
      </w:r>
      <w:r w:rsidR="004933D3">
        <w:rPr>
          <w:szCs w:val="24"/>
          <w:lang w:val="lt-LT"/>
        </w:rPr>
        <w:t xml:space="preserve"> </w:t>
      </w:r>
      <w:r w:rsidR="00280811">
        <w:rPr>
          <w:szCs w:val="24"/>
          <w:lang w:val="lt-LT"/>
        </w:rPr>
        <w:t>25</w:t>
      </w:r>
      <w:bookmarkStart w:id="0" w:name="_GoBack"/>
      <w:bookmarkEnd w:id="0"/>
      <w:r w:rsidR="000B30CD">
        <w:rPr>
          <w:szCs w:val="24"/>
          <w:lang w:val="lt-LT"/>
        </w:rPr>
        <w:t xml:space="preserve"> </w:t>
      </w:r>
      <w:r w:rsidRPr="00BF6E9F">
        <w:rPr>
          <w:szCs w:val="24"/>
          <w:lang w:val="lt-LT"/>
        </w:rPr>
        <w:t xml:space="preserve"> d. Nr.</w:t>
      </w:r>
      <w:r w:rsidR="00280811">
        <w:rPr>
          <w:szCs w:val="24"/>
          <w:lang w:val="lt-LT"/>
        </w:rPr>
        <w:t xml:space="preserve"> DĮV</w:t>
      </w:r>
      <w:r w:rsidR="00780408">
        <w:rPr>
          <w:szCs w:val="24"/>
          <w:lang w:val="lt-LT"/>
        </w:rPr>
        <w:t>-</w:t>
      </w:r>
      <w:r w:rsidR="00280811">
        <w:rPr>
          <w:szCs w:val="24"/>
          <w:lang w:val="lt-LT"/>
        </w:rPr>
        <w:t>449</w:t>
      </w:r>
    </w:p>
    <w:p w:rsidR="00BF6E9F" w:rsidRDefault="000B30CD" w:rsidP="00BF6E9F">
      <w:pPr>
        <w:keepNext/>
        <w:jc w:val="center"/>
        <w:rPr>
          <w:szCs w:val="24"/>
          <w:lang w:val="en-US"/>
        </w:rPr>
      </w:pPr>
      <w:proofErr w:type="spellStart"/>
      <w:r>
        <w:rPr>
          <w:szCs w:val="24"/>
          <w:lang w:val="en-US"/>
        </w:rPr>
        <w:t>Šilalė</w:t>
      </w:r>
      <w:proofErr w:type="spellEnd"/>
    </w:p>
    <w:p w:rsidR="00F50B6D" w:rsidRPr="00BF6E9F" w:rsidRDefault="00F50B6D" w:rsidP="00BF6E9F">
      <w:pPr>
        <w:keepNext/>
        <w:jc w:val="center"/>
        <w:rPr>
          <w:szCs w:val="24"/>
          <w:lang w:val="en-US"/>
        </w:rPr>
      </w:pPr>
    </w:p>
    <w:p w:rsidR="00CF3DB7" w:rsidRPr="005A361D" w:rsidRDefault="00BF6E9F" w:rsidP="008577F4">
      <w:pPr>
        <w:ind w:firstLine="720"/>
        <w:jc w:val="both"/>
        <w:rPr>
          <w:szCs w:val="24"/>
          <w:lang w:val="lt-LT"/>
        </w:rPr>
      </w:pPr>
      <w:r w:rsidRPr="00BF6E9F">
        <w:rPr>
          <w:szCs w:val="24"/>
          <w:lang w:val="lt-LT"/>
        </w:rPr>
        <w:t> </w:t>
      </w:r>
      <w:bookmarkStart w:id="1" w:name="part_41a17f0671b0482180b3c3d9ef1e8ca5"/>
      <w:bookmarkEnd w:id="1"/>
      <w:r w:rsidR="00CF3DB7" w:rsidRPr="005A361D">
        <w:rPr>
          <w:szCs w:val="24"/>
          <w:lang w:val="lt-LT"/>
        </w:rPr>
        <w:t>Vadovaudamasi</w:t>
      </w:r>
      <w:r w:rsidR="00CF3DB7">
        <w:rPr>
          <w:szCs w:val="24"/>
          <w:lang w:val="lt-LT"/>
        </w:rPr>
        <w:t>s</w:t>
      </w:r>
      <w:r w:rsidR="00CF3DB7" w:rsidRPr="005A361D">
        <w:rPr>
          <w:szCs w:val="24"/>
          <w:lang w:val="lt-LT"/>
        </w:rPr>
        <w:t xml:space="preserve"> Lietuvos Respublikos vietos savivaldos įstatymo 29 straipsnio 8 dalies 2 punktu, Koordinuotai teikiamų švietimo pagalbos, socialinių ir sveikatos priežiūros paslaugų tvarkos apraš</w:t>
      </w:r>
      <w:r w:rsidR="000502FD">
        <w:rPr>
          <w:szCs w:val="24"/>
          <w:lang w:val="lt-LT"/>
        </w:rPr>
        <w:t>u</w:t>
      </w:r>
      <w:r w:rsidR="00CF3DB7" w:rsidRPr="005A361D">
        <w:rPr>
          <w:szCs w:val="24"/>
          <w:lang w:val="lt-LT"/>
        </w:rPr>
        <w:t>, patvirtint</w:t>
      </w:r>
      <w:r w:rsidR="000502FD">
        <w:rPr>
          <w:szCs w:val="24"/>
          <w:lang w:val="lt-LT"/>
        </w:rPr>
        <w:t>u</w:t>
      </w:r>
      <w:r w:rsidR="00CF3DB7" w:rsidRPr="005A361D">
        <w:rPr>
          <w:szCs w:val="24"/>
          <w:lang w:val="lt-LT"/>
        </w:rPr>
        <w:t xml:space="preserve"> Lietuvos Respublikos švietimo ir mokslo ministro, Lietuvos Respublikos socialinės apsaugos ir darbo ministro ir Lietuvos Respublikos sveikatos apsaugos ministro </w:t>
      </w:r>
      <w:smartTag w:uri="urn:schemas-microsoft-com:office:smarttags" w:element="metricconverter">
        <w:smartTagPr>
          <w:attr w:name="ProductID" w:val="2017 m"/>
        </w:smartTagPr>
        <w:r w:rsidR="00CF3DB7" w:rsidRPr="005A361D">
          <w:rPr>
            <w:szCs w:val="24"/>
            <w:lang w:val="lt-LT"/>
          </w:rPr>
          <w:t>2017 m</w:t>
        </w:r>
      </w:smartTag>
      <w:r w:rsidR="00CF3DB7" w:rsidRPr="005A361D">
        <w:rPr>
          <w:szCs w:val="24"/>
          <w:lang w:val="lt-LT"/>
        </w:rPr>
        <w:t>. rugpjūčio 28 d. įsakymu Nr. V-651/A1-455/V-1004 „Dėl Koordinuotai teikiamų švietimo pagalbos, socialinių ir sveikatos priežiūros paslaugų tvarkos aprašo patvirtinimo“:</w:t>
      </w:r>
    </w:p>
    <w:p w:rsidR="00CF3DB7" w:rsidRPr="005A361D" w:rsidRDefault="00CF3DB7" w:rsidP="0096023A">
      <w:pPr>
        <w:tabs>
          <w:tab w:val="left" w:pos="993"/>
        </w:tabs>
        <w:spacing w:line="259" w:lineRule="auto"/>
        <w:ind w:firstLine="720"/>
        <w:jc w:val="both"/>
        <w:rPr>
          <w:szCs w:val="24"/>
          <w:lang w:val="lt-LT"/>
        </w:rPr>
      </w:pPr>
      <w:r>
        <w:rPr>
          <w:szCs w:val="24"/>
          <w:lang w:val="lt-LT"/>
        </w:rPr>
        <w:t>1.</w:t>
      </w:r>
      <w:r>
        <w:rPr>
          <w:szCs w:val="24"/>
          <w:lang w:val="lt-LT"/>
        </w:rPr>
        <w:tab/>
        <w:t>T v i r t i n u Šilalės</w:t>
      </w:r>
      <w:r w:rsidRPr="005A361D">
        <w:rPr>
          <w:szCs w:val="24"/>
          <w:lang w:val="lt-LT"/>
        </w:rPr>
        <w:t xml:space="preserve">  rajono savivaldybėje koordinuotai teikiamų švietimo pagalbos, socialinių ir sveikatos priežiūros paslaugų tvarkos aprašą (pridedama).</w:t>
      </w:r>
    </w:p>
    <w:p w:rsidR="00D55079" w:rsidRPr="0017459E" w:rsidRDefault="00CF3DB7" w:rsidP="0096023A">
      <w:pPr>
        <w:pStyle w:val="Pagrindiniotekstotrauka21"/>
        <w:tabs>
          <w:tab w:val="left" w:pos="921"/>
          <w:tab w:val="left" w:pos="935"/>
        </w:tabs>
        <w:spacing w:after="0" w:line="240" w:lineRule="auto"/>
        <w:ind w:left="0" w:right="278" w:firstLine="720"/>
        <w:jc w:val="both"/>
        <w:rPr>
          <w:lang w:val="lt-LT"/>
        </w:rPr>
      </w:pPr>
      <w:bookmarkStart w:id="2" w:name="part_cbea6a1c24974a01a4d4e4e792b640c2"/>
      <w:bookmarkEnd w:id="2"/>
      <w:r>
        <w:rPr>
          <w:lang w:val="lt-LT"/>
        </w:rPr>
        <w:t>2</w:t>
      </w:r>
      <w:r w:rsidR="00D55079" w:rsidRPr="0017459E">
        <w:rPr>
          <w:lang w:val="lt-LT"/>
        </w:rPr>
        <w:t>. P a v e d u paskelbti šį įsakymą</w:t>
      </w:r>
      <w:r w:rsidR="001948DF" w:rsidRPr="0017459E">
        <w:rPr>
          <w:lang w:val="lt-LT"/>
        </w:rPr>
        <w:t xml:space="preserve"> </w:t>
      </w:r>
      <w:r w:rsidR="00D55079" w:rsidRPr="0017459E">
        <w:rPr>
          <w:lang w:val="lt-LT"/>
        </w:rPr>
        <w:t xml:space="preserve">Šilalės rajono savivaldybės interneto svetainėje </w:t>
      </w:r>
      <w:hyperlink r:id="rId8" w:history="1">
        <w:r w:rsidR="00D55079" w:rsidRPr="0017459E">
          <w:rPr>
            <w:rStyle w:val="Hipersaitas"/>
            <w:rFonts w:ascii="Times New Roman" w:hAnsi="Times New Roman"/>
            <w:color w:val="auto"/>
            <w:sz w:val="24"/>
            <w:szCs w:val="24"/>
            <w:u w:val="none"/>
            <w:lang w:val="lt-LT"/>
          </w:rPr>
          <w:t>www.silale.lt</w:t>
        </w:r>
      </w:hyperlink>
      <w:r w:rsidR="00D55079" w:rsidRPr="0017459E">
        <w:rPr>
          <w:lang w:val="lt-LT"/>
        </w:rPr>
        <w:t>.</w:t>
      </w:r>
      <w:r w:rsidR="0017459E" w:rsidRPr="0017459E">
        <w:rPr>
          <w:lang w:val="lt-LT"/>
        </w:rPr>
        <w:t xml:space="preserve"> ir Teisės aktų registre.</w:t>
      </w:r>
    </w:p>
    <w:p w:rsidR="00AA384A" w:rsidRPr="00AA384A" w:rsidRDefault="00264E75" w:rsidP="0096023A">
      <w:pPr>
        <w:jc w:val="both"/>
        <w:rPr>
          <w:lang w:val="lt-LT" w:eastAsia="en-US"/>
        </w:rPr>
      </w:pPr>
      <w:r>
        <w:rPr>
          <w:lang w:val="lt-LT" w:eastAsia="en-US"/>
        </w:rPr>
        <w:t xml:space="preserve">            </w:t>
      </w:r>
      <w:r w:rsidR="00AA384A" w:rsidRPr="00AA384A">
        <w:rPr>
          <w:lang w:val="lt-LT" w:eastAsia="en-US"/>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AA384A" w:rsidRPr="007843A7" w:rsidRDefault="00AA384A" w:rsidP="001948DF">
      <w:pPr>
        <w:pStyle w:val="Pagrindiniotekstotrauka21"/>
        <w:tabs>
          <w:tab w:val="left" w:pos="921"/>
          <w:tab w:val="left" w:pos="935"/>
        </w:tabs>
        <w:spacing w:after="0" w:line="240" w:lineRule="auto"/>
        <w:ind w:left="0" w:right="278" w:firstLine="720"/>
        <w:jc w:val="both"/>
        <w:rPr>
          <w:lang w:val="lt-LT"/>
        </w:rPr>
      </w:pPr>
    </w:p>
    <w:p w:rsidR="00BF6E9F" w:rsidRPr="008577F4" w:rsidRDefault="00BF6E9F" w:rsidP="00BF6E9F">
      <w:pPr>
        <w:rPr>
          <w:szCs w:val="24"/>
          <w:lang w:val="lt-LT"/>
        </w:rPr>
      </w:pPr>
      <w:bookmarkStart w:id="3" w:name="part_7ae83c3eac8245a5bfccc206798e6848"/>
      <w:bookmarkStart w:id="4" w:name="part_e0c40e7a12244e35b361eb6a742931e0"/>
      <w:bookmarkEnd w:id="3"/>
      <w:bookmarkEnd w:id="4"/>
      <w:r w:rsidRPr="00BF6E9F">
        <w:rPr>
          <w:szCs w:val="24"/>
          <w:lang w:val="lt-LT"/>
        </w:rPr>
        <w:t>  </w:t>
      </w:r>
    </w:p>
    <w:p w:rsidR="008D06BA" w:rsidRDefault="005A30B1" w:rsidP="008D06BA">
      <w:pPr>
        <w:rPr>
          <w:szCs w:val="24"/>
          <w:lang w:val="lt-LT"/>
        </w:rPr>
      </w:pPr>
      <w:r w:rsidRPr="00BF6E9F">
        <w:rPr>
          <w:szCs w:val="24"/>
          <w:lang w:val="lt-LT"/>
        </w:rPr>
        <w:t>Administracijos direktorius</w:t>
      </w:r>
      <w:r>
        <w:rPr>
          <w:szCs w:val="24"/>
          <w:lang w:val="lt-LT"/>
        </w:rPr>
        <w:t xml:space="preserve"> </w:t>
      </w:r>
      <w:r w:rsidR="008D06BA">
        <w:rPr>
          <w:szCs w:val="24"/>
          <w:lang w:val="lt-LT"/>
        </w:rPr>
        <w:t xml:space="preserve">                                                               Valdemaras Jasevičius</w:t>
      </w:r>
    </w:p>
    <w:p w:rsidR="005A30B1" w:rsidRPr="007174D4" w:rsidRDefault="005A30B1" w:rsidP="005A30B1">
      <w:pPr>
        <w:rPr>
          <w:szCs w:val="24"/>
          <w:lang w:val="lt-LT"/>
        </w:rPr>
      </w:pPr>
    </w:p>
    <w:p w:rsidR="005A30B1" w:rsidRDefault="005A30B1" w:rsidP="00BF6E9F">
      <w:pPr>
        <w:rPr>
          <w:szCs w:val="24"/>
          <w:lang w:val="lt-LT"/>
        </w:rPr>
      </w:pPr>
    </w:p>
    <w:p w:rsidR="007174D4" w:rsidRDefault="007174D4" w:rsidP="00BF6E9F">
      <w:pPr>
        <w:rPr>
          <w:szCs w:val="24"/>
          <w:lang w:val="lt-LT"/>
        </w:rPr>
      </w:pPr>
      <w:bookmarkStart w:id="5" w:name="part_07441a06f77645c2872351d42e3e6439"/>
      <w:bookmarkEnd w:id="5"/>
    </w:p>
    <w:p w:rsidR="007174D4" w:rsidRPr="007174D4" w:rsidRDefault="007174D4" w:rsidP="007174D4">
      <w:pPr>
        <w:rPr>
          <w:szCs w:val="24"/>
          <w:lang w:val="lt-LT"/>
        </w:rPr>
      </w:pPr>
    </w:p>
    <w:p w:rsidR="007174D4" w:rsidRPr="007174D4" w:rsidRDefault="007174D4" w:rsidP="007174D4">
      <w:pPr>
        <w:rPr>
          <w:szCs w:val="24"/>
          <w:lang w:val="lt-LT"/>
        </w:rPr>
      </w:pPr>
    </w:p>
    <w:p w:rsidR="007174D4" w:rsidRPr="007174D4" w:rsidRDefault="007174D4" w:rsidP="007174D4">
      <w:pPr>
        <w:rPr>
          <w:szCs w:val="24"/>
          <w:lang w:val="lt-LT"/>
        </w:rPr>
      </w:pPr>
    </w:p>
    <w:p w:rsidR="007174D4" w:rsidRDefault="007174D4" w:rsidP="00BF6E9F">
      <w:pPr>
        <w:rPr>
          <w:szCs w:val="24"/>
          <w:lang w:val="lt-LT"/>
        </w:rPr>
      </w:pPr>
    </w:p>
    <w:p w:rsidR="007174D4" w:rsidRDefault="007174D4" w:rsidP="00BF6E9F">
      <w:pPr>
        <w:rPr>
          <w:szCs w:val="24"/>
          <w:lang w:val="lt-LT"/>
        </w:rPr>
      </w:pPr>
    </w:p>
    <w:p w:rsidR="00BF6E9F" w:rsidRPr="00BF6E9F" w:rsidRDefault="007174D4" w:rsidP="007174D4">
      <w:pPr>
        <w:tabs>
          <w:tab w:val="left" w:pos="8190"/>
        </w:tabs>
        <w:rPr>
          <w:szCs w:val="24"/>
          <w:lang w:val="en-US"/>
        </w:rPr>
      </w:pPr>
      <w:r>
        <w:rPr>
          <w:szCs w:val="24"/>
          <w:lang w:val="lt-LT"/>
        </w:rPr>
        <w:tab/>
      </w:r>
    </w:p>
    <w:sectPr w:rsidR="00BF6E9F" w:rsidRPr="00BF6E9F" w:rsidSect="008577F4">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F2" w:rsidRDefault="009436F2" w:rsidP="00362238">
      <w:r>
        <w:separator/>
      </w:r>
    </w:p>
  </w:endnote>
  <w:endnote w:type="continuationSeparator" w:id="0">
    <w:p w:rsidR="009436F2" w:rsidRDefault="009436F2"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F2" w:rsidRDefault="009436F2" w:rsidP="00362238">
      <w:r>
        <w:separator/>
      </w:r>
    </w:p>
  </w:footnote>
  <w:footnote w:type="continuationSeparator" w:id="0">
    <w:p w:rsidR="009436F2" w:rsidRDefault="009436F2"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97283"/>
      <w:docPartObj>
        <w:docPartGallery w:val="Page Numbers (Top of Page)"/>
        <w:docPartUnique/>
      </w:docPartObj>
    </w:sdtPr>
    <w:sdtEndPr/>
    <w:sdtContent>
      <w:p w:rsidR="00362238" w:rsidRDefault="00362238">
        <w:pPr>
          <w:pStyle w:val="Antrats"/>
          <w:jc w:val="center"/>
        </w:pPr>
        <w:r>
          <w:fldChar w:fldCharType="begin"/>
        </w:r>
        <w:r>
          <w:instrText>PAGE   \* MERGEFORMAT</w:instrText>
        </w:r>
        <w:r>
          <w:fldChar w:fldCharType="separate"/>
        </w:r>
        <w:r w:rsidR="00D96246" w:rsidRPr="00D96246">
          <w:rPr>
            <w:noProof/>
            <w:lang w:val="lt-LT"/>
          </w:rPr>
          <w:t>2</w:t>
        </w:r>
        <w:r>
          <w:fldChar w:fldCharType="end"/>
        </w:r>
      </w:p>
    </w:sdtContent>
  </w:sdt>
  <w:p w:rsidR="00362238" w:rsidRDefault="003622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E3"/>
    <w:rsid w:val="00000BB7"/>
    <w:rsid w:val="000456DD"/>
    <w:rsid w:val="000502FD"/>
    <w:rsid w:val="00060470"/>
    <w:rsid w:val="00081395"/>
    <w:rsid w:val="00085483"/>
    <w:rsid w:val="000A45D2"/>
    <w:rsid w:val="000B30CD"/>
    <w:rsid w:val="000E077D"/>
    <w:rsid w:val="000E33B1"/>
    <w:rsid w:val="0013181D"/>
    <w:rsid w:val="001717D5"/>
    <w:rsid w:val="0017459E"/>
    <w:rsid w:val="001948DF"/>
    <w:rsid w:val="001A137A"/>
    <w:rsid w:val="001E44D7"/>
    <w:rsid w:val="001E49B9"/>
    <w:rsid w:val="001F41DA"/>
    <w:rsid w:val="002334F2"/>
    <w:rsid w:val="00264E75"/>
    <w:rsid w:val="00280811"/>
    <w:rsid w:val="00281A0B"/>
    <w:rsid w:val="00290E46"/>
    <w:rsid w:val="002B00E6"/>
    <w:rsid w:val="002C152A"/>
    <w:rsid w:val="002C5C46"/>
    <w:rsid w:val="002E0591"/>
    <w:rsid w:val="002E2496"/>
    <w:rsid w:val="0030076E"/>
    <w:rsid w:val="00317915"/>
    <w:rsid w:val="00322AE3"/>
    <w:rsid w:val="00325506"/>
    <w:rsid w:val="00342B77"/>
    <w:rsid w:val="003610FC"/>
    <w:rsid w:val="003621F9"/>
    <w:rsid w:val="00362238"/>
    <w:rsid w:val="0036452B"/>
    <w:rsid w:val="003D00ED"/>
    <w:rsid w:val="003E71B3"/>
    <w:rsid w:val="003F0B97"/>
    <w:rsid w:val="0040350D"/>
    <w:rsid w:val="004148B3"/>
    <w:rsid w:val="00437AB2"/>
    <w:rsid w:val="0044112F"/>
    <w:rsid w:val="00472906"/>
    <w:rsid w:val="004933D3"/>
    <w:rsid w:val="004A008D"/>
    <w:rsid w:val="004C3B2E"/>
    <w:rsid w:val="004C3CDA"/>
    <w:rsid w:val="004E5C3D"/>
    <w:rsid w:val="004F519A"/>
    <w:rsid w:val="00502EDB"/>
    <w:rsid w:val="00522950"/>
    <w:rsid w:val="00551B6C"/>
    <w:rsid w:val="005A2701"/>
    <w:rsid w:val="005A30B1"/>
    <w:rsid w:val="005F6C86"/>
    <w:rsid w:val="00615705"/>
    <w:rsid w:val="0068683F"/>
    <w:rsid w:val="006A20E7"/>
    <w:rsid w:val="006A46A9"/>
    <w:rsid w:val="006B2C9A"/>
    <w:rsid w:val="006B4B35"/>
    <w:rsid w:val="006B511F"/>
    <w:rsid w:val="006C1D7A"/>
    <w:rsid w:val="006C4F96"/>
    <w:rsid w:val="006D17BD"/>
    <w:rsid w:val="006D4835"/>
    <w:rsid w:val="00714F95"/>
    <w:rsid w:val="007174D4"/>
    <w:rsid w:val="00734DC5"/>
    <w:rsid w:val="00780408"/>
    <w:rsid w:val="007843A7"/>
    <w:rsid w:val="007C13EF"/>
    <w:rsid w:val="007D2722"/>
    <w:rsid w:val="007E430C"/>
    <w:rsid w:val="00810EA1"/>
    <w:rsid w:val="008173C6"/>
    <w:rsid w:val="00827E15"/>
    <w:rsid w:val="00856393"/>
    <w:rsid w:val="008577F4"/>
    <w:rsid w:val="00861C60"/>
    <w:rsid w:val="00864790"/>
    <w:rsid w:val="00883F1C"/>
    <w:rsid w:val="008942E0"/>
    <w:rsid w:val="008A6A30"/>
    <w:rsid w:val="008D06BA"/>
    <w:rsid w:val="00940803"/>
    <w:rsid w:val="009436F2"/>
    <w:rsid w:val="009559DC"/>
    <w:rsid w:val="0096023A"/>
    <w:rsid w:val="0096729D"/>
    <w:rsid w:val="00976B2E"/>
    <w:rsid w:val="009822D7"/>
    <w:rsid w:val="0099234A"/>
    <w:rsid w:val="009A1786"/>
    <w:rsid w:val="009B333F"/>
    <w:rsid w:val="009C3D10"/>
    <w:rsid w:val="009C7883"/>
    <w:rsid w:val="009D76C0"/>
    <w:rsid w:val="009F79C9"/>
    <w:rsid w:val="00A318C8"/>
    <w:rsid w:val="00A57D4B"/>
    <w:rsid w:val="00A81746"/>
    <w:rsid w:val="00A92032"/>
    <w:rsid w:val="00AA384A"/>
    <w:rsid w:val="00AA4E96"/>
    <w:rsid w:val="00AD6791"/>
    <w:rsid w:val="00AE13D6"/>
    <w:rsid w:val="00B8654F"/>
    <w:rsid w:val="00B91CA8"/>
    <w:rsid w:val="00BA4E0F"/>
    <w:rsid w:val="00BE5888"/>
    <w:rsid w:val="00BE6402"/>
    <w:rsid w:val="00BF2D18"/>
    <w:rsid w:val="00BF45CB"/>
    <w:rsid w:val="00BF5A5F"/>
    <w:rsid w:val="00BF6E9F"/>
    <w:rsid w:val="00C1412C"/>
    <w:rsid w:val="00C33A47"/>
    <w:rsid w:val="00C67C02"/>
    <w:rsid w:val="00C77D06"/>
    <w:rsid w:val="00C805B2"/>
    <w:rsid w:val="00C82600"/>
    <w:rsid w:val="00C86C46"/>
    <w:rsid w:val="00CC335B"/>
    <w:rsid w:val="00CD2A06"/>
    <w:rsid w:val="00CE2F84"/>
    <w:rsid w:val="00CF3DB7"/>
    <w:rsid w:val="00D00B4C"/>
    <w:rsid w:val="00D4071F"/>
    <w:rsid w:val="00D55079"/>
    <w:rsid w:val="00D96246"/>
    <w:rsid w:val="00DA2802"/>
    <w:rsid w:val="00DB21A3"/>
    <w:rsid w:val="00DB784B"/>
    <w:rsid w:val="00E13950"/>
    <w:rsid w:val="00E25A23"/>
    <w:rsid w:val="00E352D7"/>
    <w:rsid w:val="00E45CA5"/>
    <w:rsid w:val="00E95AEB"/>
    <w:rsid w:val="00EB68FF"/>
    <w:rsid w:val="00EF188C"/>
    <w:rsid w:val="00F07E54"/>
    <w:rsid w:val="00F17719"/>
    <w:rsid w:val="00F30542"/>
    <w:rsid w:val="00F50B6D"/>
    <w:rsid w:val="00F57484"/>
    <w:rsid w:val="00FD0322"/>
    <w:rsid w:val="00FD0745"/>
    <w:rsid w:val="00FD0C5F"/>
    <w:rsid w:val="00FE14D7"/>
    <w:rsid w:val="00FE1E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642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1764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User</dc:creator>
  <cp:lastModifiedBy>Admin</cp:lastModifiedBy>
  <cp:revision>2</cp:revision>
  <cp:lastPrinted>2020-03-04T12:37:00Z</cp:lastPrinted>
  <dcterms:created xsi:type="dcterms:W3CDTF">2020-05-25T13:17:00Z</dcterms:created>
  <dcterms:modified xsi:type="dcterms:W3CDTF">2020-05-25T13:17:00Z</dcterms:modified>
</cp:coreProperties>
</file>