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AA2EE0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</w:t>
      </w:r>
      <w:r w:rsidR="004C20E4">
        <w:rPr>
          <w:b/>
          <w:sz w:val="28"/>
          <w:szCs w:val="28"/>
        </w:rPr>
        <w:t xml:space="preserve">, </w:t>
      </w:r>
      <w:r w:rsidR="00A62150">
        <w:rPr>
          <w:b/>
          <w:sz w:val="28"/>
          <w:szCs w:val="28"/>
        </w:rPr>
        <w:t>Kaimo, aplinkosaugos ir komunalinio ūkio reikalų</w:t>
      </w:r>
      <w:r w:rsidR="004C20E4">
        <w:rPr>
          <w:b/>
          <w:sz w:val="28"/>
          <w:szCs w:val="28"/>
        </w:rPr>
        <w:t>, Švietimo, kultūros, sporto ir teisėtvarkos</w:t>
      </w:r>
      <w:r w:rsidR="00A62150" w:rsidRPr="00BE2E56">
        <w:rPr>
          <w:b/>
          <w:sz w:val="28"/>
          <w:szCs w:val="28"/>
        </w:rPr>
        <w:t xml:space="preserve"> </w:t>
      </w:r>
      <w:r w:rsidR="00A62150">
        <w:rPr>
          <w:b/>
          <w:sz w:val="28"/>
          <w:szCs w:val="28"/>
        </w:rPr>
        <w:t>komitetų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4C20E4" w:rsidP="00BE2E56">
      <w:pPr>
        <w:ind w:firstLine="851"/>
        <w:jc w:val="both"/>
        <w:rPr>
          <w:szCs w:val="24"/>
        </w:rPr>
      </w:pPr>
      <w:r w:rsidRPr="004C20E4">
        <w:rPr>
          <w:szCs w:val="24"/>
        </w:rPr>
        <w:t>Kontrolės, Kaimo, aplinkosaugos ir komunalinio ūkio reikalų, Švietimo, kultūros, sporto ir teisėtvarkos komitetų</w:t>
      </w:r>
      <w:r w:rsidRPr="00780F45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A56D11">
        <w:rPr>
          <w:szCs w:val="24"/>
        </w:rPr>
        <w:t xml:space="preserve"> kviečiame 2020</w:t>
      </w:r>
      <w:r w:rsidR="00BE2E56">
        <w:rPr>
          <w:szCs w:val="24"/>
        </w:rPr>
        <w:t xml:space="preserve"> m. </w:t>
      </w:r>
      <w:r>
        <w:rPr>
          <w:szCs w:val="24"/>
        </w:rPr>
        <w:t>balandžio 20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CF0C9C">
        <w:rPr>
          <w:b/>
          <w:szCs w:val="24"/>
        </w:rPr>
        <w:t>1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CF0C9C">
        <w:rPr>
          <w:szCs w:val="24"/>
        </w:rPr>
        <w:t>ų</w:t>
      </w:r>
      <w:bookmarkStart w:id="0" w:name="_GoBack"/>
      <w:bookmarkEnd w:id="0"/>
      <w:r w:rsidR="00BE2E56">
        <w:rPr>
          <w:szCs w:val="24"/>
        </w:rPr>
        <w:t xml:space="preserve"> posėdį</w:t>
      </w:r>
      <w:r>
        <w:rPr>
          <w:szCs w:val="24"/>
        </w:rPr>
        <w:t xml:space="preserve">, kuris vyks </w:t>
      </w:r>
      <w:r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9B30C5" w:rsidRDefault="009B30C5" w:rsidP="00CD69AC">
      <w:pPr>
        <w:jc w:val="both"/>
        <w:rPr>
          <w:szCs w:val="24"/>
        </w:rPr>
      </w:pPr>
    </w:p>
    <w:p w:rsidR="004C20E4" w:rsidRDefault="004C20E4" w:rsidP="004C20E4">
      <w:pPr>
        <w:ind w:firstLine="709"/>
        <w:jc w:val="both"/>
      </w:pPr>
      <w:r w:rsidRPr="00034603">
        <w:t xml:space="preserve">1. </w:t>
      </w:r>
      <w:r>
        <w:t xml:space="preserve">Dėl  sutikimo reorganizuoti Šilalės r. </w:t>
      </w:r>
      <w:proofErr w:type="spellStart"/>
      <w:r>
        <w:t>Obelyno</w:t>
      </w:r>
      <w:proofErr w:type="spellEnd"/>
      <w:r>
        <w:t xml:space="preserve"> pagrindinę mokyklą, prijungiant ją prie Šilalės Dariaus ir Girėno progimnazijos</w:t>
      </w:r>
    </w:p>
    <w:p w:rsidR="004C20E4" w:rsidRDefault="004C20E4" w:rsidP="004C20E4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4C20E4" w:rsidRDefault="004C20E4" w:rsidP="004C20E4">
      <w:pPr>
        <w:ind w:firstLine="709"/>
        <w:jc w:val="both"/>
      </w:pPr>
      <w:r>
        <w:t>2. Dėl Šilalės rajono savivaldybės teritorijos alternatyvių energijos šaltinių – saulės ir vėjo jėgainių plėtros išdėstymo specialiojo plano rengimo.</w:t>
      </w:r>
    </w:p>
    <w:p w:rsidR="004C20E4" w:rsidRDefault="004C20E4" w:rsidP="004C20E4">
      <w:pPr>
        <w:ind w:firstLine="709"/>
        <w:jc w:val="both"/>
      </w:pPr>
      <w:r>
        <w:t>Pranešėjas Martynas Remeikis.</w:t>
      </w:r>
    </w:p>
    <w:p w:rsidR="004C20E4" w:rsidRDefault="004C20E4" w:rsidP="004C20E4">
      <w:pPr>
        <w:ind w:firstLine="709"/>
        <w:jc w:val="both"/>
      </w:pPr>
      <w:r>
        <w:t>3. Dėl pritarimo uždarosios akcinės bendrovės ,,Gedmina“ direktoriaus 2019 metų veiklos ataskaitai.</w:t>
      </w:r>
    </w:p>
    <w:p w:rsidR="004C20E4" w:rsidRDefault="004C20E4" w:rsidP="004C20E4">
      <w:pPr>
        <w:ind w:firstLine="709"/>
        <w:jc w:val="both"/>
      </w:pPr>
      <w:r>
        <w:t xml:space="preserve">Pranešėja Reda </w:t>
      </w:r>
      <w:proofErr w:type="spellStart"/>
      <w:r>
        <w:t>Aužbikavičiutė</w:t>
      </w:r>
      <w:proofErr w:type="spellEnd"/>
      <w:r>
        <w:t xml:space="preserve">, Donatas </w:t>
      </w:r>
      <w:proofErr w:type="spellStart"/>
      <w:r>
        <w:t>Grigalis</w:t>
      </w:r>
      <w:proofErr w:type="spellEnd"/>
      <w:r>
        <w:t>.</w:t>
      </w:r>
    </w:p>
    <w:p w:rsidR="004C20E4" w:rsidRDefault="004C20E4" w:rsidP="004C20E4">
      <w:pPr>
        <w:ind w:firstLine="709"/>
        <w:jc w:val="both"/>
      </w:pPr>
      <w:r>
        <w:t>4. Dėl pritarimo uždarosios akcinės bendrovės ,,Šilalės vandenys“ direktoriaus 2019 metų veiklos ataskaitai.</w:t>
      </w:r>
    </w:p>
    <w:p w:rsidR="004C20E4" w:rsidRDefault="004C20E4" w:rsidP="004C20E4">
      <w:pPr>
        <w:ind w:firstLine="709"/>
        <w:jc w:val="both"/>
      </w:pPr>
      <w:r>
        <w:t xml:space="preserve">Pranešėja Reda </w:t>
      </w:r>
      <w:proofErr w:type="spellStart"/>
      <w:r>
        <w:t>Aužbikavičiutė</w:t>
      </w:r>
      <w:proofErr w:type="spellEnd"/>
      <w:r>
        <w:t>, Gintaras Auryla.</w:t>
      </w:r>
    </w:p>
    <w:p w:rsidR="004C20E4" w:rsidRDefault="004C20E4" w:rsidP="004C20E4">
      <w:pPr>
        <w:ind w:firstLine="709"/>
        <w:jc w:val="both"/>
      </w:pPr>
      <w:r>
        <w:t>5. Dėl pritarimo uždarosios akcinės bendrovės ,,Šilalės šilumos tinklai“ direktoriaus 2019 metų veiklos ataskaitai.</w:t>
      </w:r>
    </w:p>
    <w:p w:rsidR="004C20E4" w:rsidRDefault="004C20E4" w:rsidP="004C20E4">
      <w:pPr>
        <w:ind w:firstLine="709"/>
        <w:jc w:val="both"/>
      </w:pPr>
      <w:r>
        <w:t xml:space="preserve">Pranešėja Reda </w:t>
      </w:r>
      <w:proofErr w:type="spellStart"/>
      <w:r>
        <w:t>Aužbikavičiutė</w:t>
      </w:r>
      <w:proofErr w:type="spellEnd"/>
      <w:r>
        <w:t>, Kęstutis Ačas.</w:t>
      </w:r>
    </w:p>
    <w:p w:rsidR="004C20E4" w:rsidRDefault="004C20E4" w:rsidP="004C20E4">
      <w:pPr>
        <w:ind w:firstLine="709"/>
        <w:jc w:val="both"/>
      </w:pPr>
      <w:r>
        <w:t>6. Dėl pritarimo uždarosios akcinės bendrovės ,,Šilalės autobusų parkas“ direktoriaus 2019 metų veiklos ataskaitai.</w:t>
      </w:r>
    </w:p>
    <w:p w:rsidR="004C20E4" w:rsidRDefault="004C20E4" w:rsidP="004C20E4">
      <w:pPr>
        <w:ind w:firstLine="709"/>
        <w:jc w:val="both"/>
      </w:pPr>
      <w:r>
        <w:t xml:space="preserve">Pranešėja Reda </w:t>
      </w:r>
      <w:proofErr w:type="spellStart"/>
      <w:r>
        <w:t>Aužbikavičiutė</w:t>
      </w:r>
      <w:proofErr w:type="spellEnd"/>
      <w:r>
        <w:t>, Vytautas Norkus.</w:t>
      </w:r>
    </w:p>
    <w:p w:rsidR="004C20E4" w:rsidRDefault="004C20E4" w:rsidP="004C20E4">
      <w:pPr>
        <w:ind w:firstLine="709"/>
        <w:jc w:val="both"/>
      </w:pPr>
      <w:r>
        <w:t>7. Informacija dėl Šilalės rajono savivaldybėje esančių nekilnojamojo turto objektų, kurie yra apleisti, neprižiūrimi, nenaudojami, naudojami ne pagal paskirtį.</w:t>
      </w:r>
    </w:p>
    <w:p w:rsidR="004C20E4" w:rsidRDefault="004C20E4" w:rsidP="004C20E4">
      <w:pPr>
        <w:ind w:firstLine="709"/>
        <w:jc w:val="both"/>
      </w:pPr>
      <w:r>
        <w:t>Pranešėjas</w:t>
      </w:r>
      <w:r w:rsidR="000C5A78">
        <w:t xml:space="preserve"> Martynas Remeikis.</w:t>
      </w:r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B30C5">
        <w:rPr>
          <w:szCs w:val="24"/>
        </w:rPr>
        <w:t>Jonas Gudauskas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A62150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62150">
        <w:rPr>
          <w:szCs w:val="24"/>
        </w:rPr>
        <w:t>Albinas Ežerskis</w:t>
      </w: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Akvilė </w:t>
      </w:r>
      <w:proofErr w:type="spellStart"/>
      <w:r>
        <w:rPr>
          <w:szCs w:val="24"/>
        </w:rPr>
        <w:t>Gargasaitė</w:t>
      </w:r>
      <w:proofErr w:type="spellEnd"/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9B" w:rsidRDefault="004A559B" w:rsidP="008C666D">
      <w:r>
        <w:separator/>
      </w:r>
    </w:p>
  </w:endnote>
  <w:endnote w:type="continuationSeparator" w:id="0">
    <w:p w:rsidR="004A559B" w:rsidRDefault="004A559B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9B" w:rsidRDefault="004A559B" w:rsidP="008C666D">
      <w:r>
        <w:separator/>
      </w:r>
    </w:p>
  </w:footnote>
  <w:footnote w:type="continuationSeparator" w:id="0">
    <w:p w:rsidR="004A559B" w:rsidRDefault="004A559B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FE2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C5A78"/>
    <w:rsid w:val="000D7994"/>
    <w:rsid w:val="000E395B"/>
    <w:rsid w:val="001367C0"/>
    <w:rsid w:val="00151608"/>
    <w:rsid w:val="001556B9"/>
    <w:rsid w:val="00176C11"/>
    <w:rsid w:val="00197E93"/>
    <w:rsid w:val="003155E3"/>
    <w:rsid w:val="003B2D73"/>
    <w:rsid w:val="00443599"/>
    <w:rsid w:val="004749E0"/>
    <w:rsid w:val="004A559B"/>
    <w:rsid w:val="004C20E4"/>
    <w:rsid w:val="005037F8"/>
    <w:rsid w:val="005A361A"/>
    <w:rsid w:val="005B4AF7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61811"/>
    <w:rsid w:val="00780F45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A103B6"/>
    <w:rsid w:val="00A13891"/>
    <w:rsid w:val="00A363E2"/>
    <w:rsid w:val="00A43F16"/>
    <w:rsid w:val="00A56D11"/>
    <w:rsid w:val="00A62150"/>
    <w:rsid w:val="00AA2EE0"/>
    <w:rsid w:val="00AA52F8"/>
    <w:rsid w:val="00AE7810"/>
    <w:rsid w:val="00B1388A"/>
    <w:rsid w:val="00B346A7"/>
    <w:rsid w:val="00B60E8C"/>
    <w:rsid w:val="00BA1227"/>
    <w:rsid w:val="00BB1DC1"/>
    <w:rsid w:val="00BD3558"/>
    <w:rsid w:val="00BE2E56"/>
    <w:rsid w:val="00CA35B3"/>
    <w:rsid w:val="00CD69AC"/>
    <w:rsid w:val="00CF0C9C"/>
    <w:rsid w:val="00D27E45"/>
    <w:rsid w:val="00D32C2C"/>
    <w:rsid w:val="00DA6FE2"/>
    <w:rsid w:val="00DD6060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35</cp:revision>
  <cp:lastPrinted>2020-04-16T07:03:00Z</cp:lastPrinted>
  <dcterms:created xsi:type="dcterms:W3CDTF">2019-05-16T06:33:00Z</dcterms:created>
  <dcterms:modified xsi:type="dcterms:W3CDTF">2020-04-16T11:29:00Z</dcterms:modified>
</cp:coreProperties>
</file>