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35" w:rsidRDefault="000A5C38" w:rsidP="00CE7D35">
      <w:pPr>
        <w:pStyle w:val="Antrats"/>
        <w:tabs>
          <w:tab w:val="left" w:pos="900"/>
        </w:tab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CE7D35" w:rsidRDefault="00CE7D35" w:rsidP="00CE7D35">
      <w:pPr>
        <w:pStyle w:val="Antrats"/>
        <w:ind w:left="540"/>
        <w:jc w:val="center"/>
        <w:rPr>
          <w:sz w:val="12"/>
        </w:rPr>
      </w:pPr>
    </w:p>
    <w:p w:rsidR="00CE7D35" w:rsidRPr="00B37B95" w:rsidRDefault="00CE7D35" w:rsidP="00CE7D35">
      <w:pPr>
        <w:pStyle w:val="Antrats"/>
        <w:jc w:val="center"/>
        <w:rPr>
          <w:b/>
          <w:bCs/>
          <w:szCs w:val="24"/>
        </w:rPr>
      </w:pPr>
      <w:r w:rsidRPr="00B37B95">
        <w:rPr>
          <w:b/>
          <w:bCs/>
          <w:szCs w:val="24"/>
        </w:rPr>
        <w:t>ŠILALĖS RAJONO SAVIVALDYBĖS ADMINISTRACIJOS</w:t>
      </w:r>
    </w:p>
    <w:p w:rsidR="00CE7D35" w:rsidRPr="00B37B95" w:rsidRDefault="00CE7D35" w:rsidP="00CE7D35">
      <w:pPr>
        <w:pStyle w:val="Antrats"/>
        <w:jc w:val="center"/>
        <w:rPr>
          <w:b/>
          <w:bCs/>
          <w:szCs w:val="24"/>
        </w:rPr>
      </w:pPr>
      <w:r w:rsidRPr="00B37B95">
        <w:rPr>
          <w:b/>
          <w:bCs/>
          <w:szCs w:val="24"/>
        </w:rPr>
        <w:t>DIREKTORIUS</w:t>
      </w:r>
    </w:p>
    <w:p w:rsidR="00CE7D35" w:rsidRPr="0095733E" w:rsidRDefault="00CE7D35" w:rsidP="00CE7D35">
      <w:pPr>
        <w:pStyle w:val="Antrats"/>
        <w:jc w:val="center"/>
        <w:rPr>
          <w:b/>
          <w:bCs/>
          <w:sz w:val="16"/>
          <w:szCs w:val="16"/>
        </w:rPr>
      </w:pPr>
    </w:p>
    <w:p w:rsidR="00CE7D35" w:rsidRPr="00D13857" w:rsidRDefault="00CE7D35" w:rsidP="00CE7D35">
      <w:pPr>
        <w:jc w:val="center"/>
        <w:rPr>
          <w:b/>
        </w:rPr>
      </w:pPr>
      <w:r w:rsidRPr="00D13857">
        <w:rPr>
          <w:b/>
        </w:rPr>
        <w:t xml:space="preserve">ĮSAKYMAS   </w:t>
      </w:r>
    </w:p>
    <w:p w:rsidR="00162E8E" w:rsidRPr="00D0225C" w:rsidRDefault="00CE7D35" w:rsidP="00162E8E">
      <w:pPr>
        <w:pStyle w:val="Pagrindinistekstas"/>
        <w:jc w:val="center"/>
        <w:rPr>
          <w:b/>
          <w:lang w:val="lt-LT"/>
        </w:rPr>
      </w:pPr>
      <w:r w:rsidRPr="00162E8E">
        <w:rPr>
          <w:b/>
        </w:rPr>
        <w:t xml:space="preserve">DĖL </w:t>
      </w:r>
      <w:r w:rsidR="00162E8E" w:rsidRPr="00162E8E">
        <w:rPr>
          <w:rStyle w:val="Komentaronuoroda"/>
          <w:b/>
          <w:sz w:val="24"/>
        </w:rPr>
        <w:t>VAIKŲ PRI</w:t>
      </w:r>
      <w:r w:rsidR="00FA550E">
        <w:rPr>
          <w:rStyle w:val="Komentaronuoroda"/>
          <w:b/>
          <w:sz w:val="24"/>
        </w:rPr>
        <w:t xml:space="preserve">EŽIŪROS </w:t>
      </w:r>
      <w:r w:rsidR="00162E8E">
        <w:rPr>
          <w:rStyle w:val="Komentaronuoroda"/>
          <w:b/>
          <w:sz w:val="24"/>
        </w:rPr>
        <w:t xml:space="preserve">ŠILALĖS </w:t>
      </w:r>
      <w:r w:rsidR="00FA550E">
        <w:rPr>
          <w:rStyle w:val="Komentaronuoroda"/>
          <w:b/>
          <w:sz w:val="24"/>
        </w:rPr>
        <w:t xml:space="preserve">RAJONO SAVIVALDYBĖS </w:t>
      </w:r>
      <w:proofErr w:type="gramStart"/>
      <w:r w:rsidR="00FA550E" w:rsidRPr="00D0225C">
        <w:rPr>
          <w:rStyle w:val="Komentaronuoroda"/>
          <w:b/>
          <w:sz w:val="24"/>
          <w:lang w:val="lt-LT"/>
        </w:rPr>
        <w:t>IKIMOKYKLINIO  UGDYMO</w:t>
      </w:r>
      <w:proofErr w:type="gramEnd"/>
      <w:r w:rsidR="00FA550E" w:rsidRPr="00D0225C">
        <w:rPr>
          <w:rStyle w:val="Komentaronuoroda"/>
          <w:b/>
          <w:sz w:val="24"/>
          <w:lang w:val="lt-LT"/>
        </w:rPr>
        <w:t xml:space="preserve"> ĮSTAIGOSE (GRUPĖSE)</w:t>
      </w:r>
      <w:r w:rsidR="00162E8E" w:rsidRPr="00D0225C">
        <w:rPr>
          <w:rStyle w:val="Komentaronuoroda"/>
          <w:b/>
          <w:sz w:val="24"/>
          <w:lang w:val="lt-LT"/>
        </w:rPr>
        <w:t xml:space="preserve"> KARANTINO LAIKOTARPIU</w:t>
      </w:r>
    </w:p>
    <w:p w:rsidR="00DB1E02" w:rsidRDefault="00DB1E02" w:rsidP="00162E8E">
      <w:pPr>
        <w:jc w:val="center"/>
        <w:rPr>
          <w:lang w:val="lt-LT"/>
        </w:rPr>
      </w:pPr>
    </w:p>
    <w:p w:rsidR="00162E8E" w:rsidRPr="00B571A1" w:rsidRDefault="00162E8E" w:rsidP="00162E8E">
      <w:pPr>
        <w:jc w:val="center"/>
        <w:rPr>
          <w:lang w:val="lt-LT"/>
        </w:rPr>
      </w:pPr>
      <w:r>
        <w:rPr>
          <w:lang w:val="lt-LT"/>
        </w:rPr>
        <w:t>2020</w:t>
      </w:r>
      <w:r w:rsidRPr="00B571A1">
        <w:rPr>
          <w:lang w:val="lt-LT"/>
        </w:rPr>
        <w:t xml:space="preserve"> m.</w:t>
      </w:r>
      <w:r>
        <w:rPr>
          <w:lang w:val="lt-LT"/>
        </w:rPr>
        <w:t xml:space="preserve"> balandžio </w:t>
      </w:r>
      <w:r w:rsidRPr="00B571A1">
        <w:rPr>
          <w:lang w:val="lt-LT"/>
        </w:rPr>
        <w:t xml:space="preserve">  </w:t>
      </w:r>
      <w:r w:rsidR="00DE14F0">
        <w:rPr>
          <w:lang w:val="lt-LT"/>
        </w:rPr>
        <w:t>28</w:t>
      </w:r>
      <w:bookmarkStart w:id="0" w:name="_GoBack"/>
      <w:bookmarkEnd w:id="0"/>
      <w:r w:rsidRPr="00B571A1">
        <w:rPr>
          <w:lang w:val="lt-LT"/>
        </w:rPr>
        <w:t xml:space="preserve">    d. Nr. </w:t>
      </w:r>
      <w:r w:rsidR="00DE14F0">
        <w:rPr>
          <w:lang w:val="lt-LT"/>
        </w:rPr>
        <w:t>DĮV-</w:t>
      </w:r>
      <w:r w:rsidR="00DE14F0">
        <w:t>368</w:t>
      </w:r>
    </w:p>
    <w:p w:rsidR="00162E8E" w:rsidRDefault="00162E8E" w:rsidP="00162E8E">
      <w:pPr>
        <w:jc w:val="center"/>
        <w:rPr>
          <w:lang w:val="lt-LT"/>
        </w:rPr>
      </w:pPr>
      <w:r w:rsidRPr="00B571A1">
        <w:rPr>
          <w:lang w:val="lt-LT"/>
        </w:rPr>
        <w:t>Šilalė</w:t>
      </w:r>
    </w:p>
    <w:p w:rsidR="00D0225C" w:rsidRPr="00DB1E02" w:rsidRDefault="00D0225C" w:rsidP="00162E8E">
      <w:pPr>
        <w:jc w:val="center"/>
        <w:rPr>
          <w:sz w:val="16"/>
          <w:lang w:val="lt-LT"/>
        </w:rPr>
      </w:pPr>
    </w:p>
    <w:p w:rsidR="00162E8E" w:rsidRPr="00BB2318" w:rsidRDefault="00162E8E" w:rsidP="00162E8E">
      <w:pPr>
        <w:ind w:firstLine="851"/>
        <w:jc w:val="both"/>
        <w:rPr>
          <w:lang w:val="lt-LT"/>
        </w:rPr>
      </w:pPr>
      <w:r w:rsidRPr="00BB2318">
        <w:rPr>
          <w:lang w:val="lt-LT"/>
        </w:rPr>
        <w:t xml:space="preserve">Vadovaudamasis Lietuvos Respublikos vietos savivaldos įstatymo 29 straipsnio 8 dalies          2 punktu, </w:t>
      </w:r>
      <w:r w:rsidR="005F04C6" w:rsidRPr="00BB2318">
        <w:rPr>
          <w:color w:val="000000" w:themeColor="text1"/>
          <w:lang w:val="lt-LT"/>
        </w:rPr>
        <w:t>Lietuvos Respublikos sveikatos apsaugos ministro-valstybės lygio ekstremalios situacijos operacijų vadovo 2020 m. balandžio 23 d. sprendimu Nr. V-977 „Dėl COVID-19 ligos (</w:t>
      </w:r>
      <w:proofErr w:type="spellStart"/>
      <w:r w:rsidR="005F04C6" w:rsidRPr="00BB2318">
        <w:rPr>
          <w:color w:val="000000" w:themeColor="text1"/>
          <w:lang w:val="lt-LT"/>
        </w:rPr>
        <w:t>koronaviruso</w:t>
      </w:r>
      <w:proofErr w:type="spellEnd"/>
      <w:r w:rsidR="005F04C6" w:rsidRPr="00BB2318">
        <w:rPr>
          <w:color w:val="000000" w:themeColor="text1"/>
          <w:lang w:val="lt-LT"/>
        </w:rPr>
        <w:t xml:space="preserve"> infekcijos) valdymo priemonių vaikų priežiūros organizavimui įstaigose“:</w:t>
      </w:r>
    </w:p>
    <w:p w:rsidR="000441A8" w:rsidRPr="00BB2318" w:rsidRDefault="00162E8E" w:rsidP="00162E8E">
      <w:pPr>
        <w:ind w:firstLine="851"/>
        <w:jc w:val="both"/>
        <w:rPr>
          <w:color w:val="000000" w:themeColor="text1"/>
          <w:lang w:val="lt-LT"/>
        </w:rPr>
      </w:pPr>
      <w:r w:rsidRPr="00BB2318">
        <w:rPr>
          <w:color w:val="000000" w:themeColor="text1"/>
          <w:lang w:val="lt-LT"/>
        </w:rPr>
        <w:t xml:space="preserve">1. </w:t>
      </w:r>
      <w:r w:rsidR="005A4DA6" w:rsidRPr="00BB2318">
        <w:rPr>
          <w:color w:val="000000" w:themeColor="text1"/>
          <w:lang w:val="lt-LT"/>
        </w:rPr>
        <w:t>N u s t a t a u, kad</w:t>
      </w:r>
      <w:r w:rsidR="00D0225C" w:rsidRPr="00D0225C">
        <w:rPr>
          <w:color w:val="000000" w:themeColor="text1"/>
          <w:lang w:val="lt-LT"/>
        </w:rPr>
        <w:t xml:space="preserve"> </w:t>
      </w:r>
      <w:r w:rsidR="00D0225C" w:rsidRPr="00BB2318">
        <w:rPr>
          <w:color w:val="000000" w:themeColor="text1"/>
          <w:lang w:val="lt-LT"/>
        </w:rPr>
        <w:t>karantino laikotarpiu</w:t>
      </w:r>
      <w:r w:rsidR="000441A8" w:rsidRPr="00BB2318">
        <w:rPr>
          <w:color w:val="000000" w:themeColor="text1"/>
          <w:lang w:val="lt-LT"/>
        </w:rPr>
        <w:t>:</w:t>
      </w:r>
    </w:p>
    <w:p w:rsidR="005A4DA6" w:rsidRPr="00BB2318" w:rsidRDefault="000441A8" w:rsidP="00162E8E">
      <w:pPr>
        <w:ind w:firstLine="851"/>
        <w:jc w:val="both"/>
        <w:rPr>
          <w:color w:val="000000" w:themeColor="text1"/>
          <w:lang w:val="lt-LT"/>
        </w:rPr>
      </w:pPr>
      <w:r w:rsidRPr="00BB2318">
        <w:rPr>
          <w:color w:val="000000" w:themeColor="text1"/>
          <w:lang w:val="lt-LT"/>
        </w:rPr>
        <w:t xml:space="preserve">1.1. </w:t>
      </w:r>
      <w:r w:rsidR="005A4DA6" w:rsidRPr="00BB2318">
        <w:rPr>
          <w:color w:val="000000" w:themeColor="text1"/>
          <w:lang w:val="lt-LT"/>
        </w:rPr>
        <w:t xml:space="preserve">į Šilalės rajono savivaldybės ikimokyklinio ugdymo įstaigas (grupes), kur vykdoma vaikų priežiūra, įvertinus kitas priežiūros galimybes, priimami: </w:t>
      </w:r>
    </w:p>
    <w:p w:rsidR="00162E8E" w:rsidRPr="00BB2318" w:rsidRDefault="00162E8E" w:rsidP="00162E8E">
      <w:pPr>
        <w:ind w:firstLine="851"/>
        <w:jc w:val="both"/>
        <w:rPr>
          <w:color w:val="000000" w:themeColor="text1"/>
          <w:lang w:val="lt-LT"/>
        </w:rPr>
      </w:pPr>
      <w:r w:rsidRPr="00BB2318">
        <w:rPr>
          <w:color w:val="000000" w:themeColor="text1"/>
          <w:lang w:val="lt-LT"/>
        </w:rPr>
        <w:t>1.1.</w:t>
      </w:r>
      <w:r w:rsidR="000441A8" w:rsidRPr="00BB2318">
        <w:rPr>
          <w:color w:val="000000" w:themeColor="text1"/>
          <w:lang w:val="lt-LT"/>
        </w:rPr>
        <w:t>1.</w:t>
      </w:r>
      <w:r w:rsidR="00253B77">
        <w:rPr>
          <w:color w:val="000000" w:themeColor="text1"/>
          <w:lang w:val="lt-LT"/>
        </w:rPr>
        <w:t xml:space="preserve"> </w:t>
      </w:r>
      <w:r w:rsidRPr="00BB2318">
        <w:rPr>
          <w:color w:val="000000" w:themeColor="text1"/>
          <w:lang w:val="lt-LT"/>
        </w:rPr>
        <w:t>medicinos darbuotojų bei statutinių pareigūnų vaikai;</w:t>
      </w:r>
    </w:p>
    <w:p w:rsidR="00162E8E" w:rsidRPr="00BB2318" w:rsidRDefault="00162E8E" w:rsidP="00162E8E">
      <w:pPr>
        <w:ind w:firstLine="851"/>
        <w:jc w:val="both"/>
        <w:rPr>
          <w:color w:val="000000" w:themeColor="text1"/>
          <w:lang w:val="lt-LT"/>
        </w:rPr>
      </w:pPr>
      <w:r w:rsidRPr="00BB2318">
        <w:rPr>
          <w:color w:val="000000" w:themeColor="text1"/>
          <w:lang w:val="lt-LT"/>
        </w:rPr>
        <w:t>1.</w:t>
      </w:r>
      <w:r w:rsidR="000441A8" w:rsidRPr="00BB2318">
        <w:rPr>
          <w:color w:val="000000" w:themeColor="text1"/>
          <w:lang w:val="lt-LT"/>
        </w:rPr>
        <w:t>1.</w:t>
      </w:r>
      <w:r w:rsidRPr="00BB2318">
        <w:rPr>
          <w:color w:val="000000" w:themeColor="text1"/>
          <w:lang w:val="lt-LT"/>
        </w:rPr>
        <w:t xml:space="preserve">2. kitų asmenų vaikai, </w:t>
      </w:r>
      <w:r w:rsidR="003541B6">
        <w:rPr>
          <w:color w:val="000000" w:themeColor="text1"/>
          <w:lang w:val="lt-LT"/>
        </w:rPr>
        <w:t xml:space="preserve">pagal jų </w:t>
      </w:r>
      <w:r w:rsidR="000441A8" w:rsidRPr="00BB2318">
        <w:rPr>
          <w:color w:val="000000" w:themeColor="text1"/>
          <w:lang w:val="lt-LT"/>
        </w:rPr>
        <w:t>tėvų (įtėvių, globėjų, rūpintojų) Šilalės rajono savivaldybės administracijos direktoriui pateikt</w:t>
      </w:r>
      <w:r w:rsidR="003541B6">
        <w:rPr>
          <w:color w:val="000000" w:themeColor="text1"/>
          <w:lang w:val="lt-LT"/>
        </w:rPr>
        <w:t xml:space="preserve">ą </w:t>
      </w:r>
      <w:r w:rsidR="00BB2318" w:rsidRPr="00BB2318">
        <w:rPr>
          <w:color w:val="000000" w:themeColor="text1"/>
          <w:lang w:val="lt-LT"/>
        </w:rPr>
        <w:t>prašym</w:t>
      </w:r>
      <w:r w:rsidR="003541B6">
        <w:rPr>
          <w:color w:val="000000" w:themeColor="text1"/>
          <w:lang w:val="lt-LT"/>
        </w:rPr>
        <w:t>ą</w:t>
      </w:r>
      <w:r w:rsidR="00BB2318">
        <w:rPr>
          <w:color w:val="000000" w:themeColor="text1"/>
          <w:lang w:val="lt-LT"/>
        </w:rPr>
        <w:t xml:space="preserve"> (</w:t>
      </w:r>
      <w:r w:rsidR="00D0225C">
        <w:rPr>
          <w:color w:val="000000" w:themeColor="text1"/>
          <w:lang w:val="lt-LT"/>
        </w:rPr>
        <w:t>priedas)</w:t>
      </w:r>
      <w:r w:rsidRPr="00BB2318">
        <w:rPr>
          <w:color w:val="000000" w:themeColor="text1"/>
          <w:lang w:val="lt-LT"/>
        </w:rPr>
        <w:t xml:space="preserve"> bei </w:t>
      </w:r>
      <w:r w:rsidR="003541B6">
        <w:rPr>
          <w:color w:val="000000" w:themeColor="text1"/>
          <w:lang w:val="lt-LT"/>
        </w:rPr>
        <w:t xml:space="preserve">abiejų tėvų </w:t>
      </w:r>
      <w:r w:rsidRPr="00BB2318">
        <w:rPr>
          <w:color w:val="000000" w:themeColor="text1"/>
          <w:lang w:val="lt-LT"/>
        </w:rPr>
        <w:t>darbdavio pažymas dėl būtinumo atitinkamas funkcijas atlikti darbo vietoje;</w:t>
      </w:r>
    </w:p>
    <w:p w:rsidR="00162E8E" w:rsidRPr="00BB2318" w:rsidRDefault="00162E8E" w:rsidP="00162E8E">
      <w:pPr>
        <w:ind w:firstLine="851"/>
        <w:jc w:val="both"/>
        <w:rPr>
          <w:color w:val="000000"/>
          <w:lang w:val="lt-LT"/>
        </w:rPr>
      </w:pPr>
      <w:r w:rsidRPr="00BB2318">
        <w:rPr>
          <w:color w:val="000000"/>
          <w:lang w:val="lt-LT"/>
        </w:rPr>
        <w:t>1.2. vaikų maitinimas ugdymo įstaigoje</w:t>
      </w:r>
      <w:r w:rsidR="000441A8" w:rsidRPr="00BB2318">
        <w:rPr>
          <w:color w:val="000000"/>
          <w:lang w:val="lt-LT"/>
        </w:rPr>
        <w:t xml:space="preserve"> (grupėje)</w:t>
      </w:r>
      <w:r w:rsidRPr="00BB2318">
        <w:rPr>
          <w:color w:val="000000"/>
          <w:lang w:val="lt-LT"/>
        </w:rPr>
        <w:t xml:space="preserve"> užtikrinamas iš namų atsineštu maistu, vaikų atstovams pagal įstatymą sutikus.</w:t>
      </w:r>
    </w:p>
    <w:p w:rsidR="00162E8E" w:rsidRPr="00BB2318" w:rsidRDefault="00162E8E" w:rsidP="00162E8E">
      <w:pPr>
        <w:ind w:firstLine="851"/>
        <w:jc w:val="both"/>
        <w:rPr>
          <w:lang w:val="lt-LT"/>
        </w:rPr>
      </w:pPr>
      <w:r w:rsidRPr="00BB2318">
        <w:rPr>
          <w:lang w:val="lt-LT"/>
        </w:rPr>
        <w:t xml:space="preserve">2. </w:t>
      </w:r>
      <w:r w:rsidRPr="00BB2318">
        <w:rPr>
          <w:spacing w:val="60"/>
          <w:lang w:val="lt-LT"/>
        </w:rPr>
        <w:t>Pavedu</w:t>
      </w:r>
      <w:r w:rsidRPr="00BB2318">
        <w:rPr>
          <w:lang w:val="lt-LT"/>
        </w:rPr>
        <w:t xml:space="preserve"> </w:t>
      </w:r>
      <w:r w:rsidR="005F04C6" w:rsidRPr="00BB2318">
        <w:rPr>
          <w:lang w:val="lt-LT"/>
        </w:rPr>
        <w:t xml:space="preserve">ikimokyklinio </w:t>
      </w:r>
      <w:r w:rsidRPr="00BB2318">
        <w:rPr>
          <w:lang w:val="lt-LT"/>
        </w:rPr>
        <w:t>ugdymo įstaigų</w:t>
      </w:r>
      <w:r w:rsidR="005F04C6" w:rsidRPr="00BB2318">
        <w:rPr>
          <w:lang w:val="lt-LT"/>
        </w:rPr>
        <w:t xml:space="preserve"> (grupių)</w:t>
      </w:r>
      <w:r w:rsidRPr="00BB2318">
        <w:rPr>
          <w:lang w:val="lt-LT"/>
        </w:rPr>
        <w:t xml:space="preserve"> vadovams:</w:t>
      </w:r>
    </w:p>
    <w:p w:rsidR="00162E8E" w:rsidRDefault="00162E8E" w:rsidP="00162E8E">
      <w:pPr>
        <w:ind w:firstLine="851"/>
        <w:jc w:val="both"/>
        <w:rPr>
          <w:color w:val="000000" w:themeColor="text1"/>
          <w:lang w:val="lt-LT"/>
        </w:rPr>
      </w:pPr>
      <w:r w:rsidRPr="00BB2318">
        <w:rPr>
          <w:lang w:val="lt-LT"/>
        </w:rPr>
        <w:t xml:space="preserve">2.1. </w:t>
      </w:r>
      <w:r w:rsidR="0014657E" w:rsidRPr="00BB2318">
        <w:rPr>
          <w:lang w:val="lt-LT"/>
        </w:rPr>
        <w:t>vaikų priežiūrą o</w:t>
      </w:r>
      <w:r w:rsidRPr="00BB2318">
        <w:rPr>
          <w:lang w:val="lt-LT"/>
        </w:rPr>
        <w:t xml:space="preserve">rganizuoti vadovaujantis </w:t>
      </w:r>
      <w:r w:rsidRPr="00BB2318">
        <w:rPr>
          <w:color w:val="000000" w:themeColor="text1"/>
          <w:lang w:val="lt-LT"/>
        </w:rPr>
        <w:t>Lietuvos Respublikos sveikatos apsaugos ministro-valstybės lygio ekstremalios situacijos operacijų vadovo 2020 m. balandžio 23 d. sprendimu Nr. V-977 „Dėl COVID-19 ligos (</w:t>
      </w:r>
      <w:proofErr w:type="spellStart"/>
      <w:r w:rsidRPr="00BB2318">
        <w:rPr>
          <w:color w:val="000000" w:themeColor="text1"/>
          <w:lang w:val="lt-LT"/>
        </w:rPr>
        <w:t>koronaviruso</w:t>
      </w:r>
      <w:proofErr w:type="spellEnd"/>
      <w:r w:rsidRPr="00BB2318">
        <w:rPr>
          <w:color w:val="000000" w:themeColor="text1"/>
          <w:lang w:val="lt-LT"/>
        </w:rPr>
        <w:t xml:space="preserve"> infekcijos) valdymo priemonių vaikų priežiūros organizavimui įstaigose“;</w:t>
      </w:r>
    </w:p>
    <w:p w:rsidR="00F96932" w:rsidRPr="00BB2318" w:rsidRDefault="00F96932" w:rsidP="00162E8E">
      <w:pPr>
        <w:ind w:firstLine="851"/>
        <w:jc w:val="both"/>
        <w:rPr>
          <w:lang w:val="lt-LT"/>
        </w:rPr>
      </w:pPr>
      <w:r>
        <w:rPr>
          <w:color w:val="000000" w:themeColor="text1"/>
          <w:lang w:val="lt-LT"/>
        </w:rPr>
        <w:t xml:space="preserve">2.2. įstaigoje gautus </w:t>
      </w:r>
      <w:r>
        <w:rPr>
          <w:lang w:val="lt-LT"/>
        </w:rPr>
        <w:t>v</w:t>
      </w:r>
      <w:r w:rsidRPr="00BB2318">
        <w:rPr>
          <w:lang w:val="lt-LT"/>
        </w:rPr>
        <w:t>aikų atstov</w:t>
      </w:r>
      <w:r>
        <w:rPr>
          <w:lang w:val="lt-LT"/>
        </w:rPr>
        <w:t>ų</w:t>
      </w:r>
      <w:r w:rsidRPr="00BB2318">
        <w:rPr>
          <w:lang w:val="lt-LT"/>
        </w:rPr>
        <w:t xml:space="preserve"> pagal įstatymą</w:t>
      </w:r>
      <w:r w:rsidRPr="00F96932">
        <w:rPr>
          <w:lang w:val="lt-LT"/>
        </w:rPr>
        <w:t xml:space="preserve"> </w:t>
      </w:r>
      <w:r>
        <w:rPr>
          <w:lang w:val="lt-LT"/>
        </w:rPr>
        <w:t xml:space="preserve">prašymus dėl vaikų priežiūros </w:t>
      </w:r>
      <w:r w:rsidR="004E35C1">
        <w:rPr>
          <w:lang w:val="lt-LT"/>
        </w:rPr>
        <w:t>p</w:t>
      </w:r>
      <w:r>
        <w:rPr>
          <w:lang w:val="lt-LT"/>
        </w:rPr>
        <w:t>erduoti savivaldybės administracijos direktoriui</w:t>
      </w:r>
      <w:r w:rsidR="004E35C1">
        <w:rPr>
          <w:lang w:val="lt-LT"/>
        </w:rPr>
        <w:t xml:space="preserve"> </w:t>
      </w:r>
      <w:r w:rsidR="00EC531C">
        <w:rPr>
          <w:lang w:val="lt-LT"/>
        </w:rPr>
        <w:t>ne vėliau kaip per vieną dieną</w:t>
      </w:r>
      <w:r w:rsidR="004E35C1">
        <w:rPr>
          <w:lang w:val="lt-LT"/>
        </w:rPr>
        <w:t>;</w:t>
      </w:r>
      <w:r>
        <w:rPr>
          <w:color w:val="000000" w:themeColor="text1"/>
          <w:lang w:val="lt-LT"/>
        </w:rPr>
        <w:t xml:space="preserve"> </w:t>
      </w:r>
    </w:p>
    <w:p w:rsidR="00162E8E" w:rsidRPr="00BB2318" w:rsidRDefault="00162E8E" w:rsidP="00162E8E">
      <w:pPr>
        <w:ind w:firstLine="851"/>
        <w:jc w:val="both"/>
        <w:rPr>
          <w:lang w:val="lt-LT"/>
        </w:rPr>
      </w:pPr>
      <w:r w:rsidRPr="00BB2318">
        <w:rPr>
          <w:lang w:val="lt-LT"/>
        </w:rPr>
        <w:t>2.</w:t>
      </w:r>
      <w:r w:rsidR="00F96932">
        <w:rPr>
          <w:lang w:val="lt-LT"/>
        </w:rPr>
        <w:t>3</w:t>
      </w:r>
      <w:r w:rsidR="0014657E" w:rsidRPr="00BB2318">
        <w:rPr>
          <w:lang w:val="lt-LT"/>
        </w:rPr>
        <w:t xml:space="preserve">. </w:t>
      </w:r>
      <w:r w:rsidRPr="00BB2318">
        <w:rPr>
          <w:lang w:val="lt-LT"/>
        </w:rPr>
        <w:t xml:space="preserve">pasirašyti su vaikų </w:t>
      </w:r>
      <w:r w:rsidR="002E514D" w:rsidRPr="00BB2318">
        <w:rPr>
          <w:color w:val="000000" w:themeColor="text1"/>
          <w:lang w:val="lt-LT"/>
        </w:rPr>
        <w:t>atstovais pagal įstatymą</w:t>
      </w:r>
      <w:r w:rsidR="0014657E" w:rsidRPr="00BB2318">
        <w:rPr>
          <w:lang w:val="lt-LT"/>
        </w:rPr>
        <w:t xml:space="preserve"> </w:t>
      </w:r>
      <w:r w:rsidRPr="00BB2318">
        <w:rPr>
          <w:lang w:val="lt-LT"/>
        </w:rPr>
        <w:t xml:space="preserve">laikinas paslaugų teikimo sutartis, kuriose nurodomas vaikų maitinimo būdas </w:t>
      </w:r>
      <w:r w:rsidR="000D268A">
        <w:rPr>
          <w:lang w:val="lt-LT"/>
        </w:rPr>
        <w:t xml:space="preserve">bei </w:t>
      </w:r>
      <w:r w:rsidR="00D0225C">
        <w:rPr>
          <w:lang w:val="lt-LT"/>
        </w:rPr>
        <w:t xml:space="preserve">neleistini </w:t>
      </w:r>
      <w:r w:rsidRPr="00BB2318">
        <w:rPr>
          <w:lang w:val="lt-LT"/>
        </w:rPr>
        <w:t>į įstaigą atnešti vaikų maitinimui skirti maisto produktai</w:t>
      </w:r>
      <w:r w:rsidRPr="00BB2318">
        <w:rPr>
          <w:color w:val="000000"/>
          <w:lang w:val="lt-LT"/>
        </w:rPr>
        <w:t>;</w:t>
      </w:r>
    </w:p>
    <w:p w:rsidR="00162E8E" w:rsidRPr="00BB2318" w:rsidRDefault="00162E8E" w:rsidP="00162E8E">
      <w:pPr>
        <w:ind w:firstLine="851"/>
        <w:jc w:val="both"/>
        <w:rPr>
          <w:lang w:val="lt-LT"/>
        </w:rPr>
      </w:pPr>
      <w:r w:rsidRPr="00BB2318">
        <w:rPr>
          <w:lang w:val="lt-LT"/>
        </w:rPr>
        <w:t>2.</w:t>
      </w:r>
      <w:r w:rsidR="00F96932">
        <w:rPr>
          <w:lang w:val="lt-LT"/>
        </w:rPr>
        <w:t>4</w:t>
      </w:r>
      <w:r w:rsidRPr="00BB2318">
        <w:rPr>
          <w:lang w:val="lt-LT"/>
        </w:rPr>
        <w:t xml:space="preserve">. </w:t>
      </w:r>
      <w:r w:rsidR="00A368B4" w:rsidRPr="00BB2318">
        <w:rPr>
          <w:lang w:val="lt-LT"/>
        </w:rPr>
        <w:t xml:space="preserve">organizuoti </w:t>
      </w:r>
      <w:r w:rsidRPr="00BB2318">
        <w:rPr>
          <w:lang w:val="lt-LT"/>
        </w:rPr>
        <w:t>vaikų maitinimą</w:t>
      </w:r>
      <w:r w:rsidR="00A368B4" w:rsidRPr="00BB2318">
        <w:rPr>
          <w:lang w:val="lt-LT"/>
        </w:rPr>
        <w:t xml:space="preserve"> atsine</w:t>
      </w:r>
      <w:r w:rsidR="00BB2318">
        <w:rPr>
          <w:lang w:val="lt-LT"/>
        </w:rPr>
        <w:t>š</w:t>
      </w:r>
      <w:r w:rsidR="00A368B4" w:rsidRPr="00BB2318">
        <w:rPr>
          <w:lang w:val="lt-LT"/>
        </w:rPr>
        <w:t>tu maistu</w:t>
      </w:r>
      <w:r w:rsidR="002E514D" w:rsidRPr="00BB2318">
        <w:rPr>
          <w:lang w:val="lt-LT"/>
        </w:rPr>
        <w:t xml:space="preserve">, </w:t>
      </w:r>
      <w:r w:rsidRPr="00BB2318">
        <w:rPr>
          <w:lang w:val="lt-LT"/>
        </w:rPr>
        <w:t>vadovaujantis higienos normomis;</w:t>
      </w:r>
    </w:p>
    <w:p w:rsidR="00162E8E" w:rsidRPr="00BB2318" w:rsidRDefault="00162E8E" w:rsidP="00162E8E">
      <w:pPr>
        <w:ind w:firstLine="851"/>
        <w:jc w:val="both"/>
        <w:rPr>
          <w:lang w:val="lt-LT"/>
        </w:rPr>
      </w:pPr>
      <w:r w:rsidRPr="00BB2318">
        <w:rPr>
          <w:lang w:val="lt-LT"/>
        </w:rPr>
        <w:t>2.</w:t>
      </w:r>
      <w:r w:rsidR="00F96932">
        <w:rPr>
          <w:lang w:val="lt-LT"/>
        </w:rPr>
        <w:t>5</w:t>
      </w:r>
      <w:r w:rsidRPr="00BB2318">
        <w:rPr>
          <w:lang w:val="lt-LT"/>
        </w:rPr>
        <w:t>. grupė</w:t>
      </w:r>
      <w:r w:rsidR="0014657E" w:rsidRPr="00BB2318">
        <w:rPr>
          <w:lang w:val="lt-LT"/>
        </w:rPr>
        <w:t xml:space="preserve">je </w:t>
      </w:r>
      <w:r w:rsidRPr="00BB2318">
        <w:rPr>
          <w:lang w:val="lt-LT"/>
        </w:rPr>
        <w:t xml:space="preserve">vienu metu prižiūrėti ne daugiau kaip </w:t>
      </w:r>
      <w:r w:rsidRPr="00BB2318">
        <w:rPr>
          <w:color w:val="000000" w:themeColor="text1"/>
          <w:lang w:val="lt-LT"/>
        </w:rPr>
        <w:t>10</w:t>
      </w:r>
      <w:r w:rsidRPr="00BB2318">
        <w:rPr>
          <w:lang w:val="lt-LT"/>
        </w:rPr>
        <w:t xml:space="preserve"> vaikų; </w:t>
      </w:r>
    </w:p>
    <w:p w:rsidR="00162E8E" w:rsidRPr="00BB2318" w:rsidRDefault="0014657E" w:rsidP="00162E8E">
      <w:pPr>
        <w:pStyle w:val="Sraopastraipa"/>
        <w:ind w:left="0" w:firstLine="851"/>
        <w:rPr>
          <w:szCs w:val="24"/>
        </w:rPr>
      </w:pPr>
      <w:r w:rsidRPr="00BB2318">
        <w:rPr>
          <w:szCs w:val="24"/>
        </w:rPr>
        <w:t>2.</w:t>
      </w:r>
      <w:r w:rsidR="00F96932">
        <w:rPr>
          <w:szCs w:val="24"/>
        </w:rPr>
        <w:t>6</w:t>
      </w:r>
      <w:r w:rsidR="00162E8E" w:rsidRPr="00BB2318">
        <w:rPr>
          <w:szCs w:val="24"/>
        </w:rPr>
        <w:t>. paruošti ir užtikrinti saugias darbo sąlygas dirbantiems darbuotojams;</w:t>
      </w:r>
    </w:p>
    <w:p w:rsidR="00162E8E" w:rsidRPr="00BB2318" w:rsidRDefault="00162E8E" w:rsidP="00162E8E">
      <w:pPr>
        <w:pStyle w:val="Sraopastraipa"/>
        <w:ind w:left="0" w:firstLine="851"/>
        <w:rPr>
          <w:szCs w:val="24"/>
        </w:rPr>
      </w:pPr>
      <w:r w:rsidRPr="00BB2318">
        <w:rPr>
          <w:szCs w:val="24"/>
        </w:rPr>
        <w:t>2</w:t>
      </w:r>
      <w:r w:rsidR="00F96932">
        <w:rPr>
          <w:szCs w:val="24"/>
        </w:rPr>
        <w:t>.7</w:t>
      </w:r>
      <w:r w:rsidRPr="00BB2318">
        <w:rPr>
          <w:szCs w:val="24"/>
        </w:rPr>
        <w:t>. užtikrinti įstaigos aprūpinimą dezinfekcinėmis priemonėmis ir jų naudojimą</w:t>
      </w:r>
      <w:r w:rsidR="00F96932">
        <w:rPr>
          <w:szCs w:val="24"/>
        </w:rPr>
        <w:t>.</w:t>
      </w:r>
    </w:p>
    <w:p w:rsidR="00162E8E" w:rsidRPr="004E35C1" w:rsidRDefault="00162E8E" w:rsidP="00162E8E">
      <w:pPr>
        <w:ind w:firstLine="851"/>
        <w:jc w:val="both"/>
        <w:rPr>
          <w:lang w:val="lt-LT"/>
        </w:rPr>
      </w:pPr>
      <w:r w:rsidRPr="00BB2318">
        <w:rPr>
          <w:lang w:val="lt-LT"/>
        </w:rPr>
        <w:t xml:space="preserve">3. </w:t>
      </w:r>
      <w:r w:rsidR="00935FDB">
        <w:rPr>
          <w:lang w:val="lt-LT"/>
        </w:rPr>
        <w:t>N u r o d a u v</w:t>
      </w:r>
      <w:r w:rsidRPr="00BB2318">
        <w:rPr>
          <w:lang w:val="lt-LT"/>
        </w:rPr>
        <w:t xml:space="preserve">aikų atstovams pagal </w:t>
      </w:r>
      <w:r w:rsidRPr="004E35C1">
        <w:rPr>
          <w:lang w:val="lt-LT"/>
        </w:rPr>
        <w:t>įstatymą:</w:t>
      </w:r>
    </w:p>
    <w:p w:rsidR="00F96932" w:rsidRPr="004E35C1" w:rsidRDefault="00162E8E" w:rsidP="00162E8E">
      <w:pPr>
        <w:ind w:firstLine="851"/>
        <w:jc w:val="both"/>
        <w:rPr>
          <w:rStyle w:val="Emfaz"/>
          <w:i w:val="0"/>
          <w:lang w:val="lt-LT"/>
        </w:rPr>
      </w:pPr>
      <w:r w:rsidRPr="004E35C1">
        <w:rPr>
          <w:lang w:val="lt-LT"/>
        </w:rPr>
        <w:t xml:space="preserve">3.1. </w:t>
      </w:r>
      <w:r w:rsidR="008D5EF3" w:rsidRPr="004E35C1">
        <w:rPr>
          <w:lang w:val="lt-LT"/>
        </w:rPr>
        <w:t xml:space="preserve">prašymus dėl vaikų priežiūros teikti </w:t>
      </w:r>
      <w:r w:rsidR="00F96932" w:rsidRPr="004E35C1">
        <w:rPr>
          <w:rStyle w:val="Emfaz"/>
          <w:i w:val="0"/>
          <w:lang w:val="lt-LT"/>
        </w:rPr>
        <w:t xml:space="preserve">elektroniniu paštu </w:t>
      </w:r>
      <w:hyperlink r:id="rId7" w:history="1">
        <w:r w:rsidR="00F96932" w:rsidRPr="004E35C1">
          <w:rPr>
            <w:rStyle w:val="Hipersaitas"/>
            <w:color w:val="auto"/>
            <w:u w:val="none"/>
            <w:lang w:val="lt-LT"/>
          </w:rPr>
          <w:t>administratorius@silale.lt</w:t>
        </w:r>
      </w:hyperlink>
      <w:r w:rsidR="00F96932" w:rsidRPr="004E35C1">
        <w:rPr>
          <w:rStyle w:val="Emfaz"/>
          <w:i w:val="0"/>
          <w:lang w:val="lt-LT"/>
        </w:rPr>
        <w:t xml:space="preserve"> arba </w:t>
      </w:r>
      <w:r w:rsidR="00935FDB" w:rsidRPr="004E35C1">
        <w:rPr>
          <w:color w:val="000000" w:themeColor="text1"/>
          <w:lang w:val="lt-LT"/>
        </w:rPr>
        <w:t>savivaldybės priimamajame</w:t>
      </w:r>
      <w:r w:rsidR="00F96932" w:rsidRPr="004E35C1">
        <w:rPr>
          <w:color w:val="000000" w:themeColor="text1"/>
          <w:lang w:val="lt-LT"/>
        </w:rPr>
        <w:t xml:space="preserve"> arba</w:t>
      </w:r>
      <w:r w:rsidR="00F96932" w:rsidRPr="004E35C1">
        <w:rPr>
          <w:rStyle w:val="Emfaz"/>
          <w:i w:val="0"/>
          <w:lang w:val="lt-LT"/>
        </w:rPr>
        <w:t xml:space="preserve"> vaiko lankomos įstaigos vadovui;</w:t>
      </w:r>
    </w:p>
    <w:p w:rsidR="00162E8E" w:rsidRPr="00BB2318" w:rsidRDefault="00F96932" w:rsidP="00162E8E">
      <w:pPr>
        <w:ind w:firstLine="851"/>
        <w:jc w:val="both"/>
        <w:rPr>
          <w:lang w:val="lt-LT"/>
        </w:rPr>
      </w:pPr>
      <w:r w:rsidRPr="004E35C1">
        <w:rPr>
          <w:rStyle w:val="Emfaz"/>
          <w:i w:val="0"/>
          <w:lang w:val="lt-LT"/>
        </w:rPr>
        <w:t xml:space="preserve">3.2. </w:t>
      </w:r>
      <w:r w:rsidRPr="004E35C1">
        <w:rPr>
          <w:lang w:val="lt-LT"/>
        </w:rPr>
        <w:t xml:space="preserve">informaciją apie priežiūros poreikį teikti </w:t>
      </w:r>
      <w:r w:rsidR="00162E8E" w:rsidRPr="004E35C1">
        <w:rPr>
          <w:lang w:val="lt-LT"/>
        </w:rPr>
        <w:t>atsakingai</w:t>
      </w:r>
      <w:r w:rsidR="000D268A" w:rsidRPr="004E35C1">
        <w:rPr>
          <w:lang w:val="lt-LT"/>
        </w:rPr>
        <w:t>, i</w:t>
      </w:r>
      <w:r w:rsidR="00162E8E" w:rsidRPr="004E35C1">
        <w:rPr>
          <w:lang w:val="lt-LT"/>
        </w:rPr>
        <w:t>šaiškėjus</w:t>
      </w:r>
      <w:r w:rsidR="00162E8E" w:rsidRPr="00BB2318">
        <w:rPr>
          <w:lang w:val="lt-LT"/>
        </w:rPr>
        <w:t>, kad pateikta informacija yra klaidinga, vaiko priežiūra nutraukiama;</w:t>
      </w:r>
    </w:p>
    <w:p w:rsidR="00162E8E" w:rsidRDefault="00F96932" w:rsidP="00162E8E">
      <w:pPr>
        <w:ind w:firstLine="851"/>
        <w:jc w:val="both"/>
        <w:rPr>
          <w:color w:val="000000"/>
          <w:lang w:val="lt-LT"/>
        </w:rPr>
      </w:pPr>
      <w:r>
        <w:rPr>
          <w:lang w:val="lt-LT"/>
        </w:rPr>
        <w:t>3.3</w:t>
      </w:r>
      <w:r w:rsidR="00162E8E" w:rsidRPr="00BB2318">
        <w:rPr>
          <w:lang w:val="lt-LT"/>
        </w:rPr>
        <w:t>.</w:t>
      </w:r>
      <w:r w:rsidR="00162E8E" w:rsidRPr="00BB2318">
        <w:rPr>
          <w:color w:val="000000"/>
          <w:lang w:val="lt-LT"/>
        </w:rPr>
        <w:t xml:space="preserve"> užtikrinti atnešto maisto saugumą bei kokybę.</w:t>
      </w:r>
    </w:p>
    <w:p w:rsidR="003D41EC" w:rsidRPr="003D41EC" w:rsidRDefault="003D41EC" w:rsidP="003D41EC">
      <w:pPr>
        <w:tabs>
          <w:tab w:val="left" w:pos="900"/>
        </w:tabs>
        <w:ind w:firstLine="851"/>
        <w:jc w:val="both"/>
        <w:rPr>
          <w:lang w:val="lt-LT" w:eastAsia="lt-LT"/>
        </w:rPr>
      </w:pPr>
      <w:r w:rsidRPr="003D41EC">
        <w:rPr>
          <w:lang w:val="lt-LT"/>
        </w:rPr>
        <w:t>4. P</w:t>
      </w:r>
      <w:r>
        <w:rPr>
          <w:lang w:val="lt-LT"/>
        </w:rPr>
        <w:t xml:space="preserve"> </w:t>
      </w:r>
      <w:r w:rsidRPr="003D41EC">
        <w:rPr>
          <w:lang w:val="lt-LT"/>
        </w:rPr>
        <w:t>a</w:t>
      </w:r>
      <w:r>
        <w:rPr>
          <w:lang w:val="lt-LT"/>
        </w:rPr>
        <w:t xml:space="preserve"> </w:t>
      </w:r>
      <w:r w:rsidRPr="003D41EC">
        <w:rPr>
          <w:lang w:val="lt-LT"/>
        </w:rPr>
        <w:t>v</w:t>
      </w:r>
      <w:r>
        <w:rPr>
          <w:lang w:val="lt-LT"/>
        </w:rPr>
        <w:t xml:space="preserve"> </w:t>
      </w:r>
      <w:r w:rsidRPr="003D41EC">
        <w:rPr>
          <w:lang w:val="lt-LT"/>
        </w:rPr>
        <w:t>e</w:t>
      </w:r>
      <w:r>
        <w:rPr>
          <w:lang w:val="lt-LT"/>
        </w:rPr>
        <w:t xml:space="preserve"> </w:t>
      </w:r>
      <w:r w:rsidRPr="003D41EC">
        <w:rPr>
          <w:lang w:val="lt-LT"/>
        </w:rPr>
        <w:t>d</w:t>
      </w:r>
      <w:r>
        <w:rPr>
          <w:lang w:val="lt-LT"/>
        </w:rPr>
        <w:t xml:space="preserve"> </w:t>
      </w:r>
      <w:r w:rsidRPr="003D41EC">
        <w:rPr>
          <w:lang w:val="lt-LT"/>
        </w:rPr>
        <w:t xml:space="preserve">u šį įsakymą paskelbti Šilalės rajono savivaldybės interneto svetainėje </w:t>
      </w:r>
      <w:hyperlink r:id="rId8" w:history="1">
        <w:r w:rsidRPr="003D41EC">
          <w:rPr>
            <w:rStyle w:val="Hipersaitas"/>
            <w:color w:val="auto"/>
            <w:u w:val="none"/>
            <w:lang w:val="lt-LT"/>
          </w:rPr>
          <w:t>www.silale.lt</w:t>
        </w:r>
      </w:hyperlink>
      <w:r w:rsidRPr="003D41EC">
        <w:rPr>
          <w:lang w:val="lt-LT"/>
        </w:rPr>
        <w:t>.</w:t>
      </w:r>
    </w:p>
    <w:p w:rsidR="003D41EC" w:rsidRDefault="003D41EC" w:rsidP="00162E8E">
      <w:pPr>
        <w:ind w:firstLine="851"/>
        <w:jc w:val="both"/>
        <w:rPr>
          <w:color w:val="000000"/>
          <w:lang w:val="lt-LT"/>
        </w:rPr>
      </w:pPr>
    </w:p>
    <w:p w:rsidR="00CE7D35" w:rsidRDefault="00162E8E" w:rsidP="00BB2318">
      <w:pPr>
        <w:pStyle w:val="Pagrindinistekstas"/>
        <w:tabs>
          <w:tab w:val="left" w:pos="851"/>
        </w:tabs>
        <w:jc w:val="both"/>
        <w:rPr>
          <w:lang w:val="lt-LT"/>
        </w:rPr>
      </w:pPr>
      <w:r w:rsidRPr="00BB2318">
        <w:rPr>
          <w:color w:val="000000"/>
          <w:lang w:val="lt-LT"/>
        </w:rPr>
        <w:lastRenderedPageBreak/>
        <w:tab/>
      </w:r>
      <w:r w:rsidR="00502F22" w:rsidRPr="00BB2318">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DB1E02" w:rsidRPr="00BB2318" w:rsidRDefault="00DB1E02" w:rsidP="00BB2318">
      <w:pPr>
        <w:pStyle w:val="Pagrindinistekstas"/>
        <w:tabs>
          <w:tab w:val="left" w:pos="851"/>
        </w:tabs>
        <w:jc w:val="both"/>
        <w:rPr>
          <w:lang w:val="lt-LT"/>
        </w:rPr>
      </w:pPr>
    </w:p>
    <w:p w:rsidR="00FE7E90" w:rsidRPr="00D0225C" w:rsidRDefault="00FE7E90" w:rsidP="00FE7E90">
      <w:pPr>
        <w:jc w:val="both"/>
        <w:rPr>
          <w:sz w:val="2"/>
          <w:lang w:val="lt-LT"/>
        </w:rPr>
      </w:pPr>
      <w:r w:rsidRPr="00D0225C">
        <w:rPr>
          <w:sz w:val="2"/>
          <w:lang w:val="lt-LT"/>
        </w:rPr>
        <w:t xml:space="preserve">                                             </w:t>
      </w:r>
    </w:p>
    <w:p w:rsidR="00FE7E90" w:rsidRPr="00BB2318" w:rsidRDefault="00FE7E90" w:rsidP="00FE7E90">
      <w:pPr>
        <w:jc w:val="both"/>
        <w:rPr>
          <w:lang w:val="lt-LT"/>
        </w:rPr>
      </w:pPr>
      <w:r w:rsidRPr="00BB2318">
        <w:rPr>
          <w:lang w:val="lt-LT"/>
        </w:rPr>
        <w:t xml:space="preserve">Administracijos direktorius                                                              </w:t>
      </w:r>
      <w:r w:rsidR="00817EEA" w:rsidRPr="00BB2318">
        <w:rPr>
          <w:lang w:val="lt-LT"/>
        </w:rPr>
        <w:t xml:space="preserve">               Valdemaras Jasevičius</w:t>
      </w:r>
    </w:p>
    <w:p w:rsidR="00FE7E90" w:rsidRPr="00BB2318" w:rsidRDefault="00FE7E90" w:rsidP="00FE7E90">
      <w:pPr>
        <w:jc w:val="both"/>
        <w:rPr>
          <w:lang w:val="lt-LT"/>
        </w:rPr>
      </w:pPr>
    </w:p>
    <w:p w:rsidR="00433D5D" w:rsidRPr="00BB2318" w:rsidRDefault="00433D5D" w:rsidP="005D23F7">
      <w:pPr>
        <w:pStyle w:val="Porat"/>
        <w:tabs>
          <w:tab w:val="left" w:pos="900"/>
          <w:tab w:val="left" w:pos="5400"/>
        </w:tabs>
        <w:jc w:val="left"/>
        <w:rPr>
          <w:rFonts w:ascii="Times New Roman" w:hAnsi="Times New Roman"/>
          <w:sz w:val="22"/>
          <w:szCs w:val="22"/>
          <w:lang w:val="lt-LT"/>
        </w:rPr>
      </w:pPr>
    </w:p>
    <w:sectPr w:rsidR="00433D5D" w:rsidRPr="00BB2318" w:rsidSect="00DB1E02">
      <w:headerReference w:type="even" r:id="rId9"/>
      <w:head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DFE" w:rsidRDefault="00981DFE">
      <w:r>
        <w:separator/>
      </w:r>
    </w:p>
  </w:endnote>
  <w:endnote w:type="continuationSeparator" w:id="0">
    <w:p w:rsidR="00981DFE" w:rsidRDefault="0098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DFE" w:rsidRDefault="00981DFE">
      <w:r>
        <w:separator/>
      </w:r>
    </w:p>
  </w:footnote>
  <w:footnote w:type="continuationSeparator" w:id="0">
    <w:p w:rsidR="00981DFE" w:rsidRDefault="00981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1A" w:rsidRDefault="00B37C1A" w:rsidP="00CE7D3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37C1A" w:rsidRDefault="00B37C1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1A" w:rsidRDefault="00B37C1A" w:rsidP="00CE7D3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E14F0">
      <w:rPr>
        <w:rStyle w:val="Puslapionumeris"/>
        <w:noProof/>
      </w:rPr>
      <w:t>2</w:t>
    </w:r>
    <w:r>
      <w:rPr>
        <w:rStyle w:val="Puslapionumeris"/>
      </w:rPr>
      <w:fldChar w:fldCharType="end"/>
    </w:r>
  </w:p>
  <w:p w:rsidR="00B37C1A" w:rsidRDefault="00B37C1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35"/>
    <w:rsid w:val="000153E2"/>
    <w:rsid w:val="000441A8"/>
    <w:rsid w:val="00097DD1"/>
    <w:rsid w:val="000A5C38"/>
    <w:rsid w:val="000B3B36"/>
    <w:rsid w:val="000B5CD7"/>
    <w:rsid w:val="000C341E"/>
    <w:rsid w:val="000D268A"/>
    <w:rsid w:val="000E4D8E"/>
    <w:rsid w:val="00136AC4"/>
    <w:rsid w:val="00145A39"/>
    <w:rsid w:val="0014657E"/>
    <w:rsid w:val="00162E8E"/>
    <w:rsid w:val="00170B97"/>
    <w:rsid w:val="00195A84"/>
    <w:rsid w:val="001B4794"/>
    <w:rsid w:val="001F5009"/>
    <w:rsid w:val="002119C2"/>
    <w:rsid w:val="00253B77"/>
    <w:rsid w:val="002602D6"/>
    <w:rsid w:val="002938D2"/>
    <w:rsid w:val="002D1E8A"/>
    <w:rsid w:val="002D3182"/>
    <w:rsid w:val="002D6F82"/>
    <w:rsid w:val="002E514D"/>
    <w:rsid w:val="00317B97"/>
    <w:rsid w:val="0035160E"/>
    <w:rsid w:val="003541B6"/>
    <w:rsid w:val="00364E91"/>
    <w:rsid w:val="00381864"/>
    <w:rsid w:val="003851A4"/>
    <w:rsid w:val="003D41EC"/>
    <w:rsid w:val="004247A8"/>
    <w:rsid w:val="00433D5D"/>
    <w:rsid w:val="004848A5"/>
    <w:rsid w:val="004858C4"/>
    <w:rsid w:val="004879EC"/>
    <w:rsid w:val="00487BCF"/>
    <w:rsid w:val="00490DAE"/>
    <w:rsid w:val="004D58B6"/>
    <w:rsid w:val="004E35C1"/>
    <w:rsid w:val="004E6EC8"/>
    <w:rsid w:val="00502F22"/>
    <w:rsid w:val="005A4DA6"/>
    <w:rsid w:val="005C6DBD"/>
    <w:rsid w:val="005D23F7"/>
    <w:rsid w:val="005D5D68"/>
    <w:rsid w:val="005F04C6"/>
    <w:rsid w:val="006131B7"/>
    <w:rsid w:val="00634520"/>
    <w:rsid w:val="00656E54"/>
    <w:rsid w:val="006573D7"/>
    <w:rsid w:val="006668E9"/>
    <w:rsid w:val="00686D73"/>
    <w:rsid w:val="006A0FDC"/>
    <w:rsid w:val="007162D5"/>
    <w:rsid w:val="00726C10"/>
    <w:rsid w:val="00752FC3"/>
    <w:rsid w:val="00756756"/>
    <w:rsid w:val="007758DA"/>
    <w:rsid w:val="00797012"/>
    <w:rsid w:val="007C4B7E"/>
    <w:rsid w:val="007D130B"/>
    <w:rsid w:val="007D45B0"/>
    <w:rsid w:val="00815BAC"/>
    <w:rsid w:val="00817EEA"/>
    <w:rsid w:val="00821840"/>
    <w:rsid w:val="00872BDC"/>
    <w:rsid w:val="00876AC7"/>
    <w:rsid w:val="008A4204"/>
    <w:rsid w:val="008D5EF3"/>
    <w:rsid w:val="00933D06"/>
    <w:rsid w:val="00935FDB"/>
    <w:rsid w:val="00972F85"/>
    <w:rsid w:val="00981DFE"/>
    <w:rsid w:val="009E21B0"/>
    <w:rsid w:val="00A15679"/>
    <w:rsid w:val="00A368B4"/>
    <w:rsid w:val="00A608B7"/>
    <w:rsid w:val="00A86473"/>
    <w:rsid w:val="00AB0897"/>
    <w:rsid w:val="00AE5761"/>
    <w:rsid w:val="00B37C1A"/>
    <w:rsid w:val="00BB2318"/>
    <w:rsid w:val="00CE7D35"/>
    <w:rsid w:val="00D0225C"/>
    <w:rsid w:val="00D3690D"/>
    <w:rsid w:val="00D51508"/>
    <w:rsid w:val="00D61644"/>
    <w:rsid w:val="00D815B8"/>
    <w:rsid w:val="00DA4C87"/>
    <w:rsid w:val="00DB1E02"/>
    <w:rsid w:val="00DC78E3"/>
    <w:rsid w:val="00DE14F0"/>
    <w:rsid w:val="00E006DF"/>
    <w:rsid w:val="00E30C54"/>
    <w:rsid w:val="00E40497"/>
    <w:rsid w:val="00E46A56"/>
    <w:rsid w:val="00E51950"/>
    <w:rsid w:val="00E537B3"/>
    <w:rsid w:val="00E561F1"/>
    <w:rsid w:val="00E86A7A"/>
    <w:rsid w:val="00EA3DCD"/>
    <w:rsid w:val="00EB27C4"/>
    <w:rsid w:val="00EC531C"/>
    <w:rsid w:val="00F10753"/>
    <w:rsid w:val="00F11518"/>
    <w:rsid w:val="00F324C7"/>
    <w:rsid w:val="00F72DE6"/>
    <w:rsid w:val="00F768AA"/>
    <w:rsid w:val="00F96932"/>
    <w:rsid w:val="00FA550E"/>
    <w:rsid w:val="00FB0E0A"/>
    <w:rsid w:val="00FC1798"/>
    <w:rsid w:val="00FE7E90"/>
    <w:rsid w:val="00FF1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C3C34-2DCB-4C64-B9F7-EA956048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D3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paragraph" w:styleId="Pagrindinistekstas">
    <w:name w:val="Body Text"/>
    <w:basedOn w:val="prastasis"/>
    <w:link w:val="PagrindinistekstasDiagrama"/>
    <w:uiPriority w:val="99"/>
    <w:unhideWhenUsed/>
    <w:rsid w:val="00162E8E"/>
    <w:pPr>
      <w:spacing w:after="120"/>
    </w:pPr>
  </w:style>
  <w:style w:type="character" w:customStyle="1" w:styleId="PagrindinistekstasDiagrama">
    <w:name w:val="Pagrindinis tekstas Diagrama"/>
    <w:basedOn w:val="Numatytasispastraiposriftas"/>
    <w:link w:val="Pagrindinistekstas"/>
    <w:uiPriority w:val="99"/>
    <w:rsid w:val="00162E8E"/>
    <w:rPr>
      <w:sz w:val="24"/>
      <w:szCs w:val="24"/>
      <w:lang w:val="en-GB" w:eastAsia="en-US"/>
    </w:rPr>
  </w:style>
  <w:style w:type="character" w:styleId="Komentaronuoroda">
    <w:name w:val="annotation reference"/>
    <w:basedOn w:val="Numatytasispastraiposriftas"/>
    <w:semiHidden/>
    <w:rsid w:val="00162E8E"/>
    <w:rPr>
      <w:sz w:val="16"/>
    </w:rPr>
  </w:style>
  <w:style w:type="paragraph" w:styleId="Sraopastraipa">
    <w:name w:val="List Paragraph"/>
    <w:basedOn w:val="prastasis"/>
    <w:uiPriority w:val="34"/>
    <w:qFormat/>
    <w:rsid w:val="00162E8E"/>
    <w:pPr>
      <w:ind w:left="720" w:firstLine="720"/>
      <w:contextualSpacing/>
      <w:jc w:val="both"/>
    </w:pPr>
    <w:rPr>
      <w:szCs w:val="20"/>
      <w:lang w:val="lt-LT"/>
    </w:rPr>
  </w:style>
  <w:style w:type="character" w:styleId="Emfaz">
    <w:name w:val="Emphasis"/>
    <w:basedOn w:val="Numatytasispastraiposriftas"/>
    <w:uiPriority w:val="20"/>
    <w:qFormat/>
    <w:rsid w:val="008D5EF3"/>
    <w:rPr>
      <w:i/>
      <w:iCs/>
    </w:rPr>
  </w:style>
  <w:style w:type="character" w:styleId="Hipersaitas">
    <w:name w:val="Hyperlink"/>
    <w:basedOn w:val="Numatytasispastraiposriftas"/>
    <w:uiPriority w:val="99"/>
    <w:unhideWhenUsed/>
    <w:rsid w:val="008D5E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0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webSettings" Target="webSettings.xml"/><Relationship Id="rId7" Type="http://schemas.openxmlformats.org/officeDocument/2006/relationships/hyperlink" Target="mailto:ADMINISTRATORIUS@SILALE.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2159</Words>
  <Characters>1231</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3</cp:revision>
  <cp:lastPrinted>2020-04-28T07:00:00Z</cp:lastPrinted>
  <dcterms:created xsi:type="dcterms:W3CDTF">2020-04-28T13:11:00Z</dcterms:created>
  <dcterms:modified xsi:type="dcterms:W3CDTF">2020-04-28T14:02:00Z</dcterms:modified>
</cp:coreProperties>
</file>