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9A" w:rsidRDefault="0028357C" w:rsidP="00F45E17">
      <w:pPr>
        <w:pStyle w:val="Betarp"/>
        <w:jc w:val="center"/>
        <w:rPr>
          <w:b/>
        </w:rPr>
      </w:pPr>
      <w:r>
        <w:rPr>
          <w:b/>
        </w:rPr>
        <w:t xml:space="preserve">DĖL KARŠČIAVIMO KLINIKOS </w:t>
      </w:r>
    </w:p>
    <w:p w:rsidR="00F45E17" w:rsidRDefault="00F45E17" w:rsidP="00F45E17">
      <w:pPr>
        <w:pStyle w:val="Betarp"/>
        <w:jc w:val="center"/>
        <w:rPr>
          <w:b/>
        </w:rPr>
      </w:pPr>
    </w:p>
    <w:p w:rsidR="0028357C" w:rsidRPr="00993533" w:rsidRDefault="0028357C" w:rsidP="00707E80">
      <w:pPr>
        <w:pStyle w:val="Betarp"/>
        <w:jc w:val="center"/>
        <w:rPr>
          <w:b/>
        </w:rPr>
      </w:pPr>
      <w:smartTag w:uri="urn:schemas-microsoft-com:office:smarttags" w:element="metricconverter">
        <w:smartTagPr>
          <w:attr w:name="ProductID" w:val="2020 m"/>
        </w:smartTagPr>
        <w:r w:rsidRPr="00993533">
          <w:t>20</w:t>
        </w:r>
        <w:r>
          <w:t>20</w:t>
        </w:r>
        <w:r w:rsidRPr="00993533">
          <w:t xml:space="preserve"> m</w:t>
        </w:r>
      </w:smartTag>
      <w:r w:rsidRPr="00993533">
        <w:t>.</w:t>
      </w:r>
      <w:r w:rsidR="00912B54">
        <w:t xml:space="preserve"> </w:t>
      </w:r>
      <w:proofErr w:type="spellStart"/>
      <w:r w:rsidR="00912B54">
        <w:t>kovo</w:t>
      </w:r>
      <w:proofErr w:type="spellEnd"/>
      <w:r w:rsidR="00912B54">
        <w:t xml:space="preserve"> 30</w:t>
      </w:r>
      <w:r>
        <w:t xml:space="preserve"> </w:t>
      </w:r>
      <w:r w:rsidRPr="00993533">
        <w:t xml:space="preserve">d. </w:t>
      </w:r>
      <w:proofErr w:type="spellStart"/>
      <w:r w:rsidRPr="00993533">
        <w:t>Nr</w:t>
      </w:r>
      <w:proofErr w:type="spellEnd"/>
      <w:r w:rsidRPr="00993533">
        <w:t>.</w:t>
      </w:r>
      <w:r>
        <w:t xml:space="preserve"> DĮV-</w:t>
      </w:r>
      <w:r w:rsidR="00912B54">
        <w:t>298</w:t>
      </w:r>
      <w:bookmarkStart w:id="0" w:name="_GoBack"/>
      <w:bookmarkEnd w:id="0"/>
    </w:p>
    <w:p w:rsidR="00F45E17" w:rsidRDefault="0028357C" w:rsidP="00F45E17">
      <w:pPr>
        <w:pStyle w:val="Betarp"/>
        <w:jc w:val="center"/>
        <w:rPr>
          <w:lang w:val="lt-LT"/>
        </w:rPr>
      </w:pPr>
      <w:r>
        <w:rPr>
          <w:lang w:val="lt-LT"/>
        </w:rPr>
        <w:t>Šilalė</w:t>
      </w:r>
    </w:p>
    <w:p w:rsidR="0056759A" w:rsidRPr="00993533" w:rsidRDefault="0056759A" w:rsidP="00F45E17">
      <w:pPr>
        <w:pStyle w:val="Betarp"/>
        <w:jc w:val="center"/>
        <w:rPr>
          <w:lang w:val="lt-LT"/>
        </w:rPr>
      </w:pPr>
      <w:r>
        <w:rPr>
          <w:lang w:val="lt-LT"/>
        </w:rPr>
        <w:tab/>
      </w:r>
    </w:p>
    <w:p w:rsidR="0028357C" w:rsidRDefault="0028357C" w:rsidP="0056759A">
      <w:pPr>
        <w:pStyle w:val="Betarp"/>
        <w:ind w:firstLine="851"/>
        <w:jc w:val="both"/>
        <w:rPr>
          <w:lang w:val="lt-LT"/>
        </w:rPr>
      </w:pPr>
      <w:r w:rsidRPr="00300B49">
        <w:rPr>
          <w:lang w:val="lt-LT"/>
        </w:rPr>
        <w:t>Vadovaudamasis  Lietuvos Respubli</w:t>
      </w:r>
      <w:r>
        <w:rPr>
          <w:lang w:val="lt-LT"/>
        </w:rPr>
        <w:t xml:space="preserve">kos vietos savivaldos įstatymo 29 </w:t>
      </w:r>
      <w:r w:rsidRPr="00300B49">
        <w:rPr>
          <w:lang w:val="lt-LT"/>
        </w:rPr>
        <w:t xml:space="preserve">straipsnio </w:t>
      </w:r>
      <w:r>
        <w:rPr>
          <w:lang w:val="lt-LT"/>
        </w:rPr>
        <w:t>8</w:t>
      </w:r>
      <w:r w:rsidRPr="00300B49">
        <w:rPr>
          <w:lang w:val="lt-LT"/>
        </w:rPr>
        <w:t xml:space="preserve"> dali</w:t>
      </w:r>
      <w:r>
        <w:rPr>
          <w:lang w:val="lt-LT"/>
        </w:rPr>
        <w:t>es 2 punktu</w:t>
      </w:r>
      <w:r w:rsidRPr="00300B49">
        <w:rPr>
          <w:lang w:val="lt-LT"/>
        </w:rPr>
        <w:t xml:space="preserve">, </w:t>
      </w:r>
      <w:r>
        <w:rPr>
          <w:lang w:val="lt-LT"/>
        </w:rPr>
        <w:t xml:space="preserve">atsižvelgdamas į Ambulatorinių asmens sveikatos priežiūros paslaugų viršutinių kvėpavimo takų infekcijos simptomų turintiems pacientams teikimo tvarkos aprašą, patvirtintą Lietuvos Respublikos sveikatos apsaugos ministro </w:t>
      </w:r>
      <w:smartTag w:uri="urn:schemas-microsoft-com:office:smarttags" w:element="metricconverter">
        <w:smartTagPr>
          <w:attr w:name="ProductID" w:val="2020 m"/>
        </w:smartTagPr>
        <w:r>
          <w:rPr>
            <w:lang w:val="lt-LT"/>
          </w:rPr>
          <w:t>2020 m</w:t>
        </w:r>
      </w:smartTag>
      <w:r>
        <w:rPr>
          <w:lang w:val="lt-LT"/>
        </w:rPr>
        <w:t>. kovo 23 d. įsakymu Nr. V-506 „Dėl Ambulatorinių asmens sveikatos priežiūros paslaugų viršutinių kvėpavimo takų infekcijos simptomų turintiems pacientams teikimo tvarkos aprašo patvirtinimo“:</w:t>
      </w:r>
    </w:p>
    <w:p w:rsidR="0028357C" w:rsidRDefault="0028357C" w:rsidP="0056759A">
      <w:pPr>
        <w:pStyle w:val="Betarp"/>
        <w:ind w:firstLine="851"/>
        <w:jc w:val="both"/>
        <w:rPr>
          <w:lang w:val="lt-LT"/>
        </w:rPr>
      </w:pPr>
      <w:r>
        <w:rPr>
          <w:lang w:val="lt-LT"/>
        </w:rPr>
        <w:t xml:space="preserve">1. P a v e d u  viešosios įstaigos Šilalės pirminės sveikatos priežiūros centro direktorei Vidai </w:t>
      </w:r>
      <w:proofErr w:type="spellStart"/>
      <w:r>
        <w:rPr>
          <w:lang w:val="lt-LT"/>
        </w:rPr>
        <w:t>Macevičienei</w:t>
      </w:r>
      <w:proofErr w:type="spellEnd"/>
      <w:r>
        <w:rPr>
          <w:lang w:val="lt-LT"/>
        </w:rPr>
        <w:t xml:space="preserve"> įsteigti Ambulatorinių asmens sveikatos priežiūros paslaugų teikimo viršutinių kvėpavimo takų infekcijos simptomų turintiems pacientams kliniką (toliau – Karščiavimo klinika) viešosios įstaigos Šilalės rajono ligoninės patalpose (adresu: Vytauto Didžiojo g. 19, Šilalė). </w:t>
      </w:r>
    </w:p>
    <w:p w:rsidR="0028357C" w:rsidRDefault="0028357C" w:rsidP="0056759A">
      <w:pPr>
        <w:ind w:firstLine="851"/>
        <w:jc w:val="both"/>
        <w:rPr>
          <w:lang w:val="lt-LT"/>
        </w:rPr>
      </w:pPr>
      <w:r>
        <w:rPr>
          <w:lang w:val="lt-LT"/>
        </w:rPr>
        <w:t>2. N u s t a t a u, kad Karščiavimo klinika dirba kasdien darbo dienomis nuo 8.00 val. iki 20.00 val.</w:t>
      </w:r>
    </w:p>
    <w:p w:rsidR="0028357C" w:rsidRDefault="0028357C" w:rsidP="0056759A">
      <w:pPr>
        <w:pStyle w:val="Betarp"/>
        <w:ind w:firstLine="851"/>
        <w:jc w:val="both"/>
        <w:rPr>
          <w:lang w:val="lt-LT"/>
        </w:rPr>
      </w:pPr>
      <w:r>
        <w:rPr>
          <w:lang w:val="lt-LT"/>
        </w:rPr>
        <w:t xml:space="preserve">3. P a s k i r i u </w:t>
      </w:r>
      <w:r w:rsidR="0056759A">
        <w:rPr>
          <w:lang w:val="lt-LT"/>
        </w:rPr>
        <w:t xml:space="preserve"> </w:t>
      </w:r>
      <w:r>
        <w:rPr>
          <w:lang w:val="lt-LT"/>
        </w:rPr>
        <w:t xml:space="preserve">karantino </w:t>
      </w:r>
      <w:r w:rsidR="0056759A">
        <w:rPr>
          <w:lang w:val="lt-LT"/>
        </w:rPr>
        <w:t xml:space="preserve">Lietuvos Respublikoje laikotarpiu </w:t>
      </w:r>
      <w:r>
        <w:rPr>
          <w:lang w:val="lt-LT"/>
        </w:rPr>
        <w:t xml:space="preserve"> viešosios įstaigos Šilalės pirminės sveikatos priežiūros centro direktoriaus pavaduotoją slaugai Gintą Majauskienę Karščiavimo klinikos vadove-koordi</w:t>
      </w:r>
      <w:r w:rsidR="0056759A">
        <w:rPr>
          <w:lang w:val="lt-LT"/>
        </w:rPr>
        <w:t>n</w:t>
      </w:r>
      <w:r>
        <w:rPr>
          <w:lang w:val="lt-LT"/>
        </w:rPr>
        <w:t>atore.</w:t>
      </w:r>
    </w:p>
    <w:p w:rsidR="0028357C" w:rsidRDefault="0028357C" w:rsidP="0056759A">
      <w:pPr>
        <w:ind w:firstLine="851"/>
        <w:jc w:val="both"/>
        <w:rPr>
          <w:lang w:val="lt-LT"/>
        </w:rPr>
      </w:pPr>
      <w:r>
        <w:rPr>
          <w:lang w:val="lt-LT"/>
        </w:rPr>
        <w:t>4. N u r o d a u:</w:t>
      </w:r>
    </w:p>
    <w:p w:rsidR="0028357C" w:rsidRDefault="0028357C" w:rsidP="0056759A">
      <w:pPr>
        <w:ind w:firstLine="851"/>
        <w:jc w:val="both"/>
        <w:rPr>
          <w:lang w:val="lt-LT"/>
        </w:rPr>
      </w:pPr>
      <w:r>
        <w:rPr>
          <w:lang w:val="lt-LT"/>
        </w:rPr>
        <w:t>4.1. Šilalės rajono savivaldybės asmens sveikatos priežiūros įstaigoms:</w:t>
      </w:r>
    </w:p>
    <w:p w:rsidR="0028357C" w:rsidRDefault="0028357C" w:rsidP="0056759A">
      <w:pPr>
        <w:ind w:firstLine="851"/>
        <w:jc w:val="both"/>
        <w:rPr>
          <w:lang w:val="lt-LT"/>
        </w:rPr>
      </w:pPr>
      <w:r>
        <w:rPr>
          <w:lang w:val="lt-LT"/>
        </w:rPr>
        <w:t xml:space="preserve">4.1.1. Šilalės rajono ligoninei, Šilalės pirminės sveikatos priežiūros centrui, </w:t>
      </w:r>
      <w:proofErr w:type="spellStart"/>
      <w:r>
        <w:rPr>
          <w:lang w:val="lt-LT"/>
        </w:rPr>
        <w:t>Kaltinėnų</w:t>
      </w:r>
      <w:proofErr w:type="spellEnd"/>
      <w:r>
        <w:rPr>
          <w:lang w:val="lt-LT"/>
        </w:rPr>
        <w:t xml:space="preserve"> pirminės sveikatos priežiūros centrui, Kvėdarnos ambulatorijai, Laukuvos ambulatorijai, Pajūrio ambulatorijai, UAB „Šilalės šeimos gydytojo praktika“, UAB Pajūrio saulės klinikai  teikti ambulatorines asmens sveikatos priežiūros paslaugas viršutinių kvėpavimo takų infekcijos simptomų turintiems pacientams Karščiavimo klinikoje;</w:t>
      </w:r>
    </w:p>
    <w:p w:rsidR="0028357C" w:rsidRDefault="0028357C" w:rsidP="0056759A">
      <w:pPr>
        <w:ind w:firstLine="851"/>
        <w:jc w:val="both"/>
        <w:rPr>
          <w:lang w:val="lt-LT"/>
        </w:rPr>
      </w:pPr>
      <w:r>
        <w:rPr>
          <w:lang w:val="lt-LT"/>
        </w:rPr>
        <w:t>4.1.2. vykdyti Karščiavimo klinikos vadovo pavedimus ir nurodymus.</w:t>
      </w:r>
    </w:p>
    <w:p w:rsidR="0028357C" w:rsidRDefault="0028357C" w:rsidP="0056759A">
      <w:pPr>
        <w:pStyle w:val="Betarp"/>
        <w:ind w:firstLine="851"/>
        <w:jc w:val="both"/>
        <w:rPr>
          <w:lang w:val="lt-LT"/>
        </w:rPr>
      </w:pPr>
      <w:r>
        <w:rPr>
          <w:lang w:val="lt-LT"/>
        </w:rPr>
        <w:t>5. Į p a r e i g o j u:</w:t>
      </w:r>
    </w:p>
    <w:p w:rsidR="0028357C" w:rsidRDefault="0028357C" w:rsidP="0056759A">
      <w:pPr>
        <w:pStyle w:val="Betarp"/>
        <w:ind w:firstLine="851"/>
        <w:jc w:val="both"/>
        <w:rPr>
          <w:lang w:val="lt-LT"/>
        </w:rPr>
      </w:pPr>
      <w:r>
        <w:rPr>
          <w:lang w:val="lt-LT"/>
        </w:rPr>
        <w:t xml:space="preserve">5.1. Karščiavimo klinikos vadovą įgyvendinti sveikatos apsaugos ministro </w:t>
      </w:r>
      <w:smartTag w:uri="urn:schemas-microsoft-com:office:smarttags" w:element="metricconverter">
        <w:smartTagPr>
          <w:attr w:name="ProductID" w:val="2020 m"/>
        </w:smartTagPr>
        <w:r>
          <w:rPr>
            <w:lang w:val="lt-LT"/>
          </w:rPr>
          <w:t>2020 m</w:t>
        </w:r>
      </w:smartTag>
      <w:r>
        <w:rPr>
          <w:lang w:val="lt-LT"/>
        </w:rPr>
        <w:t>. kovo 23 d. įsakymu Nr. V-506 „Dėl Ambulatorinių asmens sveikatos priežiūros paslaugų viršutinių kvėpavimo takų infekcijos simptomų turintiems pacientams teikimo tvarkos aprašo patvirtinimo“ patvirtinto</w:t>
      </w:r>
      <w:r w:rsidRPr="00540294">
        <w:rPr>
          <w:lang w:val="lt-LT"/>
        </w:rPr>
        <w:t xml:space="preserve"> </w:t>
      </w:r>
      <w:r>
        <w:rPr>
          <w:lang w:val="lt-LT"/>
        </w:rPr>
        <w:t>Ambulatorinių asmens sveikatos priežiūros paslaugų viršutinių kvėpavimo takų infekcijos simptomų turintiems pacientams teikimo tvarkos aprašo nuorodas;</w:t>
      </w:r>
    </w:p>
    <w:p w:rsidR="0028357C" w:rsidRDefault="0028357C" w:rsidP="0056759A">
      <w:pPr>
        <w:pStyle w:val="Betarp"/>
        <w:ind w:firstLine="851"/>
        <w:jc w:val="both"/>
        <w:rPr>
          <w:lang w:val="lt-LT"/>
        </w:rPr>
      </w:pPr>
      <w:r>
        <w:rPr>
          <w:lang w:val="lt-LT"/>
        </w:rPr>
        <w:t>5.2. esant reikalui, paskirti Karščiavimo klinikos koordinatorių (-</w:t>
      </w:r>
      <w:proofErr w:type="spellStart"/>
      <w:r w:rsidR="0056759A">
        <w:rPr>
          <w:lang w:val="lt-LT"/>
        </w:rPr>
        <w:t>i</w:t>
      </w:r>
      <w:r>
        <w:rPr>
          <w:lang w:val="lt-LT"/>
        </w:rPr>
        <w:t>us</w:t>
      </w:r>
      <w:proofErr w:type="spellEnd"/>
      <w:r>
        <w:rPr>
          <w:lang w:val="lt-LT"/>
        </w:rPr>
        <w:t xml:space="preserve">) ir juos pasitelkti </w:t>
      </w:r>
      <w:r w:rsidR="00F45E17">
        <w:rPr>
          <w:lang w:val="lt-LT"/>
        </w:rPr>
        <w:t xml:space="preserve">užtikrinant </w:t>
      </w:r>
      <w:r>
        <w:rPr>
          <w:lang w:val="lt-LT"/>
        </w:rPr>
        <w:t>Karščiavimo klinikos paslaugų teikim</w:t>
      </w:r>
      <w:r w:rsidR="00F45E17">
        <w:rPr>
          <w:lang w:val="lt-LT"/>
        </w:rPr>
        <w:t>ą</w:t>
      </w:r>
      <w:r w:rsidR="0056759A">
        <w:rPr>
          <w:lang w:val="lt-LT"/>
        </w:rPr>
        <w:t>; p</w:t>
      </w:r>
      <w:r>
        <w:rPr>
          <w:lang w:val="lt-LT"/>
        </w:rPr>
        <w:t>askyrus koordinatorių,</w:t>
      </w:r>
      <w:r w:rsidR="00F45E17">
        <w:rPr>
          <w:lang w:val="lt-LT"/>
        </w:rPr>
        <w:t xml:space="preserve"> </w:t>
      </w:r>
      <w:r>
        <w:rPr>
          <w:lang w:val="lt-LT"/>
        </w:rPr>
        <w:t xml:space="preserve"> jo telefono numerį ir elek</w:t>
      </w:r>
      <w:r w:rsidR="0056759A">
        <w:rPr>
          <w:lang w:val="lt-LT"/>
        </w:rPr>
        <w:t xml:space="preserve">troninio pašto adresą pateikti </w:t>
      </w:r>
      <w:r w:rsidR="00F45E17">
        <w:rPr>
          <w:lang w:val="lt-LT"/>
        </w:rPr>
        <w:t>Šilalės rajono s</w:t>
      </w:r>
      <w:r>
        <w:rPr>
          <w:lang w:val="lt-LT"/>
        </w:rPr>
        <w:t>avivaldybės administracijai</w:t>
      </w:r>
      <w:r w:rsidR="00F45E17">
        <w:rPr>
          <w:lang w:val="lt-LT"/>
        </w:rPr>
        <w:t>;</w:t>
      </w:r>
      <w:r>
        <w:rPr>
          <w:lang w:val="lt-LT"/>
        </w:rPr>
        <w:t xml:space="preserve"> </w:t>
      </w:r>
    </w:p>
    <w:p w:rsidR="0028357C" w:rsidRDefault="0028357C" w:rsidP="0056759A">
      <w:pPr>
        <w:pStyle w:val="Betarp"/>
        <w:ind w:firstLine="851"/>
        <w:jc w:val="both"/>
        <w:rPr>
          <w:lang w:val="lt-LT"/>
        </w:rPr>
      </w:pPr>
      <w:r>
        <w:rPr>
          <w:lang w:val="lt-LT"/>
        </w:rPr>
        <w:t xml:space="preserve">5.3. pirminės asmens sveikatos priežiūros įstaigas užtikrinti gydytojų ir slaugytojų postų sudarymą </w:t>
      </w:r>
      <w:r w:rsidR="00F45E17">
        <w:rPr>
          <w:lang w:val="lt-LT"/>
        </w:rPr>
        <w:t xml:space="preserve">iš įstaigose dirbančio medicinos personalo </w:t>
      </w:r>
      <w:r>
        <w:rPr>
          <w:lang w:val="lt-LT"/>
        </w:rPr>
        <w:t>pagal Karščiavimo klinikos vadovo sudarytą sl</w:t>
      </w:r>
      <w:r w:rsidR="0056759A">
        <w:rPr>
          <w:lang w:val="lt-LT"/>
        </w:rPr>
        <w:t>ankųjį</w:t>
      </w:r>
      <w:r>
        <w:rPr>
          <w:lang w:val="lt-LT"/>
        </w:rPr>
        <w:t xml:space="preserve"> grafiką;</w:t>
      </w:r>
    </w:p>
    <w:p w:rsidR="0028357C" w:rsidRDefault="0028357C" w:rsidP="0056759A">
      <w:pPr>
        <w:pStyle w:val="Betarp"/>
        <w:ind w:firstLine="851"/>
        <w:jc w:val="both"/>
        <w:rPr>
          <w:lang w:val="lt-LT"/>
        </w:rPr>
      </w:pPr>
      <w:r>
        <w:rPr>
          <w:lang w:val="lt-LT"/>
        </w:rPr>
        <w:t>5.4. vieš</w:t>
      </w:r>
      <w:r w:rsidR="00F45E17">
        <w:rPr>
          <w:lang w:val="lt-LT"/>
        </w:rPr>
        <w:t>ąją</w:t>
      </w:r>
      <w:r>
        <w:rPr>
          <w:lang w:val="lt-LT"/>
        </w:rPr>
        <w:t xml:space="preserve"> įstaig</w:t>
      </w:r>
      <w:r w:rsidR="00F45E17">
        <w:rPr>
          <w:lang w:val="lt-LT"/>
        </w:rPr>
        <w:t>ą</w:t>
      </w:r>
      <w:r>
        <w:rPr>
          <w:lang w:val="lt-LT"/>
        </w:rPr>
        <w:t xml:space="preserve"> Šilalės rajono ligonin</w:t>
      </w:r>
      <w:r w:rsidR="00F45E17">
        <w:rPr>
          <w:lang w:val="lt-LT"/>
        </w:rPr>
        <w:t>ę</w:t>
      </w:r>
      <w:r>
        <w:rPr>
          <w:lang w:val="lt-LT"/>
        </w:rPr>
        <w:t xml:space="preserve"> užtikrinti radiologijos paslaugų teikimą Karščiavimo klinikos pacientams. </w:t>
      </w:r>
      <w:r>
        <w:rPr>
          <w:lang w:val="lt-LT"/>
        </w:rPr>
        <w:tab/>
        <w:t xml:space="preserve"> </w:t>
      </w:r>
    </w:p>
    <w:p w:rsidR="0028357C" w:rsidRPr="00280AE3" w:rsidRDefault="0028357C" w:rsidP="0056759A">
      <w:pPr>
        <w:ind w:firstLine="851"/>
        <w:jc w:val="both"/>
        <w:rPr>
          <w:color w:val="000000"/>
          <w:lang w:val="lt-LT"/>
        </w:rPr>
      </w:pPr>
      <w:r>
        <w:rPr>
          <w:lang w:val="lt-LT"/>
        </w:rPr>
        <w:t xml:space="preserve">6. P a v e d u šį įsakymą paskelbti Šilalės rajono savivaldybės interneto svetainėje </w:t>
      </w:r>
      <w:hyperlink r:id="rId7" w:history="1">
        <w:r w:rsidRPr="00280AE3">
          <w:rPr>
            <w:rStyle w:val="Hipersaitas"/>
            <w:color w:val="auto"/>
            <w:u w:val="none"/>
            <w:lang w:val="lt-LT"/>
          </w:rPr>
          <w:t>www.silale.lt</w:t>
        </w:r>
      </w:hyperlink>
      <w:r w:rsidRPr="00280AE3">
        <w:rPr>
          <w:lang w:val="lt-LT"/>
        </w:rPr>
        <w:t xml:space="preserve">. </w:t>
      </w:r>
    </w:p>
    <w:p w:rsidR="0028357C" w:rsidRDefault="0028357C" w:rsidP="00F45E17">
      <w:pPr>
        <w:ind w:firstLine="851"/>
        <w:jc w:val="both"/>
        <w:rPr>
          <w:lang w:val="lt-LT"/>
        </w:rPr>
      </w:pPr>
      <w:r>
        <w:rPr>
          <w:lang w:val="lt-LT"/>
        </w:rPr>
        <w:t xml:space="preserve">Šis įsakymas gali būti skundžiamas Lietuvos Respublikos administracinių bylų teisenos įstatymo nustatyta tvarka Lietuvos administracinių ginčų komisijos Klaipėdos apygardos skyriui </w:t>
      </w:r>
      <w:r>
        <w:rPr>
          <w:lang w:val="lt-LT"/>
        </w:rPr>
        <w:lastRenderedPageBreak/>
        <w:t>(H. Manto g. 37, 92236 Klaipėda) arba per vieną mėnesį nuo šio įsakymo paskelbimo arba įteikimo suinteresuotam asmeniui dienos Regionų apygardos administracinio teismo Klaipėdos rūmams (Galinio Pylimo g. 9, 91230 Klaipėda).</w:t>
      </w:r>
    </w:p>
    <w:p w:rsidR="0028357C" w:rsidRDefault="0028357C" w:rsidP="0056759A">
      <w:pPr>
        <w:ind w:firstLine="851"/>
        <w:jc w:val="both"/>
        <w:rPr>
          <w:lang w:val="lt-LT"/>
        </w:rPr>
      </w:pPr>
    </w:p>
    <w:p w:rsidR="0028357C" w:rsidRDefault="0028357C" w:rsidP="00656F99">
      <w:pPr>
        <w:jc w:val="both"/>
        <w:rPr>
          <w:lang w:val="lt-LT"/>
        </w:rPr>
      </w:pPr>
    </w:p>
    <w:p w:rsidR="0028357C" w:rsidRDefault="0028357C" w:rsidP="00822E6E">
      <w:pPr>
        <w:pStyle w:val="Pagrindinistekstas"/>
        <w:jc w:val="both"/>
        <w:rPr>
          <w:lang w:val="lt-LT"/>
        </w:rPr>
      </w:pPr>
      <w:r>
        <w:rPr>
          <w:lang w:val="lt-LT"/>
        </w:rPr>
        <w:t>Administracijos direktorius                                                                Valdemaras Jasevičius</w:t>
      </w:r>
    </w:p>
    <w:sectPr w:rsidR="0028357C" w:rsidSect="0056759A">
      <w:headerReference w:type="even" r:id="rId8"/>
      <w:headerReference w:type="default" r:id="rId9"/>
      <w:headerReference w:type="first" r:id="rId10"/>
      <w:type w:val="continuous"/>
      <w:pgSz w:w="11907" w:h="16840" w:code="9"/>
      <w:pgMar w:top="1134" w:right="851"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673" w:rsidRDefault="00627673">
      <w:r>
        <w:separator/>
      </w:r>
    </w:p>
  </w:endnote>
  <w:endnote w:type="continuationSeparator" w:id="0">
    <w:p w:rsidR="00627673" w:rsidRDefault="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673" w:rsidRDefault="00627673">
      <w:r>
        <w:separator/>
      </w:r>
    </w:p>
  </w:footnote>
  <w:footnote w:type="continuationSeparator" w:id="0">
    <w:p w:rsidR="00627673" w:rsidRDefault="00627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7C" w:rsidRDefault="00D116EE">
    <w:pPr>
      <w:pStyle w:val="Antrats"/>
      <w:framePr w:wrap="around" w:vAnchor="text" w:hAnchor="margin" w:xAlign="center" w:y="1"/>
      <w:rPr>
        <w:rStyle w:val="Puslapionumeris"/>
      </w:rPr>
    </w:pPr>
    <w:r>
      <w:rPr>
        <w:rStyle w:val="Puslapionumeris"/>
      </w:rPr>
      <w:fldChar w:fldCharType="begin"/>
    </w:r>
    <w:r w:rsidR="0028357C">
      <w:rPr>
        <w:rStyle w:val="Puslapionumeris"/>
      </w:rPr>
      <w:instrText xml:space="preserve">PAGE  </w:instrText>
    </w:r>
    <w:r>
      <w:rPr>
        <w:rStyle w:val="Puslapionumeris"/>
      </w:rPr>
      <w:fldChar w:fldCharType="end"/>
    </w:r>
  </w:p>
  <w:p w:rsidR="0028357C" w:rsidRDefault="0028357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7C" w:rsidRDefault="00D116EE">
    <w:pPr>
      <w:pStyle w:val="Antrats"/>
      <w:framePr w:wrap="around" w:vAnchor="text" w:hAnchor="margin" w:xAlign="center" w:y="1"/>
      <w:rPr>
        <w:rStyle w:val="Puslapionumeris"/>
      </w:rPr>
    </w:pPr>
    <w:r>
      <w:rPr>
        <w:rStyle w:val="Puslapionumeris"/>
      </w:rPr>
      <w:fldChar w:fldCharType="begin"/>
    </w:r>
    <w:r w:rsidR="0028357C">
      <w:rPr>
        <w:rStyle w:val="Puslapionumeris"/>
      </w:rPr>
      <w:instrText xml:space="preserve">PAGE  </w:instrText>
    </w:r>
    <w:r>
      <w:rPr>
        <w:rStyle w:val="Puslapionumeris"/>
      </w:rPr>
      <w:fldChar w:fldCharType="separate"/>
    </w:r>
    <w:r w:rsidR="00912B54">
      <w:rPr>
        <w:rStyle w:val="Puslapionumeris"/>
        <w:noProof/>
      </w:rPr>
      <w:t>2</w:t>
    </w:r>
    <w:r>
      <w:rPr>
        <w:rStyle w:val="Puslapionumeris"/>
      </w:rPr>
      <w:fldChar w:fldCharType="end"/>
    </w:r>
  </w:p>
  <w:p w:rsidR="0028357C" w:rsidRDefault="0028357C"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7C" w:rsidRDefault="0028357C">
    <w:pPr>
      <w:pStyle w:val="Antrats"/>
      <w:ind w:firstLine="3600"/>
    </w:pPr>
    <w:r>
      <w:rPr>
        <w:sz w:val="16"/>
      </w:rPr>
      <w:t xml:space="preserve">      </w:t>
    </w:r>
    <w:r>
      <w:rPr>
        <w:sz w:val="16"/>
      </w:rPr>
      <w:tab/>
    </w:r>
    <w:r>
      <w:rPr>
        <w:sz w:val="16"/>
      </w:rPr>
      <w:tab/>
    </w:r>
  </w:p>
  <w:p w:rsidR="0028357C" w:rsidRDefault="00F45E17" w:rsidP="00F45E17">
    <w:pPr>
      <w:pStyle w:val="Antrats"/>
      <w:tabs>
        <w:tab w:val="left" w:pos="2385"/>
        <w:tab w:val="left" w:pos="2835"/>
        <w:tab w:val="center" w:pos="4819"/>
      </w:tabs>
      <w:jc w:val="center"/>
    </w:pPr>
    <w:r>
      <w:rPr>
        <w:noProof/>
        <w:lang w:val="lt-LT" w:eastAsia="lt-LT"/>
      </w:rPr>
      <w:drawing>
        <wp:inline distT="0" distB="0" distL="0" distR="0">
          <wp:extent cx="542925" cy="666750"/>
          <wp:effectExtent l="19050" t="0" r="9525" b="0"/>
          <wp:docPr id="7"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8357C" w:rsidRDefault="0028357C">
    <w:pPr>
      <w:pStyle w:val="Antrats"/>
      <w:jc w:val="center"/>
      <w:rPr>
        <w:rFonts w:ascii="Times New Roman" w:hAnsi="Times New Roman"/>
        <w:b/>
      </w:rPr>
    </w:pPr>
    <w:proofErr w:type="gramStart"/>
    <w:r>
      <w:rPr>
        <w:rFonts w:ascii="Times New Roman" w:hAnsi="Times New Roman"/>
        <w:b/>
      </w:rPr>
      <w:t>ŠILALĖS  RAJONO</w:t>
    </w:r>
    <w:proofErr w:type="gramEnd"/>
    <w:r>
      <w:rPr>
        <w:rFonts w:ascii="Times New Roman" w:hAnsi="Times New Roman"/>
        <w:b/>
      </w:rPr>
      <w:t xml:space="preserve">  SAVIVALDYBĖS  ADMINISTRACIJOS </w:t>
    </w:r>
  </w:p>
  <w:p w:rsidR="0028357C" w:rsidRDefault="0028357C">
    <w:pPr>
      <w:pStyle w:val="Antrats"/>
      <w:jc w:val="center"/>
      <w:rPr>
        <w:rFonts w:ascii="Times New Roman" w:hAnsi="Times New Roman"/>
        <w:b/>
      </w:rPr>
    </w:pPr>
    <w:r>
      <w:rPr>
        <w:rFonts w:ascii="Times New Roman" w:hAnsi="Times New Roman"/>
        <w:b/>
      </w:rPr>
      <w:t>DIREKTORIUS</w:t>
    </w:r>
  </w:p>
  <w:p w:rsidR="00F45E17" w:rsidRDefault="00F45E17">
    <w:pPr>
      <w:pStyle w:val="Antrats"/>
      <w:jc w:val="center"/>
      <w:rPr>
        <w:rFonts w:ascii="Times New Roman" w:hAnsi="Times New Roman"/>
        <w:b/>
      </w:rPr>
    </w:pPr>
  </w:p>
  <w:p w:rsidR="0028357C" w:rsidRDefault="0028357C">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8"/>
        </w:tabs>
        <w:ind w:left="1168"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E"/>
    <w:rsid w:val="00000B5B"/>
    <w:rsid w:val="0000250D"/>
    <w:rsid w:val="00010375"/>
    <w:rsid w:val="00011ED6"/>
    <w:rsid w:val="00016FA9"/>
    <w:rsid w:val="000347CA"/>
    <w:rsid w:val="00036589"/>
    <w:rsid w:val="00037A0C"/>
    <w:rsid w:val="00042FD2"/>
    <w:rsid w:val="00045ECD"/>
    <w:rsid w:val="00047343"/>
    <w:rsid w:val="00055D34"/>
    <w:rsid w:val="00071224"/>
    <w:rsid w:val="0007393C"/>
    <w:rsid w:val="00082A5F"/>
    <w:rsid w:val="00082D69"/>
    <w:rsid w:val="000856E1"/>
    <w:rsid w:val="00090344"/>
    <w:rsid w:val="00092560"/>
    <w:rsid w:val="00094580"/>
    <w:rsid w:val="0009619B"/>
    <w:rsid w:val="00096EE3"/>
    <w:rsid w:val="000A2682"/>
    <w:rsid w:val="000B0D40"/>
    <w:rsid w:val="000B56AF"/>
    <w:rsid w:val="000B7A86"/>
    <w:rsid w:val="000C12E6"/>
    <w:rsid w:val="000C4E5A"/>
    <w:rsid w:val="000C79AB"/>
    <w:rsid w:val="000C7E19"/>
    <w:rsid w:val="000D0552"/>
    <w:rsid w:val="000D301F"/>
    <w:rsid w:val="000D393E"/>
    <w:rsid w:val="000D6C8F"/>
    <w:rsid w:val="000F1ACB"/>
    <w:rsid w:val="000F614A"/>
    <w:rsid w:val="00101972"/>
    <w:rsid w:val="00103971"/>
    <w:rsid w:val="00105E00"/>
    <w:rsid w:val="001207C0"/>
    <w:rsid w:val="00125A1C"/>
    <w:rsid w:val="0013041F"/>
    <w:rsid w:val="00130619"/>
    <w:rsid w:val="0013304B"/>
    <w:rsid w:val="00133659"/>
    <w:rsid w:val="00140193"/>
    <w:rsid w:val="00150872"/>
    <w:rsid w:val="00157847"/>
    <w:rsid w:val="0016688A"/>
    <w:rsid w:val="00170779"/>
    <w:rsid w:val="001746C3"/>
    <w:rsid w:val="0018644A"/>
    <w:rsid w:val="0019138D"/>
    <w:rsid w:val="001914AA"/>
    <w:rsid w:val="00196C10"/>
    <w:rsid w:val="001A0162"/>
    <w:rsid w:val="001B07FF"/>
    <w:rsid w:val="001C18FA"/>
    <w:rsid w:val="001C5E05"/>
    <w:rsid w:val="001C6143"/>
    <w:rsid w:val="001C6324"/>
    <w:rsid w:val="001C71D3"/>
    <w:rsid w:val="001C7A35"/>
    <w:rsid w:val="001D11C4"/>
    <w:rsid w:val="001E160E"/>
    <w:rsid w:val="001E2F35"/>
    <w:rsid w:val="001E558D"/>
    <w:rsid w:val="001F082A"/>
    <w:rsid w:val="00215A67"/>
    <w:rsid w:val="00217847"/>
    <w:rsid w:val="00217BFB"/>
    <w:rsid w:val="00252207"/>
    <w:rsid w:val="00253801"/>
    <w:rsid w:val="00254560"/>
    <w:rsid w:val="002616AA"/>
    <w:rsid w:val="002638D3"/>
    <w:rsid w:val="00265D3A"/>
    <w:rsid w:val="00275D2F"/>
    <w:rsid w:val="00280AE3"/>
    <w:rsid w:val="0028357C"/>
    <w:rsid w:val="00284D53"/>
    <w:rsid w:val="00287A10"/>
    <w:rsid w:val="00291D61"/>
    <w:rsid w:val="00292AAC"/>
    <w:rsid w:val="00293853"/>
    <w:rsid w:val="00293C92"/>
    <w:rsid w:val="002954D0"/>
    <w:rsid w:val="002959AE"/>
    <w:rsid w:val="002A07CC"/>
    <w:rsid w:val="002B051C"/>
    <w:rsid w:val="002B2B5E"/>
    <w:rsid w:val="002B7ED0"/>
    <w:rsid w:val="002C0D4B"/>
    <w:rsid w:val="002D0F21"/>
    <w:rsid w:val="002D45FF"/>
    <w:rsid w:val="002D5366"/>
    <w:rsid w:val="002E24B8"/>
    <w:rsid w:val="002F17F2"/>
    <w:rsid w:val="002F3156"/>
    <w:rsid w:val="002F3473"/>
    <w:rsid w:val="002F61FA"/>
    <w:rsid w:val="00300B49"/>
    <w:rsid w:val="00304816"/>
    <w:rsid w:val="003065B0"/>
    <w:rsid w:val="00310ACC"/>
    <w:rsid w:val="0031337D"/>
    <w:rsid w:val="0032057A"/>
    <w:rsid w:val="003228F8"/>
    <w:rsid w:val="003253FF"/>
    <w:rsid w:val="00325ABA"/>
    <w:rsid w:val="0032775F"/>
    <w:rsid w:val="003342D3"/>
    <w:rsid w:val="00341D98"/>
    <w:rsid w:val="00346488"/>
    <w:rsid w:val="003475EF"/>
    <w:rsid w:val="00354080"/>
    <w:rsid w:val="00355A1E"/>
    <w:rsid w:val="00357F28"/>
    <w:rsid w:val="00360DC8"/>
    <w:rsid w:val="00362EF3"/>
    <w:rsid w:val="003668FA"/>
    <w:rsid w:val="00370D01"/>
    <w:rsid w:val="00373235"/>
    <w:rsid w:val="00381D63"/>
    <w:rsid w:val="003826BB"/>
    <w:rsid w:val="00383036"/>
    <w:rsid w:val="00386CF3"/>
    <w:rsid w:val="00391F8D"/>
    <w:rsid w:val="00396376"/>
    <w:rsid w:val="003967D5"/>
    <w:rsid w:val="00396D94"/>
    <w:rsid w:val="003976D5"/>
    <w:rsid w:val="003A004D"/>
    <w:rsid w:val="003A7660"/>
    <w:rsid w:val="003B685E"/>
    <w:rsid w:val="003C7963"/>
    <w:rsid w:val="003C7D08"/>
    <w:rsid w:val="003D0FD8"/>
    <w:rsid w:val="003D5803"/>
    <w:rsid w:val="003E79EE"/>
    <w:rsid w:val="003E7CE3"/>
    <w:rsid w:val="004005F1"/>
    <w:rsid w:val="00400A1D"/>
    <w:rsid w:val="00401D1E"/>
    <w:rsid w:val="004138A3"/>
    <w:rsid w:val="00416A2F"/>
    <w:rsid w:val="00421500"/>
    <w:rsid w:val="004222A8"/>
    <w:rsid w:val="004313DF"/>
    <w:rsid w:val="0043284D"/>
    <w:rsid w:val="004349B9"/>
    <w:rsid w:val="004361B3"/>
    <w:rsid w:val="004429E8"/>
    <w:rsid w:val="004462FE"/>
    <w:rsid w:val="00446562"/>
    <w:rsid w:val="00446AA6"/>
    <w:rsid w:val="00446C8B"/>
    <w:rsid w:val="00451538"/>
    <w:rsid w:val="00451CB1"/>
    <w:rsid w:val="00457DCC"/>
    <w:rsid w:val="004609BC"/>
    <w:rsid w:val="004716AB"/>
    <w:rsid w:val="004770A4"/>
    <w:rsid w:val="00477C10"/>
    <w:rsid w:val="004829DF"/>
    <w:rsid w:val="0048310D"/>
    <w:rsid w:val="00487173"/>
    <w:rsid w:val="00490EFF"/>
    <w:rsid w:val="004975E4"/>
    <w:rsid w:val="004A1A9F"/>
    <w:rsid w:val="004A48C4"/>
    <w:rsid w:val="004B102F"/>
    <w:rsid w:val="004B4B06"/>
    <w:rsid w:val="004C409D"/>
    <w:rsid w:val="004C433E"/>
    <w:rsid w:val="004C7968"/>
    <w:rsid w:val="004D1832"/>
    <w:rsid w:val="004D7C95"/>
    <w:rsid w:val="004F035B"/>
    <w:rsid w:val="004F2602"/>
    <w:rsid w:val="004F26BE"/>
    <w:rsid w:val="00500AB8"/>
    <w:rsid w:val="0050201F"/>
    <w:rsid w:val="00503294"/>
    <w:rsid w:val="00506644"/>
    <w:rsid w:val="00510E2A"/>
    <w:rsid w:val="005118CD"/>
    <w:rsid w:val="005146D4"/>
    <w:rsid w:val="005178E0"/>
    <w:rsid w:val="00526CCF"/>
    <w:rsid w:val="00532770"/>
    <w:rsid w:val="00533DA6"/>
    <w:rsid w:val="00540294"/>
    <w:rsid w:val="005574C4"/>
    <w:rsid w:val="00557B7C"/>
    <w:rsid w:val="005642E7"/>
    <w:rsid w:val="0056759A"/>
    <w:rsid w:val="00580731"/>
    <w:rsid w:val="0058213B"/>
    <w:rsid w:val="0058250A"/>
    <w:rsid w:val="00593EEA"/>
    <w:rsid w:val="00596BD0"/>
    <w:rsid w:val="005A1690"/>
    <w:rsid w:val="005B0971"/>
    <w:rsid w:val="005C15B2"/>
    <w:rsid w:val="005C6A5E"/>
    <w:rsid w:val="005D67F1"/>
    <w:rsid w:val="005E0A4E"/>
    <w:rsid w:val="005E2DC5"/>
    <w:rsid w:val="005E4ED2"/>
    <w:rsid w:val="005E7828"/>
    <w:rsid w:val="005F6AA3"/>
    <w:rsid w:val="005F7401"/>
    <w:rsid w:val="00603DAA"/>
    <w:rsid w:val="00605596"/>
    <w:rsid w:val="00606854"/>
    <w:rsid w:val="0060706D"/>
    <w:rsid w:val="00613D9B"/>
    <w:rsid w:val="006163A1"/>
    <w:rsid w:val="00620E81"/>
    <w:rsid w:val="00627673"/>
    <w:rsid w:val="006353B9"/>
    <w:rsid w:val="00643044"/>
    <w:rsid w:val="00643628"/>
    <w:rsid w:val="00646019"/>
    <w:rsid w:val="006504AC"/>
    <w:rsid w:val="00652C93"/>
    <w:rsid w:val="00656F99"/>
    <w:rsid w:val="006728A0"/>
    <w:rsid w:val="00673269"/>
    <w:rsid w:val="00680707"/>
    <w:rsid w:val="0068092E"/>
    <w:rsid w:val="006849D9"/>
    <w:rsid w:val="00692D25"/>
    <w:rsid w:val="006A053B"/>
    <w:rsid w:val="006A3B39"/>
    <w:rsid w:val="006A5FE0"/>
    <w:rsid w:val="006B06A0"/>
    <w:rsid w:val="006B25EB"/>
    <w:rsid w:val="006B3535"/>
    <w:rsid w:val="006B3BE2"/>
    <w:rsid w:val="006B4AEC"/>
    <w:rsid w:val="006B68CB"/>
    <w:rsid w:val="006C03A6"/>
    <w:rsid w:val="006C07C8"/>
    <w:rsid w:val="006C1549"/>
    <w:rsid w:val="006C1D97"/>
    <w:rsid w:val="006C4B9A"/>
    <w:rsid w:val="006D0194"/>
    <w:rsid w:val="006D0627"/>
    <w:rsid w:val="006D114B"/>
    <w:rsid w:val="006D3C22"/>
    <w:rsid w:val="006D5232"/>
    <w:rsid w:val="006E160B"/>
    <w:rsid w:val="006E4E3B"/>
    <w:rsid w:val="006F1644"/>
    <w:rsid w:val="006F1877"/>
    <w:rsid w:val="006F1AA2"/>
    <w:rsid w:val="006F3172"/>
    <w:rsid w:val="006F544E"/>
    <w:rsid w:val="006F7D9D"/>
    <w:rsid w:val="006F7DBC"/>
    <w:rsid w:val="00702372"/>
    <w:rsid w:val="00707E80"/>
    <w:rsid w:val="007115BD"/>
    <w:rsid w:val="00713ACA"/>
    <w:rsid w:val="00717FC1"/>
    <w:rsid w:val="0072154F"/>
    <w:rsid w:val="00721EDA"/>
    <w:rsid w:val="007317C7"/>
    <w:rsid w:val="00734F25"/>
    <w:rsid w:val="00736C14"/>
    <w:rsid w:val="00740786"/>
    <w:rsid w:val="00742FD4"/>
    <w:rsid w:val="007450A5"/>
    <w:rsid w:val="00745C8E"/>
    <w:rsid w:val="00752E40"/>
    <w:rsid w:val="00760334"/>
    <w:rsid w:val="007644C4"/>
    <w:rsid w:val="007774DF"/>
    <w:rsid w:val="00785374"/>
    <w:rsid w:val="0078735C"/>
    <w:rsid w:val="00791029"/>
    <w:rsid w:val="007942DE"/>
    <w:rsid w:val="007A5A2A"/>
    <w:rsid w:val="007B4F35"/>
    <w:rsid w:val="007B624C"/>
    <w:rsid w:val="007C1095"/>
    <w:rsid w:val="007C22C2"/>
    <w:rsid w:val="007C49D0"/>
    <w:rsid w:val="007C6D77"/>
    <w:rsid w:val="007D1299"/>
    <w:rsid w:val="007E3F80"/>
    <w:rsid w:val="007F479C"/>
    <w:rsid w:val="00805D8E"/>
    <w:rsid w:val="00812038"/>
    <w:rsid w:val="00815017"/>
    <w:rsid w:val="008205AF"/>
    <w:rsid w:val="00822E6E"/>
    <w:rsid w:val="00825A3F"/>
    <w:rsid w:val="008326B8"/>
    <w:rsid w:val="008417F4"/>
    <w:rsid w:val="00842284"/>
    <w:rsid w:val="0084412B"/>
    <w:rsid w:val="008444BE"/>
    <w:rsid w:val="008449F1"/>
    <w:rsid w:val="00844B3C"/>
    <w:rsid w:val="00850A9A"/>
    <w:rsid w:val="008526B7"/>
    <w:rsid w:val="00854A5E"/>
    <w:rsid w:val="00856C85"/>
    <w:rsid w:val="00861B07"/>
    <w:rsid w:val="008620BE"/>
    <w:rsid w:val="008651C8"/>
    <w:rsid w:val="0087556D"/>
    <w:rsid w:val="00877AC1"/>
    <w:rsid w:val="00891964"/>
    <w:rsid w:val="008A4B70"/>
    <w:rsid w:val="008A6AD2"/>
    <w:rsid w:val="008A7ECC"/>
    <w:rsid w:val="008B1214"/>
    <w:rsid w:val="008B1742"/>
    <w:rsid w:val="008B241F"/>
    <w:rsid w:val="008B334A"/>
    <w:rsid w:val="008B33DE"/>
    <w:rsid w:val="008B547B"/>
    <w:rsid w:val="008B76EE"/>
    <w:rsid w:val="008B77AD"/>
    <w:rsid w:val="008C65ED"/>
    <w:rsid w:val="008D21EB"/>
    <w:rsid w:val="008D3B3D"/>
    <w:rsid w:val="008E6784"/>
    <w:rsid w:val="008F3881"/>
    <w:rsid w:val="008F395F"/>
    <w:rsid w:val="00903A81"/>
    <w:rsid w:val="0090548F"/>
    <w:rsid w:val="00905D67"/>
    <w:rsid w:val="0090752E"/>
    <w:rsid w:val="00907BC9"/>
    <w:rsid w:val="00912331"/>
    <w:rsid w:val="009125BC"/>
    <w:rsid w:val="00912B54"/>
    <w:rsid w:val="00912B72"/>
    <w:rsid w:val="009269CE"/>
    <w:rsid w:val="009318D2"/>
    <w:rsid w:val="00931BBD"/>
    <w:rsid w:val="00934B1D"/>
    <w:rsid w:val="009435C3"/>
    <w:rsid w:val="00960932"/>
    <w:rsid w:val="00963186"/>
    <w:rsid w:val="00963CD6"/>
    <w:rsid w:val="00971997"/>
    <w:rsid w:val="00993533"/>
    <w:rsid w:val="00996F61"/>
    <w:rsid w:val="009A2066"/>
    <w:rsid w:val="009A73CD"/>
    <w:rsid w:val="009B6281"/>
    <w:rsid w:val="009B7F61"/>
    <w:rsid w:val="009C1783"/>
    <w:rsid w:val="009C1A01"/>
    <w:rsid w:val="009C3884"/>
    <w:rsid w:val="009C5955"/>
    <w:rsid w:val="009D2D04"/>
    <w:rsid w:val="009D4414"/>
    <w:rsid w:val="009E1AE0"/>
    <w:rsid w:val="009E26CC"/>
    <w:rsid w:val="009E3B1C"/>
    <w:rsid w:val="009E633B"/>
    <w:rsid w:val="009E6B4C"/>
    <w:rsid w:val="00A01B47"/>
    <w:rsid w:val="00A12459"/>
    <w:rsid w:val="00A1486E"/>
    <w:rsid w:val="00A15166"/>
    <w:rsid w:val="00A20AE0"/>
    <w:rsid w:val="00A23B26"/>
    <w:rsid w:val="00A262FE"/>
    <w:rsid w:val="00A26C37"/>
    <w:rsid w:val="00A314D3"/>
    <w:rsid w:val="00A328A7"/>
    <w:rsid w:val="00A32A10"/>
    <w:rsid w:val="00A35CAE"/>
    <w:rsid w:val="00A41E3E"/>
    <w:rsid w:val="00A51F98"/>
    <w:rsid w:val="00A62E3C"/>
    <w:rsid w:val="00A65117"/>
    <w:rsid w:val="00A7116B"/>
    <w:rsid w:val="00A71982"/>
    <w:rsid w:val="00A72AC3"/>
    <w:rsid w:val="00A752E3"/>
    <w:rsid w:val="00A77B9A"/>
    <w:rsid w:val="00A94367"/>
    <w:rsid w:val="00AA2A4B"/>
    <w:rsid w:val="00AA2EFA"/>
    <w:rsid w:val="00AA4E7D"/>
    <w:rsid w:val="00AA558D"/>
    <w:rsid w:val="00AA5F6D"/>
    <w:rsid w:val="00AA6309"/>
    <w:rsid w:val="00AA71FB"/>
    <w:rsid w:val="00AB01E1"/>
    <w:rsid w:val="00AB2325"/>
    <w:rsid w:val="00AB709E"/>
    <w:rsid w:val="00AC66FA"/>
    <w:rsid w:val="00AC70B7"/>
    <w:rsid w:val="00AD0490"/>
    <w:rsid w:val="00AD071D"/>
    <w:rsid w:val="00AE414B"/>
    <w:rsid w:val="00AE661E"/>
    <w:rsid w:val="00AE6997"/>
    <w:rsid w:val="00AF1407"/>
    <w:rsid w:val="00AF28B7"/>
    <w:rsid w:val="00B03BFE"/>
    <w:rsid w:val="00B216E8"/>
    <w:rsid w:val="00B21F71"/>
    <w:rsid w:val="00B23E83"/>
    <w:rsid w:val="00B33ABD"/>
    <w:rsid w:val="00B37ACD"/>
    <w:rsid w:val="00B40440"/>
    <w:rsid w:val="00B45DB2"/>
    <w:rsid w:val="00B52E6D"/>
    <w:rsid w:val="00B5328E"/>
    <w:rsid w:val="00B61512"/>
    <w:rsid w:val="00B65B42"/>
    <w:rsid w:val="00B66106"/>
    <w:rsid w:val="00B73A22"/>
    <w:rsid w:val="00B84BF4"/>
    <w:rsid w:val="00B85B8C"/>
    <w:rsid w:val="00B93BC0"/>
    <w:rsid w:val="00BA5249"/>
    <w:rsid w:val="00BB08EA"/>
    <w:rsid w:val="00BB2C82"/>
    <w:rsid w:val="00BB7050"/>
    <w:rsid w:val="00BC3214"/>
    <w:rsid w:val="00BC3685"/>
    <w:rsid w:val="00BE249F"/>
    <w:rsid w:val="00BE650B"/>
    <w:rsid w:val="00BE79A4"/>
    <w:rsid w:val="00BF1282"/>
    <w:rsid w:val="00BF22F0"/>
    <w:rsid w:val="00BF7DF9"/>
    <w:rsid w:val="00C0219E"/>
    <w:rsid w:val="00C12578"/>
    <w:rsid w:val="00C15D18"/>
    <w:rsid w:val="00C25372"/>
    <w:rsid w:val="00C30FBB"/>
    <w:rsid w:val="00C3585E"/>
    <w:rsid w:val="00C41743"/>
    <w:rsid w:val="00C53146"/>
    <w:rsid w:val="00C648A9"/>
    <w:rsid w:val="00C8510F"/>
    <w:rsid w:val="00C933EA"/>
    <w:rsid w:val="00CA0A52"/>
    <w:rsid w:val="00CA254D"/>
    <w:rsid w:val="00CA2D98"/>
    <w:rsid w:val="00CA2DB9"/>
    <w:rsid w:val="00CA7333"/>
    <w:rsid w:val="00CB0A0A"/>
    <w:rsid w:val="00CB1345"/>
    <w:rsid w:val="00CB1C2D"/>
    <w:rsid w:val="00CB233E"/>
    <w:rsid w:val="00CB2403"/>
    <w:rsid w:val="00CB4D02"/>
    <w:rsid w:val="00CB5B70"/>
    <w:rsid w:val="00CC0337"/>
    <w:rsid w:val="00CC164A"/>
    <w:rsid w:val="00CC24BD"/>
    <w:rsid w:val="00CC7C30"/>
    <w:rsid w:val="00CD1090"/>
    <w:rsid w:val="00CD3F78"/>
    <w:rsid w:val="00CD4F40"/>
    <w:rsid w:val="00CE6488"/>
    <w:rsid w:val="00CF01BE"/>
    <w:rsid w:val="00CF3258"/>
    <w:rsid w:val="00CF44F6"/>
    <w:rsid w:val="00D0105A"/>
    <w:rsid w:val="00D036AF"/>
    <w:rsid w:val="00D04694"/>
    <w:rsid w:val="00D0523F"/>
    <w:rsid w:val="00D062FE"/>
    <w:rsid w:val="00D116EE"/>
    <w:rsid w:val="00D148AD"/>
    <w:rsid w:val="00D203CF"/>
    <w:rsid w:val="00D4704F"/>
    <w:rsid w:val="00D60646"/>
    <w:rsid w:val="00D702A3"/>
    <w:rsid w:val="00D71738"/>
    <w:rsid w:val="00D860CC"/>
    <w:rsid w:val="00D87921"/>
    <w:rsid w:val="00D96CF0"/>
    <w:rsid w:val="00DA1A25"/>
    <w:rsid w:val="00DB6736"/>
    <w:rsid w:val="00DB720E"/>
    <w:rsid w:val="00DC05DE"/>
    <w:rsid w:val="00DC13AD"/>
    <w:rsid w:val="00DC471A"/>
    <w:rsid w:val="00DC4C65"/>
    <w:rsid w:val="00DD557D"/>
    <w:rsid w:val="00DE4163"/>
    <w:rsid w:val="00DE51DD"/>
    <w:rsid w:val="00DF033A"/>
    <w:rsid w:val="00DF53B4"/>
    <w:rsid w:val="00E00053"/>
    <w:rsid w:val="00E127BA"/>
    <w:rsid w:val="00E13C63"/>
    <w:rsid w:val="00E263D5"/>
    <w:rsid w:val="00E264EB"/>
    <w:rsid w:val="00E33B0F"/>
    <w:rsid w:val="00E3442D"/>
    <w:rsid w:val="00E364ED"/>
    <w:rsid w:val="00E41ED1"/>
    <w:rsid w:val="00E55B82"/>
    <w:rsid w:val="00E56EEF"/>
    <w:rsid w:val="00E610B6"/>
    <w:rsid w:val="00E651A7"/>
    <w:rsid w:val="00E73B9F"/>
    <w:rsid w:val="00E84EE7"/>
    <w:rsid w:val="00E86D55"/>
    <w:rsid w:val="00EA3214"/>
    <w:rsid w:val="00EB0ABB"/>
    <w:rsid w:val="00EB2BA0"/>
    <w:rsid w:val="00EB68A6"/>
    <w:rsid w:val="00EC17F4"/>
    <w:rsid w:val="00EC1D40"/>
    <w:rsid w:val="00EC5299"/>
    <w:rsid w:val="00EC5410"/>
    <w:rsid w:val="00ED718D"/>
    <w:rsid w:val="00EE13C0"/>
    <w:rsid w:val="00EE2347"/>
    <w:rsid w:val="00EE2BA5"/>
    <w:rsid w:val="00EE47E6"/>
    <w:rsid w:val="00EF38D1"/>
    <w:rsid w:val="00EF4299"/>
    <w:rsid w:val="00EF5641"/>
    <w:rsid w:val="00EF6ECC"/>
    <w:rsid w:val="00EF76B8"/>
    <w:rsid w:val="00F027E4"/>
    <w:rsid w:val="00F03288"/>
    <w:rsid w:val="00F11524"/>
    <w:rsid w:val="00F15F84"/>
    <w:rsid w:val="00F17210"/>
    <w:rsid w:val="00F26074"/>
    <w:rsid w:val="00F27454"/>
    <w:rsid w:val="00F45E17"/>
    <w:rsid w:val="00F462EB"/>
    <w:rsid w:val="00F50BE5"/>
    <w:rsid w:val="00F601AC"/>
    <w:rsid w:val="00F608C3"/>
    <w:rsid w:val="00F71DC5"/>
    <w:rsid w:val="00F76849"/>
    <w:rsid w:val="00F769A0"/>
    <w:rsid w:val="00F855AE"/>
    <w:rsid w:val="00F9004D"/>
    <w:rsid w:val="00F92BE5"/>
    <w:rsid w:val="00F93D72"/>
    <w:rsid w:val="00F948F5"/>
    <w:rsid w:val="00F949E5"/>
    <w:rsid w:val="00F95C58"/>
    <w:rsid w:val="00FA74B9"/>
    <w:rsid w:val="00FB0321"/>
    <w:rsid w:val="00FB2A04"/>
    <w:rsid w:val="00FB6855"/>
    <w:rsid w:val="00FC1DCD"/>
    <w:rsid w:val="00FC58B6"/>
    <w:rsid w:val="00FC7178"/>
    <w:rsid w:val="00FC7E82"/>
    <w:rsid w:val="00FD18A7"/>
    <w:rsid w:val="00FD29F8"/>
    <w:rsid w:val="00FE0FAE"/>
    <w:rsid w:val="00FE6982"/>
    <w:rsid w:val="00FF2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F41E5E0-EF43-4B39-9E19-A21E5E9A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610B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E610B6"/>
    <w:rPr>
      <w:rFonts w:ascii="Cambria" w:hAnsi="Cambria" w:cs="Times New Roman"/>
      <w:b/>
      <w:bCs/>
      <w:i/>
      <w:iCs/>
      <w:sz w:val="28"/>
      <w:szCs w:val="28"/>
      <w:lang w:val="en-GB" w:eastAsia="en-US"/>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E610B6"/>
    <w:rPr>
      <w:rFonts w:cs="Times New Roman"/>
      <w:sz w:val="24"/>
      <w:szCs w:val="24"/>
      <w:lang w:val="en-GB" w:eastAsia="en-US"/>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E610B6"/>
    <w:rPr>
      <w:rFonts w:cs="Times New Roman"/>
      <w:sz w:val="24"/>
      <w:szCs w:val="24"/>
      <w:lang w:val="en-GB" w:eastAsia="en-US"/>
    </w:rPr>
  </w:style>
  <w:style w:type="character" w:styleId="Puslapionumeris">
    <w:name w:val="page number"/>
    <w:basedOn w:val="Numatytasispastraiposriftas"/>
    <w:uiPriority w:val="99"/>
    <w:rsid w:val="006C07C8"/>
    <w:rPr>
      <w:rFonts w:cs="Times New Roman"/>
    </w:rPr>
  </w:style>
  <w:style w:type="paragraph" w:styleId="Pagrindiniotekstotrauka">
    <w:name w:val="Body Text Indent"/>
    <w:basedOn w:val="prastasis"/>
    <w:link w:val="PagrindiniotekstotraukaDiagrama"/>
    <w:uiPriority w:val="99"/>
    <w:rsid w:val="006C07C8"/>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E610B6"/>
    <w:rPr>
      <w:rFonts w:cs="Times New Roman"/>
      <w:sz w:val="24"/>
      <w:szCs w:val="24"/>
      <w:lang w:val="en-GB" w:eastAsia="en-US"/>
    </w:rPr>
  </w:style>
  <w:style w:type="paragraph" w:styleId="Pavadinimas">
    <w:name w:val="Title"/>
    <w:basedOn w:val="prastasis"/>
    <w:link w:val="PavadinimasDiagrama"/>
    <w:uiPriority w:val="99"/>
    <w:qFormat/>
    <w:rsid w:val="006C07C8"/>
    <w:pPr>
      <w:jc w:val="center"/>
    </w:pPr>
    <w:rPr>
      <w:b/>
      <w:bCs/>
      <w:szCs w:val="20"/>
      <w:lang w:val="lt-LT"/>
    </w:rPr>
  </w:style>
  <w:style w:type="character" w:customStyle="1" w:styleId="PavadinimasDiagrama">
    <w:name w:val="Pavadinimas Diagrama"/>
    <w:basedOn w:val="Numatytasispastraiposriftas"/>
    <w:link w:val="Pavadinimas"/>
    <w:uiPriority w:val="99"/>
    <w:locked/>
    <w:rsid w:val="00E610B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C07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610B6"/>
    <w:rPr>
      <w:rFonts w:cs="Times New Roman"/>
      <w:sz w:val="2"/>
      <w:lang w:val="en-GB" w:eastAsia="en-US"/>
    </w:rPr>
  </w:style>
  <w:style w:type="paragraph" w:styleId="Pagrindiniotekstotrauka2">
    <w:name w:val="Body Text Indent 2"/>
    <w:basedOn w:val="prastasis"/>
    <w:link w:val="Pagrindiniotekstotrauka2Diagrama"/>
    <w:uiPriority w:val="99"/>
    <w:rsid w:val="006C07C8"/>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E610B6"/>
    <w:rPr>
      <w:rFonts w:cs="Times New Roman"/>
      <w:sz w:val="24"/>
      <w:szCs w:val="24"/>
      <w:lang w:val="en-GB" w:eastAsia="en-US"/>
    </w:rPr>
  </w:style>
  <w:style w:type="paragraph" w:styleId="Puslapioinaostekstas">
    <w:name w:val="footnote text"/>
    <w:basedOn w:val="prastasis"/>
    <w:link w:val="PuslapioinaostekstasDiagrama"/>
    <w:uiPriority w:val="99"/>
    <w:semiHidden/>
    <w:rsid w:val="006C07C8"/>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E610B6"/>
    <w:rPr>
      <w:rFonts w:cs="Times New Roman"/>
      <w:sz w:val="20"/>
      <w:szCs w:val="20"/>
      <w:lang w:val="en-GB" w:eastAsia="en-US"/>
    </w:rPr>
  </w:style>
  <w:style w:type="character" w:styleId="Puslapioinaosnuoroda">
    <w:name w:val="footnote reference"/>
    <w:basedOn w:val="Numatytasispastraiposriftas"/>
    <w:uiPriority w:val="99"/>
    <w:semiHidden/>
    <w:rsid w:val="006C07C8"/>
    <w:rPr>
      <w:rFonts w:cs="Times New Roman"/>
      <w:vertAlign w:val="superscript"/>
    </w:rPr>
  </w:style>
  <w:style w:type="table" w:styleId="Lentelstinklelis">
    <w:name w:val="Table Grid"/>
    <w:basedOn w:val="prastojilentel"/>
    <w:uiPriority w:val="99"/>
    <w:rsid w:val="009E1A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E610B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E610B6"/>
    <w:rPr>
      <w:rFonts w:cs="Times New Roman"/>
      <w:b/>
      <w:bCs/>
      <w:sz w:val="20"/>
      <w:szCs w:val="20"/>
      <w:lang w:val="en-GB" w:eastAsia="en-US"/>
    </w:rPr>
  </w:style>
  <w:style w:type="paragraph" w:styleId="Sraas2">
    <w:name w:val="List 2"/>
    <w:basedOn w:val="prastasis"/>
    <w:uiPriority w:val="99"/>
    <w:rsid w:val="00A23B26"/>
    <w:pPr>
      <w:ind w:left="566" w:hanging="283"/>
    </w:pPr>
  </w:style>
  <w:style w:type="paragraph" w:styleId="Pagrindinistekstas">
    <w:name w:val="Body Text"/>
    <w:basedOn w:val="prastasis"/>
    <w:link w:val="PagrindinistekstasDiagrama"/>
    <w:uiPriority w:val="99"/>
    <w:rsid w:val="00A23B26"/>
    <w:pPr>
      <w:spacing w:after="120"/>
    </w:pPr>
  </w:style>
  <w:style w:type="character" w:customStyle="1" w:styleId="PagrindinistekstasDiagrama">
    <w:name w:val="Pagrindinis tekstas Diagrama"/>
    <w:basedOn w:val="Numatytasispastraiposriftas"/>
    <w:link w:val="Pagrindinistekstas"/>
    <w:uiPriority w:val="99"/>
    <w:semiHidden/>
    <w:locked/>
    <w:rsid w:val="00E610B6"/>
    <w:rPr>
      <w:rFonts w:cs="Times New Roman"/>
      <w:sz w:val="24"/>
      <w:szCs w:val="24"/>
      <w:lang w:val="en-GB" w:eastAsia="en-US"/>
    </w:r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E610B6"/>
    <w:rPr>
      <w:rFonts w:ascii="Cambria" w:hAnsi="Cambria" w:cs="Times New Roman"/>
      <w:sz w:val="24"/>
      <w:szCs w:val="24"/>
      <w:lang w:val="en-GB" w:eastAsia="en-US"/>
    </w:rPr>
  </w:style>
  <w:style w:type="paragraph" w:styleId="Pagrindiniotekstopirmatrauka">
    <w:name w:val="Body Text First Indent"/>
    <w:basedOn w:val="Pagrindinistekstas"/>
    <w:link w:val="PagrindiniotekstopirmatraukaDiagrama"/>
    <w:uiPriority w:val="99"/>
    <w:rsid w:val="00A23B26"/>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locked/>
    <w:rsid w:val="00E610B6"/>
    <w:rPr>
      <w:rFonts w:cs="Times New Roman"/>
      <w:sz w:val="24"/>
      <w:szCs w:val="24"/>
      <w:lang w:val="en-GB" w:eastAsia="en-US"/>
    </w:rPr>
  </w:style>
  <w:style w:type="character" w:styleId="Hipersaitas">
    <w:name w:val="Hyperlink"/>
    <w:basedOn w:val="Numatytasispastraiposriftas"/>
    <w:uiPriority w:val="99"/>
    <w:rsid w:val="00656F99"/>
    <w:rPr>
      <w:rFonts w:cs="Times New Roman"/>
      <w:color w:val="0000FF"/>
      <w:u w:val="single"/>
    </w:rPr>
  </w:style>
  <w:style w:type="paragraph" w:styleId="Betarp">
    <w:name w:val="No Spacing"/>
    <w:uiPriority w:val="99"/>
    <w:qFormat/>
    <w:rsid w:val="00707E8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2280</Words>
  <Characters>1300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DĖL KARŠČIAVIMO KLINIKOS</vt:lpstr>
    </vt:vector>
  </TitlesOfParts>
  <Company>Silales rajono savivaldybe</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KARŠČIAVIMO KLINIKOS</dc:title>
  <dc:creator>Kristina Liaugaudiene</dc:creator>
  <cp:lastModifiedBy>User</cp:lastModifiedBy>
  <cp:revision>2</cp:revision>
  <cp:lastPrinted>2020-03-27T13:52:00Z</cp:lastPrinted>
  <dcterms:created xsi:type="dcterms:W3CDTF">2020-03-30T13:55:00Z</dcterms:created>
  <dcterms:modified xsi:type="dcterms:W3CDTF">2020-03-30T13:55:00Z</dcterms:modified>
</cp:coreProperties>
</file>