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6CC9B" w14:textId="77777777" w:rsidR="00F30B46" w:rsidRPr="00F30B46" w:rsidRDefault="00F30B46" w:rsidP="00F30B46">
      <w:pPr>
        <w:widowControl w:val="0"/>
        <w:suppressAutoHyphens/>
        <w:autoSpaceDN w:val="0"/>
        <w:spacing w:after="0" w:line="240" w:lineRule="auto"/>
        <w:ind w:left="5184" w:firstLine="1296"/>
        <w:rPr>
          <w:rFonts w:ascii="Times New Roman" w:eastAsia="Lucida Sans Unicode" w:hAnsi="Times New Roman" w:cs="Tahoma"/>
          <w:kern w:val="3"/>
          <w:sz w:val="24"/>
          <w:szCs w:val="24"/>
          <w:lang w:eastAsia="zh-CN" w:bidi="hi-IN"/>
        </w:rPr>
      </w:pPr>
      <w:bookmarkStart w:id="0" w:name="_GoBack"/>
      <w:bookmarkEnd w:id="0"/>
      <w:r w:rsidRPr="00F30B46">
        <w:rPr>
          <w:rFonts w:ascii="Times New Roman" w:eastAsia="Lucida Sans Unicode" w:hAnsi="Times New Roman" w:cs="Tahoma"/>
          <w:caps/>
          <w:kern w:val="3"/>
          <w:sz w:val="24"/>
          <w:szCs w:val="24"/>
          <w:lang w:eastAsia="zh-CN" w:bidi="hi-IN"/>
        </w:rPr>
        <w:t>PATVIRTINTA</w:t>
      </w:r>
    </w:p>
    <w:p w14:paraId="07343AA4" w14:textId="77777777" w:rsidR="00F30B46" w:rsidRPr="00F30B46" w:rsidRDefault="00F30B46" w:rsidP="00F30B46">
      <w:pPr>
        <w:widowControl w:val="0"/>
        <w:suppressAutoHyphens/>
        <w:autoSpaceDN w:val="0"/>
        <w:spacing w:after="0" w:line="240" w:lineRule="auto"/>
        <w:ind w:left="5184" w:firstLine="1296"/>
        <w:rPr>
          <w:rFonts w:ascii="Times New Roman" w:eastAsia="Lucida Sans Unicode" w:hAnsi="Times New Roman" w:cs="Tahoma"/>
          <w:kern w:val="3"/>
          <w:sz w:val="24"/>
          <w:szCs w:val="24"/>
          <w:lang w:eastAsia="zh-CN" w:bidi="hi-IN"/>
        </w:rPr>
      </w:pPr>
      <w:r w:rsidRPr="00F30B46">
        <w:rPr>
          <w:rFonts w:ascii="Times New Roman" w:eastAsia="Lucida Sans Unicode" w:hAnsi="Times New Roman" w:cs="Tahoma"/>
          <w:caps/>
          <w:kern w:val="3"/>
          <w:sz w:val="24"/>
          <w:szCs w:val="24"/>
          <w:lang w:eastAsia="zh-CN" w:bidi="hi-IN"/>
        </w:rPr>
        <w:t>Š</w:t>
      </w:r>
      <w:r w:rsidRPr="00F30B46">
        <w:rPr>
          <w:rFonts w:ascii="Times New Roman" w:eastAsia="Lucida Sans Unicode" w:hAnsi="Times New Roman" w:cs="Tahoma"/>
          <w:kern w:val="3"/>
          <w:sz w:val="24"/>
          <w:szCs w:val="24"/>
          <w:lang w:eastAsia="zh-CN" w:bidi="hi-IN"/>
        </w:rPr>
        <w:t>ilalės rajono savivaldybės</w:t>
      </w:r>
    </w:p>
    <w:p w14:paraId="79BA6171" w14:textId="382FA728" w:rsidR="00F30B46" w:rsidRPr="00F30B46" w:rsidRDefault="00F30B46" w:rsidP="00F30B46">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F30B46">
        <w:rPr>
          <w:rFonts w:ascii="Times New Roman" w:eastAsia="Lucida Sans Unicode" w:hAnsi="Times New Roman" w:cs="Tahoma"/>
          <w:kern w:val="3"/>
          <w:sz w:val="24"/>
          <w:szCs w:val="24"/>
          <w:lang w:eastAsia="zh-CN" w:bidi="hi-IN"/>
        </w:rPr>
        <w:tab/>
      </w:r>
      <w:r w:rsidRPr="00F30B46">
        <w:rPr>
          <w:rFonts w:ascii="Times New Roman" w:eastAsia="Lucida Sans Unicode" w:hAnsi="Times New Roman" w:cs="Tahoma"/>
          <w:kern w:val="3"/>
          <w:sz w:val="24"/>
          <w:szCs w:val="24"/>
          <w:lang w:eastAsia="zh-CN" w:bidi="hi-IN"/>
        </w:rPr>
        <w:tab/>
      </w:r>
      <w:r w:rsidRPr="00F30B46">
        <w:rPr>
          <w:rFonts w:ascii="Times New Roman" w:eastAsia="Lucida Sans Unicode" w:hAnsi="Times New Roman" w:cs="Tahoma"/>
          <w:kern w:val="3"/>
          <w:sz w:val="24"/>
          <w:szCs w:val="24"/>
          <w:lang w:eastAsia="zh-CN" w:bidi="hi-IN"/>
        </w:rPr>
        <w:tab/>
      </w:r>
      <w:r w:rsidRPr="00F30B46">
        <w:rPr>
          <w:rFonts w:ascii="Times New Roman" w:eastAsia="Lucida Sans Unicode" w:hAnsi="Times New Roman" w:cs="Tahoma"/>
          <w:kern w:val="3"/>
          <w:sz w:val="24"/>
          <w:szCs w:val="24"/>
          <w:lang w:eastAsia="zh-CN" w:bidi="hi-IN"/>
        </w:rPr>
        <w:tab/>
      </w:r>
      <w:r w:rsidRPr="00F30B46">
        <w:rPr>
          <w:rFonts w:ascii="Times New Roman" w:eastAsia="Lucida Sans Unicode" w:hAnsi="Times New Roman" w:cs="Tahoma"/>
          <w:kern w:val="3"/>
          <w:sz w:val="24"/>
          <w:szCs w:val="24"/>
          <w:lang w:eastAsia="zh-CN" w:bidi="hi-IN"/>
        </w:rPr>
        <w:tab/>
      </w:r>
      <w:r w:rsidR="00BC0B88">
        <w:rPr>
          <w:rFonts w:ascii="Times New Roman" w:eastAsia="Lucida Sans Unicode" w:hAnsi="Times New Roman" w:cs="Tahoma"/>
          <w:kern w:val="3"/>
          <w:sz w:val="24"/>
          <w:szCs w:val="24"/>
          <w:lang w:eastAsia="zh-CN" w:bidi="hi-IN"/>
        </w:rPr>
        <w:t>a</w:t>
      </w:r>
      <w:r w:rsidRPr="00F30B46">
        <w:rPr>
          <w:rFonts w:ascii="Times New Roman" w:eastAsia="Lucida Sans Unicode" w:hAnsi="Times New Roman" w:cs="Tahoma"/>
          <w:kern w:val="3"/>
          <w:sz w:val="24"/>
          <w:szCs w:val="24"/>
          <w:lang w:eastAsia="zh-CN" w:bidi="hi-IN"/>
        </w:rPr>
        <w:t>dministracijos direktoriaus</w:t>
      </w:r>
    </w:p>
    <w:p w14:paraId="7E393145" w14:textId="519C8962" w:rsidR="00F30B46" w:rsidRPr="00F30B46" w:rsidRDefault="00F30B46" w:rsidP="00F30B46">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F30B46">
        <w:rPr>
          <w:rFonts w:ascii="Times New Roman" w:eastAsia="Lucida Sans Unicode" w:hAnsi="Times New Roman" w:cs="Tahoma"/>
          <w:kern w:val="3"/>
          <w:sz w:val="24"/>
          <w:szCs w:val="24"/>
          <w:lang w:eastAsia="zh-CN" w:bidi="hi-IN"/>
        </w:rPr>
        <w:tab/>
      </w:r>
      <w:r w:rsidRPr="00F30B46">
        <w:rPr>
          <w:rFonts w:ascii="Times New Roman" w:eastAsia="Lucida Sans Unicode" w:hAnsi="Times New Roman" w:cs="Tahoma"/>
          <w:kern w:val="3"/>
          <w:sz w:val="24"/>
          <w:szCs w:val="24"/>
          <w:lang w:eastAsia="zh-CN" w:bidi="hi-IN"/>
        </w:rPr>
        <w:tab/>
      </w:r>
      <w:r w:rsidRPr="00F30B46">
        <w:rPr>
          <w:rFonts w:ascii="Times New Roman" w:eastAsia="Lucida Sans Unicode" w:hAnsi="Times New Roman" w:cs="Tahoma"/>
          <w:kern w:val="3"/>
          <w:sz w:val="24"/>
          <w:szCs w:val="24"/>
          <w:lang w:eastAsia="zh-CN" w:bidi="hi-IN"/>
        </w:rPr>
        <w:tab/>
      </w:r>
      <w:r w:rsidRPr="00F30B46">
        <w:rPr>
          <w:rFonts w:ascii="Times New Roman" w:eastAsia="Lucida Sans Unicode" w:hAnsi="Times New Roman" w:cs="Tahoma"/>
          <w:kern w:val="3"/>
          <w:sz w:val="24"/>
          <w:szCs w:val="24"/>
          <w:lang w:eastAsia="zh-CN" w:bidi="hi-IN"/>
        </w:rPr>
        <w:tab/>
      </w:r>
      <w:r w:rsidRPr="00F30B46">
        <w:rPr>
          <w:rFonts w:ascii="Times New Roman" w:eastAsia="Lucida Sans Unicode" w:hAnsi="Times New Roman" w:cs="Tahoma"/>
          <w:kern w:val="3"/>
          <w:sz w:val="24"/>
          <w:szCs w:val="24"/>
          <w:lang w:eastAsia="zh-CN" w:bidi="hi-IN"/>
        </w:rPr>
        <w:tab/>
        <w:t>20</w:t>
      </w:r>
      <w:r w:rsidR="00851687">
        <w:rPr>
          <w:rFonts w:ascii="Times New Roman" w:eastAsia="Lucida Sans Unicode" w:hAnsi="Times New Roman" w:cs="Tahoma"/>
          <w:kern w:val="3"/>
          <w:sz w:val="24"/>
          <w:szCs w:val="24"/>
          <w:lang w:eastAsia="zh-CN" w:bidi="hi-IN"/>
        </w:rPr>
        <w:t>20</w:t>
      </w:r>
      <w:r w:rsidRPr="00F30B46">
        <w:rPr>
          <w:rFonts w:ascii="Times New Roman" w:eastAsia="Lucida Sans Unicode" w:hAnsi="Times New Roman" w:cs="Tahoma"/>
          <w:kern w:val="3"/>
          <w:sz w:val="24"/>
          <w:szCs w:val="24"/>
          <w:lang w:eastAsia="zh-CN" w:bidi="hi-IN"/>
        </w:rPr>
        <w:t xml:space="preserve"> m. </w:t>
      </w:r>
      <w:r w:rsidR="00AE39CB">
        <w:rPr>
          <w:rFonts w:ascii="Times New Roman" w:eastAsia="Lucida Sans Unicode" w:hAnsi="Times New Roman" w:cs="Tahoma"/>
          <w:kern w:val="3"/>
          <w:sz w:val="24"/>
          <w:szCs w:val="24"/>
          <w:lang w:eastAsia="zh-CN" w:bidi="hi-IN"/>
        </w:rPr>
        <w:t>kov</w:t>
      </w:r>
      <w:r w:rsidR="00BC0B88">
        <w:rPr>
          <w:rFonts w:ascii="Times New Roman" w:eastAsia="Lucida Sans Unicode" w:hAnsi="Times New Roman" w:cs="Tahoma"/>
          <w:kern w:val="3"/>
          <w:sz w:val="24"/>
          <w:szCs w:val="24"/>
          <w:lang w:eastAsia="zh-CN" w:bidi="hi-IN"/>
        </w:rPr>
        <w:t xml:space="preserve">o   d. įsakymu </w:t>
      </w:r>
      <w:r w:rsidRPr="00F30B46">
        <w:rPr>
          <w:rFonts w:ascii="Times New Roman" w:eastAsia="Lucida Sans Unicode" w:hAnsi="Times New Roman" w:cs="Tahoma"/>
          <w:kern w:val="3"/>
          <w:sz w:val="24"/>
          <w:szCs w:val="24"/>
          <w:lang w:eastAsia="zh-CN" w:bidi="hi-IN"/>
        </w:rPr>
        <w:tab/>
      </w:r>
      <w:r w:rsidRPr="00F30B46">
        <w:rPr>
          <w:rFonts w:ascii="Times New Roman" w:eastAsia="Lucida Sans Unicode" w:hAnsi="Times New Roman" w:cs="Tahoma"/>
          <w:kern w:val="3"/>
          <w:sz w:val="24"/>
          <w:szCs w:val="24"/>
          <w:lang w:eastAsia="zh-CN" w:bidi="hi-IN"/>
        </w:rPr>
        <w:tab/>
      </w:r>
      <w:r w:rsidRPr="00F30B46">
        <w:rPr>
          <w:rFonts w:ascii="Times New Roman" w:eastAsia="Lucida Sans Unicode" w:hAnsi="Times New Roman" w:cs="Tahoma"/>
          <w:kern w:val="3"/>
          <w:sz w:val="24"/>
          <w:szCs w:val="24"/>
          <w:lang w:eastAsia="zh-CN" w:bidi="hi-IN"/>
        </w:rPr>
        <w:tab/>
      </w:r>
      <w:r w:rsidRPr="00F30B46">
        <w:rPr>
          <w:rFonts w:ascii="Times New Roman" w:eastAsia="Lucida Sans Unicode" w:hAnsi="Times New Roman" w:cs="Tahoma"/>
          <w:kern w:val="3"/>
          <w:sz w:val="24"/>
          <w:szCs w:val="24"/>
          <w:lang w:eastAsia="zh-CN" w:bidi="hi-IN"/>
        </w:rPr>
        <w:tab/>
      </w:r>
      <w:r w:rsidRPr="00F30B46">
        <w:rPr>
          <w:rFonts w:ascii="Times New Roman" w:eastAsia="Lucida Sans Unicode" w:hAnsi="Times New Roman" w:cs="Tahoma"/>
          <w:kern w:val="3"/>
          <w:sz w:val="24"/>
          <w:szCs w:val="24"/>
          <w:lang w:eastAsia="zh-CN" w:bidi="hi-IN"/>
        </w:rPr>
        <w:tab/>
        <w:t>Nr.</w:t>
      </w:r>
      <w:r w:rsidR="00BC0B88">
        <w:rPr>
          <w:rFonts w:ascii="Times New Roman" w:eastAsia="Lucida Sans Unicode" w:hAnsi="Times New Roman" w:cs="Tahoma"/>
          <w:kern w:val="3"/>
          <w:sz w:val="24"/>
          <w:szCs w:val="24"/>
          <w:lang w:eastAsia="zh-CN" w:bidi="hi-IN"/>
        </w:rPr>
        <w:t xml:space="preserve"> </w:t>
      </w:r>
      <w:r w:rsidRPr="00F30B46">
        <w:rPr>
          <w:rFonts w:ascii="Times New Roman" w:eastAsia="Lucida Sans Unicode" w:hAnsi="Times New Roman" w:cs="Tahoma"/>
          <w:kern w:val="3"/>
          <w:sz w:val="24"/>
          <w:szCs w:val="24"/>
          <w:lang w:eastAsia="zh-CN" w:bidi="hi-IN"/>
        </w:rPr>
        <w:t>DĮV-</w:t>
      </w:r>
    </w:p>
    <w:p w14:paraId="732422C4" w14:textId="77777777" w:rsidR="00F30B46" w:rsidRPr="00F30B46" w:rsidRDefault="00F30B46" w:rsidP="00F30B46">
      <w:pPr>
        <w:widowControl w:val="0"/>
        <w:suppressAutoHyphens/>
        <w:autoSpaceDN w:val="0"/>
        <w:spacing w:after="0" w:line="240" w:lineRule="auto"/>
        <w:jc w:val="right"/>
        <w:rPr>
          <w:rFonts w:ascii="Times New Roman" w:eastAsia="Lucida Sans Unicode" w:hAnsi="Times New Roman" w:cs="Tahoma"/>
          <w:kern w:val="3"/>
          <w:sz w:val="24"/>
          <w:szCs w:val="24"/>
          <w:lang w:eastAsia="zh-CN" w:bidi="hi-IN"/>
        </w:rPr>
      </w:pPr>
    </w:p>
    <w:p w14:paraId="1F69DEA8" w14:textId="77777777" w:rsidR="00F30B46" w:rsidRPr="00F30B46" w:rsidRDefault="00F30B46" w:rsidP="00F30B46">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3B8F94BE" w14:textId="77777777" w:rsidR="00F30B46" w:rsidRPr="00F30B46" w:rsidRDefault="00F30B46" w:rsidP="00F30B46">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F30B46">
        <w:rPr>
          <w:rFonts w:ascii="Times New Roman" w:eastAsia="Lucida Sans Unicode" w:hAnsi="Times New Roman" w:cs="Tahoma"/>
          <w:b/>
          <w:kern w:val="3"/>
          <w:sz w:val="24"/>
          <w:szCs w:val="24"/>
          <w:lang w:eastAsia="zh-CN" w:bidi="hi-IN"/>
        </w:rPr>
        <w:t>ŠILALĖS RAJONO SAVIVALDYBĖS ADMINISTRACIJOS PALENTINIO SENIŪNIJOS</w:t>
      </w:r>
    </w:p>
    <w:p w14:paraId="0E4A2254" w14:textId="04EE8C46" w:rsidR="00F30B46" w:rsidRPr="00F30B46" w:rsidRDefault="00F30B46" w:rsidP="00F30B46">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F30B46">
        <w:rPr>
          <w:rFonts w:ascii="Times New Roman" w:eastAsia="Lucida Sans Unicode" w:hAnsi="Times New Roman" w:cs="Tahoma"/>
          <w:b/>
          <w:kern w:val="3"/>
          <w:sz w:val="24"/>
          <w:szCs w:val="24"/>
          <w:lang w:eastAsia="zh-CN" w:bidi="hi-IN"/>
        </w:rPr>
        <w:t>20</w:t>
      </w:r>
      <w:r w:rsidR="00D82F75">
        <w:rPr>
          <w:rFonts w:ascii="Times New Roman" w:eastAsia="Lucida Sans Unicode" w:hAnsi="Times New Roman" w:cs="Tahoma"/>
          <w:b/>
          <w:kern w:val="3"/>
          <w:sz w:val="24"/>
          <w:szCs w:val="24"/>
          <w:lang w:eastAsia="zh-CN" w:bidi="hi-IN"/>
        </w:rPr>
        <w:t>20</w:t>
      </w:r>
      <w:r w:rsidRPr="00F30B46">
        <w:rPr>
          <w:rFonts w:ascii="Times New Roman" w:eastAsia="Lucida Sans Unicode" w:hAnsi="Times New Roman" w:cs="Tahoma"/>
          <w:b/>
          <w:kern w:val="3"/>
          <w:sz w:val="24"/>
          <w:szCs w:val="24"/>
          <w:lang w:eastAsia="zh-CN" w:bidi="hi-IN"/>
        </w:rPr>
        <w:t xml:space="preserve"> METŲ VEIKLOS PLANAS</w:t>
      </w:r>
    </w:p>
    <w:p w14:paraId="4D13BA2B" w14:textId="77777777" w:rsidR="00F30B46" w:rsidRPr="00F30B46" w:rsidRDefault="00F30B46" w:rsidP="00F30B46">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p>
    <w:p w14:paraId="08D9F2AB" w14:textId="3943AA62" w:rsidR="00F30B46" w:rsidRPr="00F30B46" w:rsidRDefault="00F30B46" w:rsidP="00F30B46">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F30B46">
        <w:rPr>
          <w:rFonts w:ascii="Times New Roman" w:eastAsia="Lucida Sans Unicode" w:hAnsi="Times New Roman" w:cs="Tahoma"/>
          <w:b/>
          <w:kern w:val="3"/>
          <w:sz w:val="24"/>
          <w:szCs w:val="24"/>
          <w:lang w:eastAsia="zh-CN" w:bidi="hi-IN"/>
        </w:rPr>
        <w:t>Programa parengta 20</w:t>
      </w:r>
      <w:r w:rsidR="00D82F75">
        <w:rPr>
          <w:rFonts w:ascii="Times New Roman" w:eastAsia="Lucida Sans Unicode" w:hAnsi="Times New Roman" w:cs="Tahoma"/>
          <w:b/>
          <w:kern w:val="3"/>
          <w:sz w:val="24"/>
          <w:szCs w:val="24"/>
          <w:lang w:eastAsia="zh-CN" w:bidi="hi-IN"/>
        </w:rPr>
        <w:t>20</w:t>
      </w:r>
      <w:r w:rsidRPr="00F30B46">
        <w:rPr>
          <w:rFonts w:ascii="Times New Roman" w:eastAsia="Lucida Sans Unicode" w:hAnsi="Times New Roman" w:cs="Tahoma"/>
          <w:b/>
          <w:kern w:val="3"/>
          <w:sz w:val="24"/>
          <w:szCs w:val="24"/>
          <w:lang w:eastAsia="zh-CN" w:bidi="hi-IN"/>
        </w:rPr>
        <w:t xml:space="preserve"> biudžetinių metų laikotarpiui Nr.</w:t>
      </w:r>
      <w:r w:rsidR="00017F43">
        <w:rPr>
          <w:rFonts w:ascii="Times New Roman" w:eastAsia="Lucida Sans Unicode" w:hAnsi="Times New Roman" w:cs="Tahoma"/>
          <w:b/>
          <w:kern w:val="3"/>
          <w:sz w:val="24"/>
          <w:szCs w:val="24"/>
          <w:lang w:eastAsia="zh-CN" w:bidi="hi-IN"/>
        </w:rPr>
        <w:t xml:space="preserve"> </w:t>
      </w:r>
      <w:r w:rsidRPr="00F30B46">
        <w:rPr>
          <w:rFonts w:ascii="Times New Roman" w:eastAsia="Lucida Sans Unicode" w:hAnsi="Times New Roman" w:cs="Tahoma"/>
          <w:b/>
          <w:kern w:val="3"/>
          <w:sz w:val="24"/>
          <w:szCs w:val="24"/>
          <w:lang w:eastAsia="zh-CN" w:bidi="hi-IN"/>
        </w:rPr>
        <w:t>D3-</w:t>
      </w:r>
      <w:r w:rsidR="00712C2A">
        <w:rPr>
          <w:rFonts w:ascii="Times New Roman" w:eastAsia="Lucida Sans Unicode" w:hAnsi="Times New Roman" w:cs="Tahoma"/>
          <w:b/>
          <w:kern w:val="3"/>
          <w:sz w:val="24"/>
          <w:szCs w:val="24"/>
          <w:lang w:eastAsia="zh-CN" w:bidi="hi-IN"/>
        </w:rPr>
        <w:t>3</w:t>
      </w:r>
      <w:r w:rsidRPr="00F30B46">
        <w:rPr>
          <w:rFonts w:ascii="Times New Roman" w:eastAsia="Lucida Sans Unicode" w:hAnsi="Times New Roman" w:cs="Tahoma"/>
          <w:b/>
          <w:kern w:val="3"/>
          <w:sz w:val="24"/>
          <w:szCs w:val="24"/>
          <w:lang w:eastAsia="zh-CN" w:bidi="hi-IN"/>
        </w:rPr>
        <w:t xml:space="preserve"> (1.3</w:t>
      </w:r>
    </w:p>
    <w:p w14:paraId="2C3F44F1" w14:textId="77777777" w:rsidR="00F30B46" w:rsidRPr="00F30B46" w:rsidRDefault="00F30B46" w:rsidP="00F30B46">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p>
    <w:p w14:paraId="12449B95" w14:textId="4A328ED4" w:rsidR="00F30B46" w:rsidRPr="00F30B46" w:rsidRDefault="00F30B46" w:rsidP="00BC0B88">
      <w:pPr>
        <w:autoSpaceDN w:val="0"/>
        <w:spacing w:after="0" w:line="240" w:lineRule="auto"/>
        <w:jc w:val="center"/>
        <w:rPr>
          <w:rFonts w:ascii="Times New Roman" w:eastAsia="Times New Roman" w:hAnsi="Times New Roman" w:cs="Times New Roman"/>
          <w:b/>
          <w:sz w:val="24"/>
          <w:szCs w:val="24"/>
          <w:lang w:eastAsia="lt-LT"/>
        </w:rPr>
      </w:pPr>
      <w:r w:rsidRPr="00F30B46">
        <w:rPr>
          <w:rFonts w:ascii="Times New Roman" w:eastAsia="Times New Roman" w:hAnsi="Times New Roman" w:cs="Times New Roman"/>
          <w:b/>
          <w:sz w:val="24"/>
          <w:szCs w:val="24"/>
          <w:lang w:eastAsia="lt-LT"/>
        </w:rPr>
        <w:t>BENDROJI DALIS</w:t>
      </w:r>
    </w:p>
    <w:p w14:paraId="6D116849" w14:textId="77777777" w:rsidR="00F30B46" w:rsidRPr="00F30B46" w:rsidRDefault="00F30B46" w:rsidP="00F30B46">
      <w:pPr>
        <w:autoSpaceDN w:val="0"/>
        <w:spacing w:after="0" w:line="240" w:lineRule="auto"/>
        <w:jc w:val="center"/>
        <w:rPr>
          <w:rFonts w:ascii="Times New Roman" w:eastAsia="Times New Roman" w:hAnsi="Times New Roman" w:cs="Times New Roman"/>
          <w:b/>
          <w:sz w:val="24"/>
          <w:szCs w:val="24"/>
          <w:lang w:eastAsia="lt-LT"/>
        </w:rPr>
      </w:pPr>
    </w:p>
    <w:p w14:paraId="4FDAAB75" w14:textId="1ED1D914" w:rsidR="00F30B46" w:rsidRPr="00F30B46" w:rsidRDefault="00F30B46" w:rsidP="00F30B46">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Veiklos aplinka – Šilalės rajono savivaldybės administracijos Palentinio seniūnijos teritorija. Teritorijos plotas – 3244,8 ha, kurioje yra 10 kaimų. Veikia biblioteka, med. punktas, parduotuvė. Seniūnijoje sausio 1 d. duomenimis gyvenamąją vietą yra deklaravę 2</w:t>
      </w:r>
      <w:r w:rsidR="00D82F75">
        <w:rPr>
          <w:rFonts w:ascii="Times New Roman" w:eastAsia="Times New Roman" w:hAnsi="Times New Roman" w:cs="Times New Roman"/>
          <w:sz w:val="24"/>
          <w:szCs w:val="24"/>
          <w:lang w:eastAsia="lt-LT"/>
        </w:rPr>
        <w:t>51</w:t>
      </w:r>
      <w:r w:rsidR="00BC0B88">
        <w:rPr>
          <w:rFonts w:ascii="Times New Roman" w:eastAsia="Times New Roman" w:hAnsi="Times New Roman" w:cs="Times New Roman"/>
          <w:sz w:val="24"/>
          <w:szCs w:val="24"/>
          <w:lang w:eastAsia="lt-LT"/>
        </w:rPr>
        <w:t xml:space="preserve"> gyventojas</w:t>
      </w:r>
      <w:r w:rsidRPr="00F30B46">
        <w:rPr>
          <w:rFonts w:ascii="Times New Roman" w:eastAsia="Times New Roman" w:hAnsi="Times New Roman" w:cs="Times New Roman"/>
          <w:sz w:val="24"/>
          <w:szCs w:val="24"/>
          <w:lang w:eastAsia="lt-LT"/>
        </w:rPr>
        <w:t xml:space="preserve">. Seniūnijos teritorijoje bendras kelių ilgis sudaro – 39,76 km, iš jų: viešųjų kelių – 13,60 km, vidaus kelių – 26,16 km. </w:t>
      </w:r>
    </w:p>
    <w:p w14:paraId="12F099EC" w14:textId="77777777" w:rsidR="00F30B46" w:rsidRPr="00F30B46" w:rsidRDefault="00F30B46" w:rsidP="00F30B46">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Seniūnija yra suskirstyta į tris seniūnaitijas: Palentinio, Severėnų, Beržės.</w:t>
      </w:r>
    </w:p>
    <w:p w14:paraId="334DB439" w14:textId="77777777" w:rsidR="00F30B46" w:rsidRPr="00F30B46" w:rsidRDefault="00F30B46" w:rsidP="00F30B46">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Seniūnijai priskirtos funkcijos įgyvendinamos Šilalės rajono savivaldybės biudžeto lėšomis, valstybės biudžeto lėšomis, ES struktūrinių fondų lėšomis ir kitais ištekliais.</w:t>
      </w:r>
    </w:p>
    <w:p w14:paraId="4707BF1B" w14:textId="5044800F" w:rsidR="00F30B46" w:rsidRPr="00F30B46" w:rsidRDefault="00F30B46" w:rsidP="00F30B46">
      <w:pPr>
        <w:autoSpaceDN w:val="0"/>
        <w:spacing w:after="0" w:line="240" w:lineRule="auto"/>
        <w:ind w:firstLine="964"/>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 xml:space="preserve">Seniūnijoje dirba 1 valstybės tarnautojas (seniūnas), </w:t>
      </w:r>
      <w:r w:rsidR="00BE684F">
        <w:rPr>
          <w:rFonts w:ascii="Times New Roman" w:eastAsia="Times New Roman" w:hAnsi="Times New Roman" w:cs="Times New Roman"/>
          <w:sz w:val="24"/>
          <w:szCs w:val="24"/>
          <w:lang w:eastAsia="lt-LT"/>
        </w:rPr>
        <w:t>1</w:t>
      </w:r>
      <w:r w:rsidRPr="00F30B46">
        <w:rPr>
          <w:rFonts w:ascii="Times New Roman" w:eastAsia="Times New Roman" w:hAnsi="Times New Roman" w:cs="Times New Roman"/>
          <w:sz w:val="24"/>
          <w:szCs w:val="24"/>
          <w:lang w:eastAsia="lt-LT"/>
        </w:rPr>
        <w:t xml:space="preserve"> specialista</w:t>
      </w:r>
      <w:r w:rsidR="00BE684F">
        <w:rPr>
          <w:rFonts w:ascii="Times New Roman" w:eastAsia="Times New Roman" w:hAnsi="Times New Roman" w:cs="Times New Roman"/>
          <w:sz w:val="24"/>
          <w:szCs w:val="24"/>
          <w:lang w:eastAsia="lt-LT"/>
        </w:rPr>
        <w:t>s</w:t>
      </w:r>
      <w:r w:rsidRPr="00F30B46">
        <w:rPr>
          <w:rFonts w:ascii="Times New Roman" w:eastAsia="Times New Roman" w:hAnsi="Times New Roman" w:cs="Times New Roman"/>
          <w:sz w:val="24"/>
          <w:szCs w:val="24"/>
          <w:lang w:eastAsia="lt-LT"/>
        </w:rPr>
        <w:t>, dirbant</w:t>
      </w:r>
      <w:r w:rsidR="00BE684F">
        <w:rPr>
          <w:rFonts w:ascii="Times New Roman" w:eastAsia="Times New Roman" w:hAnsi="Times New Roman" w:cs="Times New Roman"/>
          <w:sz w:val="24"/>
          <w:szCs w:val="24"/>
          <w:lang w:eastAsia="lt-LT"/>
        </w:rPr>
        <w:t>is</w:t>
      </w:r>
      <w:r w:rsidRPr="00F30B46">
        <w:rPr>
          <w:rFonts w:ascii="Times New Roman" w:eastAsia="Times New Roman" w:hAnsi="Times New Roman" w:cs="Times New Roman"/>
          <w:sz w:val="24"/>
          <w:szCs w:val="24"/>
          <w:lang w:eastAsia="lt-LT"/>
        </w:rPr>
        <w:t xml:space="preserve"> pagal darbo sutart</w:t>
      </w:r>
      <w:r w:rsidR="00BE684F">
        <w:rPr>
          <w:rFonts w:ascii="Times New Roman" w:eastAsia="Times New Roman" w:hAnsi="Times New Roman" w:cs="Times New Roman"/>
          <w:sz w:val="24"/>
          <w:szCs w:val="24"/>
          <w:lang w:eastAsia="lt-LT"/>
        </w:rPr>
        <w:t>į</w:t>
      </w:r>
      <w:r w:rsidRPr="00F30B46">
        <w:rPr>
          <w:rFonts w:ascii="Times New Roman" w:eastAsia="Times New Roman" w:hAnsi="Times New Roman" w:cs="Times New Roman"/>
          <w:sz w:val="24"/>
          <w:szCs w:val="24"/>
          <w:lang w:eastAsia="lt-LT"/>
        </w:rPr>
        <w:t xml:space="preserve"> (buhalteris-žemės ūkio specialistas – 1 etatas</w:t>
      </w:r>
      <w:r w:rsidR="00BE684F">
        <w:rPr>
          <w:rFonts w:ascii="Times New Roman" w:eastAsia="Times New Roman" w:hAnsi="Times New Roman" w:cs="Times New Roman"/>
          <w:sz w:val="24"/>
          <w:szCs w:val="24"/>
          <w:lang w:eastAsia="lt-LT"/>
        </w:rPr>
        <w:t>)</w:t>
      </w:r>
      <w:r w:rsidRPr="00F30B46">
        <w:rPr>
          <w:rFonts w:ascii="Times New Roman" w:eastAsia="Times New Roman" w:hAnsi="Times New Roman" w:cs="Times New Roman"/>
          <w:sz w:val="24"/>
          <w:szCs w:val="24"/>
          <w:lang w:eastAsia="lt-LT"/>
        </w:rPr>
        <w:t>, socialin</w:t>
      </w:r>
      <w:r w:rsidR="00BE684F">
        <w:rPr>
          <w:rFonts w:ascii="Times New Roman" w:eastAsia="Times New Roman" w:hAnsi="Times New Roman" w:cs="Times New Roman"/>
          <w:sz w:val="24"/>
          <w:szCs w:val="24"/>
          <w:lang w:eastAsia="lt-LT"/>
        </w:rPr>
        <w:t xml:space="preserve">į darbą seniūnijoje atlieka Kaltinėnų seniūnijos socialinė darbuotoja, </w:t>
      </w:r>
      <w:r w:rsidRPr="00F30B46">
        <w:rPr>
          <w:rFonts w:ascii="Times New Roman" w:eastAsia="Times New Roman" w:hAnsi="Times New Roman" w:cs="Times New Roman"/>
          <w:sz w:val="24"/>
          <w:szCs w:val="24"/>
          <w:lang w:eastAsia="lt-LT"/>
        </w:rPr>
        <w:t>1 vairuotojas –  darbininkas (1 etatas), kūrikas-sezoninis.</w:t>
      </w:r>
    </w:p>
    <w:p w14:paraId="0F3B44D4" w14:textId="77777777" w:rsidR="00F30B46" w:rsidRPr="00F30B46" w:rsidRDefault="00F30B46" w:rsidP="00F30B46">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 xml:space="preserve">Seniūnija yra pagrindinis mechanizmas, sujungiantis bendruomenės poreikius ir savivaldybės politiką, todėl nuo to kaip seniūnija laikysis vietos savivaldos principų, vykdys savivaldybės ir valstybės funkcijas, kaip kokybiškai ir racionaliai dirbs seniūnijos darbuotojai, priklausys tolimesnės Palentinio seniūnijos perspektyvos. </w:t>
      </w:r>
    </w:p>
    <w:p w14:paraId="6FCC4092" w14:textId="77777777" w:rsidR="00F30B46" w:rsidRPr="00F30B46" w:rsidRDefault="00F30B46" w:rsidP="00F30B46">
      <w:pPr>
        <w:autoSpaceDN w:val="0"/>
        <w:spacing w:after="0" w:line="240" w:lineRule="auto"/>
        <w:ind w:firstLine="851"/>
        <w:jc w:val="both"/>
        <w:rPr>
          <w:rFonts w:ascii="Times New Roman" w:eastAsia="Times New Roman" w:hAnsi="Times New Roman" w:cs="Times New Roman"/>
          <w:sz w:val="24"/>
          <w:szCs w:val="24"/>
          <w:lang w:eastAsia="lt-LT"/>
        </w:rPr>
      </w:pPr>
    </w:p>
    <w:p w14:paraId="09D60CCA" w14:textId="77777777" w:rsidR="00F30B46" w:rsidRPr="00F30B46" w:rsidRDefault="00F30B46" w:rsidP="00F30B46">
      <w:pPr>
        <w:autoSpaceDN w:val="0"/>
        <w:spacing w:after="0" w:line="240" w:lineRule="auto"/>
        <w:ind w:firstLine="1296"/>
        <w:jc w:val="center"/>
        <w:rPr>
          <w:rFonts w:ascii="Times New Roman" w:eastAsia="Times New Roman" w:hAnsi="Times New Roman" w:cs="Times New Roman"/>
          <w:b/>
          <w:sz w:val="24"/>
          <w:szCs w:val="24"/>
          <w:lang w:eastAsia="lt-LT"/>
        </w:rPr>
      </w:pPr>
      <w:r w:rsidRPr="00F30B46">
        <w:rPr>
          <w:rFonts w:ascii="Times New Roman" w:eastAsia="Times New Roman" w:hAnsi="Times New Roman" w:cs="Times New Roman"/>
          <w:b/>
          <w:sz w:val="24"/>
          <w:szCs w:val="24"/>
          <w:lang w:eastAsia="lt-LT"/>
        </w:rPr>
        <w:t>PROGRAMOS PAGRINDINIAI SIEKTINI TIKSLAI</w:t>
      </w:r>
    </w:p>
    <w:p w14:paraId="73B55CA6" w14:textId="77777777" w:rsidR="00F30B46" w:rsidRPr="00F30B46" w:rsidRDefault="00F30B46" w:rsidP="00F30B46">
      <w:pPr>
        <w:autoSpaceDN w:val="0"/>
        <w:spacing w:after="0" w:line="240" w:lineRule="auto"/>
        <w:ind w:firstLine="1296"/>
        <w:jc w:val="center"/>
        <w:rPr>
          <w:rFonts w:ascii="Times New Roman" w:eastAsia="Times New Roman" w:hAnsi="Times New Roman" w:cs="Times New Roman"/>
          <w:b/>
          <w:sz w:val="24"/>
          <w:szCs w:val="24"/>
          <w:lang w:eastAsia="lt-LT"/>
        </w:rPr>
      </w:pPr>
    </w:p>
    <w:p w14:paraId="0FB04026" w14:textId="77777777" w:rsidR="00F30B46" w:rsidRPr="00F30B46" w:rsidRDefault="00F30B46" w:rsidP="00F30B46">
      <w:pPr>
        <w:tabs>
          <w:tab w:val="left" w:pos="851"/>
        </w:tabs>
        <w:autoSpaceDN w:val="0"/>
        <w:spacing w:after="0" w:line="240" w:lineRule="auto"/>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ab/>
        <w:t>Vietos savivaldos stiprinimas seniūnijoje, gyventojų įtraukimas į savivaldą, jų pilietiškumo, valstybiškumo, atsakomybės už švarią ir sveiką aplinką ugdymas, sveikos gyvensenos principų užimtumo diegimas.</w:t>
      </w:r>
    </w:p>
    <w:p w14:paraId="77999E62" w14:textId="77777777" w:rsidR="00F30B46" w:rsidRPr="00F30B46" w:rsidRDefault="00F30B46" w:rsidP="00F30B46">
      <w:pPr>
        <w:tabs>
          <w:tab w:val="left" w:pos="851"/>
        </w:tabs>
        <w:autoSpaceDN w:val="0"/>
        <w:spacing w:after="0" w:line="240" w:lineRule="auto"/>
        <w:jc w:val="center"/>
        <w:rPr>
          <w:rFonts w:ascii="Times New Roman" w:eastAsia="Times New Roman" w:hAnsi="Times New Roman" w:cs="Times New Roman"/>
          <w:b/>
          <w:sz w:val="24"/>
          <w:szCs w:val="24"/>
          <w:lang w:eastAsia="lt-LT"/>
        </w:rPr>
      </w:pPr>
      <w:r w:rsidRPr="00F30B46">
        <w:rPr>
          <w:rFonts w:ascii="Times New Roman" w:eastAsia="Times New Roman" w:hAnsi="Times New Roman" w:cs="Times New Roman"/>
          <w:b/>
          <w:sz w:val="24"/>
          <w:szCs w:val="24"/>
          <w:lang w:eastAsia="lt-LT"/>
        </w:rPr>
        <w:t>PROGRAMOS UŽDAVINIAI</w:t>
      </w:r>
    </w:p>
    <w:p w14:paraId="5B5E18BA" w14:textId="77777777" w:rsidR="00F30B46" w:rsidRPr="00F30B46" w:rsidRDefault="00F30B46" w:rsidP="00F30B46">
      <w:pPr>
        <w:tabs>
          <w:tab w:val="left" w:pos="851"/>
        </w:tabs>
        <w:autoSpaceDN w:val="0"/>
        <w:spacing w:after="0" w:line="240" w:lineRule="auto"/>
        <w:jc w:val="center"/>
        <w:rPr>
          <w:rFonts w:ascii="Times New Roman" w:eastAsia="Times New Roman" w:hAnsi="Times New Roman" w:cs="Times New Roman"/>
          <w:b/>
          <w:sz w:val="24"/>
          <w:szCs w:val="24"/>
          <w:lang w:eastAsia="lt-LT"/>
        </w:rPr>
      </w:pPr>
    </w:p>
    <w:p w14:paraId="43E76C9D" w14:textId="77777777" w:rsidR="00F30B46" w:rsidRPr="00F30B46" w:rsidRDefault="00F30B46" w:rsidP="00F30B46">
      <w:pPr>
        <w:autoSpaceDN w:val="0"/>
        <w:spacing w:after="0" w:line="240" w:lineRule="auto"/>
        <w:ind w:firstLine="907"/>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Seniūnijos, kaip Savivaldybės administracijos teritorinio padalinio filialo, veikla, padedanti Savivaldybės administracijai įgyvendinti pagrindinius vietos savivaldai keliamus uždavinius, vietinės valdžios efektyvus ir racionalus funkcionavimas, viešojo administravimo, viešųjų paslaugų teikimas.</w:t>
      </w:r>
    </w:p>
    <w:p w14:paraId="203EA318"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lang w:eastAsia="lt-LT"/>
        </w:rPr>
      </w:pPr>
    </w:p>
    <w:p w14:paraId="1E03A451" w14:textId="77777777" w:rsidR="00F30B46" w:rsidRPr="00F30B46" w:rsidRDefault="00F30B46" w:rsidP="00F30B46">
      <w:pPr>
        <w:autoSpaceDN w:val="0"/>
        <w:spacing w:after="0" w:line="240" w:lineRule="auto"/>
        <w:ind w:firstLine="1296"/>
        <w:jc w:val="center"/>
        <w:rPr>
          <w:rFonts w:ascii="Times New Roman" w:eastAsia="Times New Roman" w:hAnsi="Times New Roman" w:cs="Times New Roman"/>
          <w:b/>
          <w:sz w:val="24"/>
          <w:szCs w:val="24"/>
          <w:lang w:eastAsia="lt-LT"/>
        </w:rPr>
      </w:pPr>
      <w:r w:rsidRPr="00F30B46">
        <w:rPr>
          <w:rFonts w:ascii="Times New Roman" w:eastAsia="Times New Roman" w:hAnsi="Times New Roman" w:cs="Times New Roman"/>
          <w:b/>
          <w:sz w:val="24"/>
          <w:szCs w:val="24"/>
          <w:lang w:eastAsia="lt-LT"/>
        </w:rPr>
        <w:t>PROGRAMOS VEIKLOS</w:t>
      </w:r>
    </w:p>
    <w:p w14:paraId="0CC36DAD" w14:textId="77777777" w:rsidR="00F30B46" w:rsidRPr="00F30B46" w:rsidRDefault="00F30B46" w:rsidP="00F30B46">
      <w:pPr>
        <w:autoSpaceDN w:val="0"/>
        <w:spacing w:after="0" w:line="240" w:lineRule="auto"/>
        <w:ind w:firstLine="1296"/>
        <w:jc w:val="center"/>
        <w:rPr>
          <w:rFonts w:ascii="Times New Roman" w:eastAsia="Times New Roman" w:hAnsi="Times New Roman" w:cs="Times New Roman"/>
          <w:b/>
          <w:sz w:val="24"/>
          <w:szCs w:val="24"/>
          <w:lang w:eastAsia="lt-LT"/>
        </w:rPr>
      </w:pPr>
    </w:p>
    <w:p w14:paraId="40534CCE" w14:textId="77777777" w:rsidR="00F30B46" w:rsidRPr="00F30B46" w:rsidRDefault="00F30B46" w:rsidP="00F30B46">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Seniūnija vykdo šias veiklos programas:</w:t>
      </w:r>
    </w:p>
    <w:p w14:paraId="56B65533"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ab/>
        <w:t>1. Savivaldybės funkcijų įgyvendinimo ir valdymo tobulinimo programa.</w:t>
      </w:r>
    </w:p>
    <w:p w14:paraId="2BEF619E"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ab/>
        <w:t>2. Kultūros ugdymo ir etnokultūros puoselėjimo programa.</w:t>
      </w:r>
    </w:p>
    <w:p w14:paraId="1980A6F1"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ab/>
        <w:t>3. Valstybinių (perduotų savivaldybėms) funkcijų vykdymo programa.</w:t>
      </w:r>
    </w:p>
    <w:p w14:paraId="6275A608" w14:textId="6EF1B1CA" w:rsidR="00F30B46" w:rsidRPr="00BE684F" w:rsidRDefault="00F30B46" w:rsidP="00BE684F">
      <w:pPr>
        <w:autoSpaceDN w:val="0"/>
        <w:spacing w:after="0" w:line="240" w:lineRule="auto"/>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ab/>
        <w:t xml:space="preserve">4. Komunalinio ūkio ir turto programa. </w:t>
      </w:r>
    </w:p>
    <w:p w14:paraId="72D8D442" w14:textId="77777777" w:rsidR="005F1C23" w:rsidRDefault="005F1C23" w:rsidP="005F1C23">
      <w:pPr>
        <w:widowControl w:val="0"/>
        <w:suppressAutoHyphens/>
        <w:autoSpaceDN w:val="0"/>
        <w:spacing w:after="0" w:line="240" w:lineRule="auto"/>
        <w:jc w:val="center"/>
        <w:rPr>
          <w:rFonts w:ascii="Times New Roman" w:eastAsia="Lucida Sans Unicode" w:hAnsi="Times New Roman" w:cs="Tahoma"/>
          <w:b/>
          <w:caps/>
          <w:kern w:val="3"/>
          <w:sz w:val="24"/>
          <w:szCs w:val="24"/>
          <w:lang w:eastAsia="zh-CN" w:bidi="hi-IN"/>
        </w:rPr>
      </w:pPr>
    </w:p>
    <w:p w14:paraId="7381A6E9" w14:textId="77777777" w:rsidR="00BC0B88" w:rsidRDefault="00BC0B88" w:rsidP="005F1C23">
      <w:pPr>
        <w:widowControl w:val="0"/>
        <w:suppressAutoHyphens/>
        <w:autoSpaceDN w:val="0"/>
        <w:spacing w:after="0" w:line="240" w:lineRule="auto"/>
        <w:jc w:val="center"/>
        <w:rPr>
          <w:rFonts w:ascii="Times New Roman" w:eastAsia="Lucida Sans Unicode" w:hAnsi="Times New Roman" w:cs="Tahoma"/>
          <w:b/>
          <w:caps/>
          <w:kern w:val="3"/>
          <w:sz w:val="24"/>
          <w:szCs w:val="24"/>
          <w:lang w:eastAsia="zh-CN" w:bidi="hi-IN"/>
        </w:rPr>
      </w:pPr>
    </w:p>
    <w:p w14:paraId="4FED1FE5" w14:textId="77777777" w:rsidR="00BC0B88" w:rsidRDefault="00BC0B88" w:rsidP="005F1C23">
      <w:pPr>
        <w:widowControl w:val="0"/>
        <w:suppressAutoHyphens/>
        <w:autoSpaceDN w:val="0"/>
        <w:spacing w:after="0" w:line="240" w:lineRule="auto"/>
        <w:jc w:val="center"/>
        <w:rPr>
          <w:rFonts w:ascii="Times New Roman" w:eastAsia="Lucida Sans Unicode" w:hAnsi="Times New Roman" w:cs="Tahoma"/>
          <w:b/>
          <w:caps/>
          <w:kern w:val="3"/>
          <w:sz w:val="24"/>
          <w:szCs w:val="24"/>
          <w:lang w:eastAsia="zh-CN" w:bidi="hi-IN"/>
        </w:rPr>
      </w:pPr>
    </w:p>
    <w:p w14:paraId="56ED79B8" w14:textId="77777777" w:rsidR="00BC0B88" w:rsidRPr="005F1C23" w:rsidRDefault="00BC0B88" w:rsidP="005F1C23">
      <w:pPr>
        <w:widowControl w:val="0"/>
        <w:suppressAutoHyphens/>
        <w:autoSpaceDN w:val="0"/>
        <w:spacing w:after="0" w:line="240" w:lineRule="auto"/>
        <w:jc w:val="center"/>
        <w:rPr>
          <w:rFonts w:ascii="Times New Roman" w:eastAsia="Lucida Sans Unicode" w:hAnsi="Times New Roman" w:cs="Tahoma"/>
          <w:b/>
          <w:caps/>
          <w:kern w:val="3"/>
          <w:sz w:val="24"/>
          <w:szCs w:val="24"/>
          <w:lang w:eastAsia="zh-CN" w:bidi="hi-IN"/>
        </w:rPr>
      </w:pPr>
    </w:p>
    <w:p w14:paraId="0353EEB4"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caps/>
          <w:kern w:val="3"/>
          <w:sz w:val="24"/>
          <w:szCs w:val="24"/>
          <w:lang w:eastAsia="zh-CN" w:bidi="hi-IN"/>
        </w:rPr>
        <w:lastRenderedPageBreak/>
        <w:t xml:space="preserve">SAVIVALDYBĖS FUNKCIJŲ ĮGYVENDINIMO IR VALDYMO TOBULINIMO </w:t>
      </w:r>
      <w:r w:rsidRPr="005F1C23">
        <w:rPr>
          <w:rFonts w:ascii="Times New Roman" w:eastAsia="Lucida Sans Unicode" w:hAnsi="Times New Roman" w:cs="Tahoma"/>
          <w:b/>
          <w:smallCaps/>
          <w:kern w:val="3"/>
          <w:sz w:val="24"/>
          <w:szCs w:val="24"/>
          <w:lang w:eastAsia="zh-CN" w:bidi="hi-IN"/>
        </w:rPr>
        <w:t xml:space="preserve">PROGRAMOS ( NR. 01 ) APRAŠYMAS </w:t>
      </w:r>
    </w:p>
    <w:p w14:paraId="45F91348"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caps/>
          <w:kern w:val="3"/>
          <w:sz w:val="24"/>
          <w:szCs w:val="24"/>
          <w:lang w:eastAsia="zh-CN" w:bidi="hi-IN"/>
        </w:rPr>
      </w:pPr>
      <w:r w:rsidRPr="005F1C23">
        <w:rPr>
          <w:rFonts w:ascii="Times New Roman" w:eastAsia="Lucida Sans Unicode" w:hAnsi="Times New Roman" w:cs="Tahoma"/>
          <w:b/>
          <w:caps/>
          <w:kern w:val="3"/>
          <w:sz w:val="24"/>
          <w:szCs w:val="24"/>
          <w:lang w:eastAsia="zh-CN" w:bidi="hi-IN"/>
        </w:rPr>
        <w:t xml:space="preserve"> </w:t>
      </w:r>
    </w:p>
    <w:p w14:paraId="7F658B3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caps/>
          <w:kern w:val="3"/>
          <w:sz w:val="24"/>
          <w:szCs w:val="24"/>
          <w:lang w:eastAsia="zh-CN" w:bidi="hi-IN"/>
        </w:rPr>
      </w:pPr>
    </w:p>
    <w:tbl>
      <w:tblPr>
        <w:tblW w:w="9630" w:type="dxa"/>
        <w:tblInd w:w="-108" w:type="dxa"/>
        <w:tblLayout w:type="fixed"/>
        <w:tblCellMar>
          <w:left w:w="10" w:type="dxa"/>
          <w:right w:w="10" w:type="dxa"/>
        </w:tblCellMar>
        <w:tblLook w:val="04A0" w:firstRow="1" w:lastRow="0" w:firstColumn="1" w:lastColumn="0" w:noHBand="0" w:noVBand="1"/>
      </w:tblPr>
      <w:tblGrid>
        <w:gridCol w:w="2233"/>
        <w:gridCol w:w="7397"/>
      </w:tblGrid>
      <w:tr w:rsidR="005F1C23" w:rsidRPr="005F1C23" w14:paraId="744317B2" w14:textId="77777777" w:rsidTr="005F1C23">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59AE0E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Biudžetiniai metai</w:t>
            </w:r>
          </w:p>
        </w:tc>
        <w:tc>
          <w:tcPr>
            <w:tcW w:w="7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1B3A80F" w14:textId="500211D1" w:rsidR="005F1C23" w:rsidRPr="005F1C23" w:rsidRDefault="00017F43" w:rsidP="00017F4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20</w:t>
            </w:r>
            <w:r>
              <w:rPr>
                <w:rFonts w:ascii="Times New Roman" w:eastAsia="Lucida Sans Unicode" w:hAnsi="Times New Roman" w:cs="Tahoma"/>
                <w:b/>
                <w:kern w:val="3"/>
                <w:sz w:val="24"/>
                <w:szCs w:val="24"/>
                <w:lang w:eastAsia="zh-CN" w:bidi="hi-IN"/>
              </w:rPr>
              <w:t>20</w:t>
            </w:r>
            <w:r w:rsidRPr="005F1C23">
              <w:rPr>
                <w:rFonts w:ascii="Times New Roman" w:eastAsia="Lucida Sans Unicode" w:hAnsi="Times New Roman" w:cs="Tahoma"/>
                <w:b/>
                <w:kern w:val="3"/>
                <w:sz w:val="24"/>
                <w:szCs w:val="24"/>
                <w:lang w:eastAsia="zh-CN" w:bidi="hi-IN"/>
              </w:rPr>
              <w:t>-ieji metai</w:t>
            </w:r>
          </w:p>
        </w:tc>
      </w:tr>
      <w:tr w:rsidR="005F1C23" w:rsidRPr="005F1C23" w14:paraId="4F5A57D5" w14:textId="77777777" w:rsidTr="005F1C23">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CF0F61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Programa</w:t>
            </w:r>
          </w:p>
        </w:tc>
        <w:tc>
          <w:tcPr>
            <w:tcW w:w="7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31E601F" w14:textId="52152EBE" w:rsidR="005F1C23" w:rsidRPr="005F1C23" w:rsidRDefault="005F1C23" w:rsidP="00851687">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20</w:t>
            </w:r>
            <w:r w:rsidR="00851687">
              <w:rPr>
                <w:rFonts w:ascii="Times New Roman" w:eastAsia="Lucida Sans Unicode" w:hAnsi="Times New Roman" w:cs="Tahoma"/>
                <w:b/>
                <w:kern w:val="3"/>
                <w:sz w:val="24"/>
                <w:szCs w:val="24"/>
                <w:lang w:eastAsia="zh-CN" w:bidi="hi-IN"/>
              </w:rPr>
              <w:t>20</w:t>
            </w:r>
            <w:r w:rsidR="00017F43">
              <w:rPr>
                <w:rFonts w:ascii="Times New Roman" w:eastAsia="Lucida Sans Unicode" w:hAnsi="Times New Roman" w:cs="Tahoma"/>
                <w:b/>
                <w:kern w:val="3"/>
                <w:sz w:val="24"/>
                <w:szCs w:val="24"/>
                <w:lang w:eastAsia="zh-CN" w:bidi="hi-IN"/>
              </w:rPr>
              <w:t xml:space="preserve"> </w:t>
            </w:r>
            <w:r w:rsidRPr="005F1C23">
              <w:rPr>
                <w:rFonts w:ascii="Times New Roman" w:eastAsia="Lucida Sans Unicode" w:hAnsi="Times New Roman" w:cs="Tahoma"/>
                <w:b/>
                <w:kern w:val="3"/>
                <w:sz w:val="24"/>
                <w:szCs w:val="24"/>
                <w:lang w:eastAsia="zh-CN" w:bidi="hi-IN"/>
              </w:rPr>
              <w:t>metai</w:t>
            </w:r>
          </w:p>
        </w:tc>
      </w:tr>
      <w:tr w:rsidR="005F1C23" w:rsidRPr="005F1C23" w14:paraId="05C27B01" w14:textId="77777777" w:rsidTr="005F1C23">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E866A9"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09B74AE6"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Asignavimų valdytojas,</w:t>
            </w:r>
          </w:p>
          <w:p w14:paraId="57C10370"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kodas</w:t>
            </w:r>
          </w:p>
        </w:tc>
        <w:tc>
          <w:tcPr>
            <w:tcW w:w="7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ADCE22"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00C9BE2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Palentinio seniūnija </w:t>
            </w:r>
            <w:r w:rsidRPr="005F1C23">
              <w:rPr>
                <w:rFonts w:ascii="Times New Roman" w:eastAsia="Lucida Sans Unicode" w:hAnsi="Times New Roman" w:cs="Tahoma"/>
                <w:kern w:val="3"/>
                <w:sz w:val="24"/>
                <w:szCs w:val="24"/>
                <w:lang w:eastAsia="zh-CN" w:bidi="hi-IN"/>
              </w:rPr>
              <w:t>(188614910);</w:t>
            </w:r>
          </w:p>
          <w:p w14:paraId="5690A2CD"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c>
      </w:tr>
      <w:tr w:rsidR="005F1C23" w:rsidRPr="005F1C23" w14:paraId="51B6FC87" w14:textId="77777777" w:rsidTr="005F1C23">
        <w:trPr>
          <w:trHeight w:val="892"/>
        </w:trPr>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F57CD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34C3867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Priemonių valdytojas,</w:t>
            </w:r>
          </w:p>
          <w:p w14:paraId="4C0A8A2D"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kodas</w:t>
            </w:r>
          </w:p>
        </w:tc>
        <w:tc>
          <w:tcPr>
            <w:tcW w:w="7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63BF5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4CB0EC2F"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Palentinio seniūnija, 22.</w:t>
            </w:r>
          </w:p>
          <w:p w14:paraId="3A61B70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r>
    </w:tbl>
    <w:p w14:paraId="7402AC5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675" w:type="dxa"/>
        <w:tblInd w:w="-142" w:type="dxa"/>
        <w:tblLayout w:type="fixed"/>
        <w:tblCellMar>
          <w:left w:w="10" w:type="dxa"/>
          <w:right w:w="10" w:type="dxa"/>
        </w:tblCellMar>
        <w:tblLook w:val="04A0" w:firstRow="1" w:lastRow="0" w:firstColumn="1" w:lastColumn="0" w:noHBand="0" w:noVBand="1"/>
      </w:tblPr>
      <w:tblGrid>
        <w:gridCol w:w="2553"/>
        <w:gridCol w:w="4256"/>
        <w:gridCol w:w="1701"/>
        <w:gridCol w:w="1165"/>
      </w:tblGrid>
      <w:tr w:rsidR="005F1C23" w:rsidRPr="005F1C23" w14:paraId="35F72B1F"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59A9BFD"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pavadinimas</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75F01A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Savivaldybės funkcijų įgyvendinimo ir valdymo tobulinimo programa</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2CFBEE8"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Kodas</w:t>
            </w:r>
          </w:p>
        </w:tc>
        <w:tc>
          <w:tcPr>
            <w:tcW w:w="1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6DBB68E"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01</w:t>
            </w:r>
          </w:p>
        </w:tc>
      </w:tr>
      <w:tr w:rsidR="005F1C23" w:rsidRPr="005F1C23" w14:paraId="729CB9C7"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63E0D5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parengimo argumentai</w:t>
            </w:r>
          </w:p>
        </w:tc>
        <w:tc>
          <w:tcPr>
            <w:tcW w:w="711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591BA15" w14:textId="77777777" w:rsidR="005F1C23" w:rsidRPr="005F1C23" w:rsidRDefault="005F1C23" w:rsidP="00BC0B88">
            <w:pPr>
              <w:widowControl w:val="0"/>
              <w:suppressAutoHyphens/>
              <w:autoSpaceDN w:val="0"/>
              <w:spacing w:after="0" w:line="240" w:lineRule="auto"/>
              <w:ind w:firstLine="595"/>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Šilalės rajono savivaldybės valdymo programos įgyvendinimas grindžiamas savivaldybės viešojo administravimo sistemos, pagrįstos profesionalia valstybės tarnyba, žinių ir informacinės visuomenės plėtote, optimizavimu, optimalaus savivaldybės sandaros modelio, kuris aiškiai atspindėtų valdymo ryšius tarp institucijų, jų pavaldumo klausimus, funkcijų pasiskirstymą ir tarnautų žmonių interesams, įtvirtinimu, visuomenės pasitikėjimo vietos savivalda didinimu.</w:t>
            </w:r>
          </w:p>
        </w:tc>
      </w:tr>
      <w:tr w:rsidR="005F1C23" w:rsidRPr="005F1C23" w14:paraId="4773A9CB"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18FF4C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Prioritetas</w:t>
            </w:r>
          </w:p>
        </w:tc>
        <w:tc>
          <w:tcPr>
            <w:tcW w:w="711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AADC53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Savivaldybės valdymo kokybės užtikrinimas</w:t>
            </w:r>
          </w:p>
        </w:tc>
      </w:tr>
      <w:tr w:rsidR="005F1C23" w:rsidRPr="005F1C23" w14:paraId="5E83987D"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B45BBC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Šia programa įgyvendinamas Savivaldybės strateginis tikslas</w:t>
            </w:r>
          </w:p>
        </w:tc>
        <w:tc>
          <w:tcPr>
            <w:tcW w:w="711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D41C085" w14:textId="77777777" w:rsidR="005F1C23" w:rsidRPr="005F1C23" w:rsidRDefault="005F1C23" w:rsidP="005F1C23">
            <w:pPr>
              <w:widowControl w:val="0"/>
              <w:suppressAutoHyphens/>
              <w:autoSpaceDN w:val="0"/>
              <w:spacing w:after="0" w:line="240" w:lineRule="auto"/>
              <w:ind w:firstLine="743"/>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Numatyti tikslai yra netiesiogiai susiję su vykdoma programa. Užtikrinti efektyvų Palentinio seniūnijos valdymą ir administravimą, biudžeto lėšų ir turto panaudojimą.</w:t>
            </w:r>
          </w:p>
        </w:tc>
      </w:tr>
      <w:tr w:rsidR="005F1C23" w:rsidRPr="005F1C23" w14:paraId="4758DA7A"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97DDC1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Programa</w:t>
            </w:r>
          </w:p>
        </w:tc>
        <w:tc>
          <w:tcPr>
            <w:tcW w:w="711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C710850"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Tęstinė</w:t>
            </w:r>
          </w:p>
        </w:tc>
      </w:tr>
    </w:tbl>
    <w:p w14:paraId="36C24613"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bl>
      <w:tblPr>
        <w:tblW w:w="9930" w:type="dxa"/>
        <w:tblInd w:w="-142" w:type="dxa"/>
        <w:tblLayout w:type="fixed"/>
        <w:tblCellMar>
          <w:left w:w="10" w:type="dxa"/>
          <w:right w:w="10" w:type="dxa"/>
        </w:tblCellMar>
        <w:tblLook w:val="04A0" w:firstRow="1" w:lastRow="0" w:firstColumn="1" w:lastColumn="0" w:noHBand="0" w:noVBand="1"/>
      </w:tblPr>
      <w:tblGrid>
        <w:gridCol w:w="34"/>
        <w:gridCol w:w="1384"/>
        <w:gridCol w:w="284"/>
        <w:gridCol w:w="7962"/>
        <w:gridCol w:w="266"/>
      </w:tblGrid>
      <w:tr w:rsidR="005F1C23" w:rsidRPr="005F1C23" w14:paraId="6B3E7336" w14:textId="77777777" w:rsidTr="00BC0B88">
        <w:trPr>
          <w:gridBefore w:val="1"/>
          <w:gridAfter w:val="1"/>
          <w:wBefore w:w="34" w:type="dxa"/>
          <w:wAfter w:w="266" w:type="dxa"/>
        </w:trPr>
        <w:tc>
          <w:tcPr>
            <w:tcW w:w="963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60712E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aprašymas</w:t>
            </w:r>
          </w:p>
          <w:p w14:paraId="686C229E" w14:textId="77777777" w:rsidR="005F1C23" w:rsidRPr="005F1C23" w:rsidRDefault="005F1C23" w:rsidP="00BC0B88">
            <w:pPr>
              <w:widowControl w:val="0"/>
              <w:suppressAutoHyphens/>
              <w:autoSpaceDN w:val="0"/>
              <w:spacing w:after="0" w:line="240" w:lineRule="auto"/>
              <w:ind w:firstLine="846"/>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Savivaldybės funkcijos pagal veiklos pobūdį skirstomos į vietos valdžios, viešojo administravimo ir viešųjų paslaugų teikimo. Viešojo administravimo funkcijas įstatymų nustatyta tvarka atlieka seniūnijų seniūnai, kuriems teisės aktai ar Savivaldybės tarybos sprendimai suteikia viešojo administravimo teises Savivaldybės teritorijoje.</w:t>
            </w:r>
          </w:p>
          <w:p w14:paraId="17790249" w14:textId="77777777" w:rsidR="005F1C23" w:rsidRPr="005F1C23" w:rsidRDefault="005F1C23" w:rsidP="00BC0B88">
            <w:pPr>
              <w:widowControl w:val="0"/>
              <w:suppressAutoHyphens/>
              <w:autoSpaceDN w:val="0"/>
              <w:spacing w:after="0" w:line="240" w:lineRule="auto"/>
              <w:ind w:firstLine="846"/>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Seniūnija yra biudžetinė įstaiga, kurios veikla finansuojama iš Lietuvos respublikos valstybės ir savivaldybės biudžetų.</w:t>
            </w:r>
          </w:p>
          <w:p w14:paraId="185959CD" w14:textId="77777777" w:rsidR="005F1C23" w:rsidRPr="005F1C23" w:rsidRDefault="005F1C23" w:rsidP="00BC0B88">
            <w:pPr>
              <w:widowControl w:val="0"/>
              <w:suppressAutoHyphens/>
              <w:autoSpaceDN w:val="0"/>
              <w:spacing w:after="0" w:line="240" w:lineRule="auto"/>
              <w:ind w:firstLine="846"/>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Seniūnijų seniūnai atlieka seniūnijos vidaus administravimą, administruoja seniūnijai skirtus asignavimus, atlieka notarinius veiksmus, išduoda gyventojams pažymas apie šeimos sudėtį, vertina atskirų asmenų gyvenimo sąlygas, teikia siūlymus dėl socialinės paramos reikalingumo kaimo gyvenamųjų vietovių seniūnijose, organizuoja viešuosius darbus ir visuomenei naudingus darbus, bendrojo naudojimo teritorijų, gatvių, šaligatvių valymą ir priežiūrą, želdinių priežiūrą, teikia pasiūlymus dėl kelių, gatvių, aikščių tvarkymo, priklausančių pastatų remonto, viešųjų paslaugų teikimo gyventojams. Šaukia gyventojų sueigas, teikia bendruomenių pastabas bei pasiūlymus savivaldybei. Seniūnijoms priskirtos laisvalaikio salės, jose  organizuojami kultūriniai renginiai, šventės, gyventojų sueigos ir vykdomos kitos priemonės. Seniūnai r</w:t>
            </w:r>
            <w:r w:rsidRPr="005F1C23">
              <w:rPr>
                <w:rFonts w:ascii="Times New Roman" w:eastAsia="Lucida Sans Unicode" w:hAnsi="Times New Roman" w:cs="Tahoma"/>
                <w:color w:val="000000"/>
                <w:kern w:val="3"/>
                <w:sz w:val="24"/>
                <w:szCs w:val="24"/>
                <w:lang w:eastAsia="zh-CN" w:bidi="hi-IN"/>
              </w:rPr>
              <w:t>engia seniūnijos metinio veiklos plano projektą ir šio plano įgyvendinimo ataskaitą, teikia juos svarstyti seniūnijos seniūnaičių sueigoje.</w:t>
            </w:r>
          </w:p>
          <w:p w14:paraId="36D6D88D" w14:textId="77777777" w:rsidR="005F1C23" w:rsidRPr="005F1C23" w:rsidRDefault="005F1C23" w:rsidP="00BC0B88">
            <w:pPr>
              <w:widowControl w:val="0"/>
              <w:suppressAutoHyphens/>
              <w:autoSpaceDN w:val="0"/>
              <w:spacing w:after="0" w:line="240" w:lineRule="auto"/>
              <w:ind w:firstLine="846"/>
              <w:jc w:val="both"/>
              <w:rPr>
                <w:rFonts w:ascii="Times New Roman" w:eastAsia="Lucida Sans Unicode" w:hAnsi="Times New Roman" w:cs="Tahoma"/>
                <w:color w:val="000000"/>
                <w:kern w:val="3"/>
                <w:sz w:val="24"/>
                <w:szCs w:val="24"/>
                <w:lang w:eastAsia="zh-CN" w:bidi="hi-IN"/>
              </w:rPr>
            </w:pPr>
            <w:r w:rsidRPr="005F1C23">
              <w:rPr>
                <w:rFonts w:ascii="Times New Roman" w:eastAsia="Lucida Sans Unicode" w:hAnsi="Times New Roman" w:cs="Tahoma"/>
                <w:color w:val="000000"/>
                <w:kern w:val="3"/>
                <w:sz w:val="24"/>
                <w:szCs w:val="24"/>
                <w:lang w:eastAsia="zh-CN" w:bidi="hi-IN"/>
              </w:rPr>
              <w:t>Tam, kad seniūnijos darbuotojai laiku ir tinkamai atliktų jiems pavestas užduotis, veikla būtų efektyvi, būtina atnaujinti esamas ir pagal poreikį įrengti naujas kompiuterizuotas darbo vietas, kelti darbuotojų kompetencijų lygį.</w:t>
            </w:r>
          </w:p>
        </w:tc>
      </w:tr>
      <w:tr w:rsidR="005F1C23" w:rsidRPr="005F1C23" w14:paraId="45DD5D80" w14:textId="77777777" w:rsidTr="00BC0B88">
        <w:trPr>
          <w:cantSplit/>
          <w:trHeight w:val="276"/>
        </w:trPr>
        <w:tc>
          <w:tcPr>
            <w:tcW w:w="141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4C883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c>
          <w:tcPr>
            <w:tcW w:w="85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5129B5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tikslo pavadinimas</w:t>
            </w:r>
          </w:p>
        </w:tc>
      </w:tr>
      <w:tr w:rsidR="005F1C23" w:rsidRPr="005F1C23" w14:paraId="19B0E791" w14:textId="77777777" w:rsidTr="00BC0B88">
        <w:tc>
          <w:tcPr>
            <w:tcW w:w="141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858C0A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01</w:t>
            </w:r>
          </w:p>
        </w:tc>
        <w:tc>
          <w:tcPr>
            <w:tcW w:w="851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FE2C51E"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Sudaryti sąlygas Savivaldybės institucijoms įgyvendinti savarankiškąsias ir teisės aktais pavestas atlikti  kitas funkcijas</w:t>
            </w:r>
          </w:p>
        </w:tc>
      </w:tr>
      <w:tr w:rsidR="005F1C23" w:rsidRPr="005F1C23" w14:paraId="63A3B531" w14:textId="77777777" w:rsidTr="00BC0B88">
        <w:tc>
          <w:tcPr>
            <w:tcW w:w="9930"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B06D15"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Tikslo įgyvendinimo aprašymas.</w:t>
            </w:r>
          </w:p>
          <w:p w14:paraId="35559C71"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p>
          <w:p w14:paraId="305F5E6A"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Įgyvendinant</w:t>
            </w:r>
            <w:r w:rsidRPr="005F1C23">
              <w:rPr>
                <w:rFonts w:ascii="Times New Roman" w:eastAsia="Lucida Sans Unicode" w:hAnsi="Times New Roman" w:cs="Tahoma"/>
                <w:b/>
                <w:kern w:val="3"/>
                <w:sz w:val="24"/>
                <w:szCs w:val="24"/>
                <w:lang w:eastAsia="zh-CN" w:bidi="hi-IN"/>
              </w:rPr>
              <w:t xml:space="preserve"> </w:t>
            </w:r>
            <w:r w:rsidRPr="005F1C23">
              <w:rPr>
                <w:rFonts w:ascii="Times New Roman" w:eastAsia="Lucida Sans Unicode" w:hAnsi="Times New Roman" w:cs="Tahoma"/>
                <w:kern w:val="3"/>
                <w:sz w:val="24"/>
                <w:szCs w:val="24"/>
                <w:lang w:eastAsia="zh-CN" w:bidi="hi-IN"/>
              </w:rPr>
              <w:t>šį tikslą vykdomi  uždaviniai:</w:t>
            </w:r>
          </w:p>
          <w:p w14:paraId="39AB90B1"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bCs/>
                <w:kern w:val="3"/>
                <w:sz w:val="24"/>
                <w:szCs w:val="24"/>
                <w:lang w:eastAsia="zh-CN" w:bidi="hi-IN"/>
              </w:rPr>
            </w:pPr>
          </w:p>
          <w:p w14:paraId="05DAA73A"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bCs/>
                <w:kern w:val="3"/>
                <w:sz w:val="24"/>
                <w:szCs w:val="24"/>
                <w:lang w:eastAsia="zh-CN" w:bidi="hi-IN"/>
              </w:rPr>
              <w:t xml:space="preserve">01 uždavinys. </w:t>
            </w:r>
            <w:r w:rsidRPr="005F1C23">
              <w:rPr>
                <w:rFonts w:ascii="Times New Roman" w:eastAsia="Lucida Sans Unicode" w:hAnsi="Times New Roman" w:cs="Tahoma"/>
                <w:b/>
                <w:kern w:val="3"/>
                <w:sz w:val="24"/>
                <w:szCs w:val="24"/>
                <w:lang w:eastAsia="zh-CN" w:bidi="hi-IN"/>
              </w:rPr>
              <w:t>Sudaryti sąlygas kokybiškai įgyvendinti savivaldybės funkcijas seniūnijoje</w:t>
            </w:r>
          </w:p>
          <w:p w14:paraId="304E1624" w14:textId="77777777" w:rsidR="005F1C23" w:rsidRPr="005F1C23" w:rsidRDefault="005F1C23" w:rsidP="005F1C23">
            <w:pPr>
              <w:widowControl w:val="0"/>
              <w:suppressAutoHyphens/>
              <w:autoSpaceDN w:val="0"/>
              <w:spacing w:after="0" w:line="240" w:lineRule="auto"/>
              <w:ind w:left="-108" w:firstLine="1135"/>
              <w:jc w:val="both"/>
              <w:rPr>
                <w:rFonts w:ascii="Times New Roman" w:eastAsia="Lucida Sans Unicode" w:hAnsi="Times New Roman" w:cs="Tahoma"/>
                <w:kern w:val="3"/>
                <w:sz w:val="24"/>
                <w:szCs w:val="24"/>
                <w:lang w:eastAsia="zh-CN" w:bidi="hi-IN"/>
              </w:rPr>
            </w:pPr>
          </w:p>
          <w:p w14:paraId="3EB43427" w14:textId="77777777" w:rsidR="005F1C23" w:rsidRPr="005F1C23" w:rsidRDefault="005F1C23" w:rsidP="00BC0B88">
            <w:pPr>
              <w:widowControl w:val="0"/>
              <w:suppressAutoHyphens/>
              <w:autoSpaceDN w:val="0"/>
              <w:spacing w:after="0" w:line="240" w:lineRule="auto"/>
              <w:ind w:left="-108" w:firstLine="98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Įgyvendinamu uždaviniu numatoma užtikrinti efektyvią Palentinio seniūnijos veiklą.  Seniūnija yra atsakinga už savivaldos teises ir savo funkcijų įgyvendinimą.</w:t>
            </w:r>
          </w:p>
          <w:p w14:paraId="2241842D" w14:textId="77777777" w:rsidR="005F1C23" w:rsidRPr="005F1C23" w:rsidRDefault="005F1C23" w:rsidP="00BC0B88">
            <w:pPr>
              <w:widowControl w:val="0"/>
              <w:suppressAutoHyphens/>
              <w:autoSpaceDN w:val="0"/>
              <w:spacing w:after="0" w:line="240" w:lineRule="auto"/>
              <w:ind w:left="-108" w:firstLine="98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Siekiama nuolat informuoti bendruomenę apie seniūnijos veiklą, gyventojus konsultuoti jiems rūpimais klausimais, rengti gyventojų apklausas seniūnijos valdymo klausimais, gerinti seniūnijos įvaizdį bei siekiama sudaryti sąlygas seniūnijų darbuotojams dalyvauti seminaruose, pagal finansines galimybes tobulintis kvalifikacijos kėlimo kursuose, plėsti informacinių technologijų naudojimą seniūnijose.</w:t>
            </w:r>
          </w:p>
          <w:p w14:paraId="46787B2E" w14:textId="77777777" w:rsidR="005F1C23" w:rsidRPr="005F1C23" w:rsidRDefault="005F1C23" w:rsidP="00BC0B88">
            <w:pPr>
              <w:widowControl w:val="0"/>
              <w:suppressAutoHyphens/>
              <w:autoSpaceDN w:val="0"/>
              <w:spacing w:after="0" w:line="240" w:lineRule="auto"/>
              <w:ind w:firstLine="988"/>
              <w:jc w:val="both"/>
              <w:rPr>
                <w:rFonts w:ascii="Times New Roman" w:eastAsia="Lucida Sans Unicode" w:hAnsi="Times New Roman" w:cs="Tahoma"/>
                <w:bCs/>
                <w:kern w:val="3"/>
                <w:sz w:val="24"/>
                <w:szCs w:val="24"/>
                <w:lang w:eastAsia="zh-CN" w:bidi="hi-IN"/>
              </w:rPr>
            </w:pPr>
            <w:r w:rsidRPr="005F1C23">
              <w:rPr>
                <w:rFonts w:ascii="Times New Roman" w:eastAsia="Lucida Sans Unicode" w:hAnsi="Times New Roman" w:cs="Tahoma"/>
                <w:bCs/>
                <w:kern w:val="3"/>
                <w:sz w:val="24"/>
                <w:szCs w:val="24"/>
                <w:lang w:eastAsia="zh-CN" w:bidi="hi-IN"/>
              </w:rPr>
              <w:t>Priemonė skirta visų seniūnijos administracijos veiklos išlaidoms apmokėti.</w:t>
            </w:r>
          </w:p>
          <w:p w14:paraId="171A5C78" w14:textId="77777777" w:rsidR="005F1C23" w:rsidRPr="005F1C23" w:rsidRDefault="005F1C23" w:rsidP="00BC0B88">
            <w:pPr>
              <w:widowControl w:val="0"/>
              <w:suppressAutoHyphens/>
              <w:autoSpaceDN w:val="0"/>
              <w:spacing w:after="0" w:line="240" w:lineRule="auto"/>
              <w:ind w:firstLine="98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Cs/>
                <w:kern w:val="3"/>
                <w:sz w:val="24"/>
                <w:szCs w:val="24"/>
                <w:lang w:eastAsia="zh-CN" w:bidi="hi-IN"/>
              </w:rPr>
              <w:t>Vadovaujantis Vietos savivaldos įstatymo 33 straipsnio 7 dalimi (</w:t>
            </w:r>
            <w:r w:rsidRPr="005F1C23">
              <w:rPr>
                <w:rFonts w:ascii="Times New Roman" w:eastAsia="Lucida Sans Unicode" w:hAnsi="Times New Roman" w:cs="Tahoma"/>
                <w:kern w:val="3"/>
                <w:sz w:val="24"/>
                <w:szCs w:val="24"/>
                <w:lang w:eastAsia="zh-CN" w:bidi="hi-IN"/>
              </w:rPr>
              <w:t>Seniūnaičiui su jo, kaip seniūnaičio, veikla susijusioms kanceliarijos, pašto, telefono, interneto ryšio, transporto išlaidoms apmokėti, kiek jų nesuteikia ar tiesiogiai neapmoka savivaldybės administracija, gali būti skiriama išmoka, už kurią atsiskaitoma ne rečiau kaip vieną kartą per metus. Šios išmokos dydį ir atsiskaitymo tvarką nustato tos savivaldybės taryba.) numatoma skirti lėšų seniūnaičių veiklos išlaidoms kompensuoti.</w:t>
            </w:r>
          </w:p>
          <w:p w14:paraId="695A2961" w14:textId="77777777" w:rsidR="005F1C23" w:rsidRPr="005F1C23" w:rsidRDefault="005F1C23" w:rsidP="00BC0B88">
            <w:pPr>
              <w:widowControl w:val="0"/>
              <w:suppressAutoHyphens/>
              <w:autoSpaceDN w:val="0"/>
              <w:spacing w:after="0" w:line="240" w:lineRule="auto"/>
              <w:ind w:firstLine="880"/>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Pagal Šilalės rajono savivaldybės tarybos 2014 m. rugsėjo 25 d. sprendimą Nr. T1-186 „Dėl Šilalės rajono savivaldybės seniūnaičių išmokų su seniūnaičio veikla susijusioms išlaidoms skyrimo, naudojimo ir atsiskaitymo už jas tvarkos aprašo patvirtinimo“</w:t>
            </w:r>
            <w:r w:rsidRPr="005F1C23">
              <w:rPr>
                <w:rFonts w:ascii="Times New Roman" w:eastAsia="Arial Unicode MS" w:hAnsi="Times New Roman" w:cs="Tahoma"/>
                <w:kern w:val="3"/>
                <w:sz w:val="24"/>
                <w:szCs w:val="24"/>
                <w:lang w:eastAsia="zh-CN" w:bidi="hi-IN"/>
              </w:rPr>
              <w:t xml:space="preserve"> seniūnaičiui </w:t>
            </w:r>
            <w:r w:rsidRPr="005F1C23">
              <w:rPr>
                <w:rFonts w:ascii="Times New Roman" w:eastAsia="Arial Unicode MS" w:hAnsi="Times New Roman" w:cs="Tahoma"/>
                <w:bCs/>
                <w:kern w:val="3"/>
                <w:sz w:val="24"/>
                <w:szCs w:val="24"/>
                <w:lang w:eastAsia="zh-CN" w:bidi="hi-IN"/>
              </w:rPr>
              <w:t>skiriama n</w:t>
            </w:r>
            <w:r w:rsidRPr="005F1C23">
              <w:rPr>
                <w:rFonts w:ascii="Times New Roman" w:eastAsia="Arial Unicode MS" w:hAnsi="Times New Roman" w:cs="Tahoma"/>
                <w:kern w:val="3"/>
                <w:sz w:val="24"/>
                <w:szCs w:val="24"/>
                <w:lang w:eastAsia="zh-CN" w:bidi="hi-IN"/>
              </w:rPr>
              <w:t>e didesnė kaip 14,49 Eur per mėnesį dydžio išmoka, už kurią atsiskaitoma ne rečiau kaip kartą per ketvirtį</w:t>
            </w:r>
            <w:r w:rsidRPr="005F1C23">
              <w:rPr>
                <w:rFonts w:ascii="Times New Roman" w:eastAsia="Arial Unicode MS" w:hAnsi="Times New Roman" w:cs="Tahoma"/>
                <w:bCs/>
                <w:kern w:val="3"/>
                <w:sz w:val="24"/>
                <w:szCs w:val="24"/>
                <w:lang w:eastAsia="zh-CN" w:bidi="hi-IN"/>
              </w:rPr>
              <w:t>.</w:t>
            </w:r>
          </w:p>
          <w:p w14:paraId="42F25A83" w14:textId="77777777" w:rsidR="005F1C23" w:rsidRPr="005F1C23" w:rsidRDefault="005F1C23" w:rsidP="00BC0B88">
            <w:pPr>
              <w:widowControl w:val="0"/>
              <w:suppressAutoHyphens/>
              <w:autoSpaceDN w:val="0"/>
              <w:spacing w:after="0" w:line="240" w:lineRule="auto"/>
              <w:ind w:firstLine="880"/>
              <w:jc w:val="both"/>
              <w:rPr>
                <w:rFonts w:ascii="Times New Roman" w:eastAsia="Arial Unicode MS" w:hAnsi="Times New Roman" w:cs="Tahoma"/>
                <w:bCs/>
                <w:kern w:val="3"/>
                <w:sz w:val="24"/>
                <w:szCs w:val="24"/>
                <w:lang w:eastAsia="zh-CN" w:bidi="hi-IN"/>
              </w:rPr>
            </w:pPr>
          </w:p>
          <w:p w14:paraId="6687191F" w14:textId="77777777" w:rsidR="005F1C23" w:rsidRPr="005F1C23" w:rsidRDefault="005F1C23" w:rsidP="00BC0B88">
            <w:pPr>
              <w:widowControl w:val="0"/>
              <w:suppressAutoHyphens/>
              <w:autoSpaceDN w:val="0"/>
              <w:spacing w:after="0" w:line="240" w:lineRule="auto"/>
              <w:ind w:firstLine="880"/>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01.Darbo užmokesčio dalies grąžinimo(dėl ekonominės krizės neproporcingo sumažinimo) išlaidos.</w:t>
            </w:r>
          </w:p>
          <w:p w14:paraId="67DBA9AE" w14:textId="77777777" w:rsidR="005F1C23" w:rsidRPr="005F1C23" w:rsidRDefault="005F1C23" w:rsidP="00BC0B88">
            <w:pPr>
              <w:widowControl w:val="0"/>
              <w:suppressAutoHyphens/>
              <w:autoSpaceDN w:val="0"/>
              <w:spacing w:after="0" w:line="240" w:lineRule="auto"/>
              <w:ind w:firstLine="880"/>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Numatyta grąžinti valstybės tarnautojams sumažinto darbo užmokesčio 20 proc. t. y. 25€.</w:t>
            </w:r>
          </w:p>
          <w:p w14:paraId="710955DE" w14:textId="77777777" w:rsidR="005F1C23" w:rsidRPr="005F1C23" w:rsidRDefault="005F1C23" w:rsidP="00BC0B88">
            <w:pPr>
              <w:widowControl w:val="0"/>
              <w:suppressAutoHyphens/>
              <w:autoSpaceDN w:val="0"/>
              <w:spacing w:after="0" w:line="240" w:lineRule="auto"/>
              <w:ind w:firstLine="880"/>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02.Seniūnijų finansinio, ūkinio bei materialinio aptarnavimo užtikrinimas (spec. lėšos) </w:t>
            </w:r>
          </w:p>
          <w:p w14:paraId="0E3027CD" w14:textId="635ACB10" w:rsidR="005F1C23" w:rsidRPr="005F1C23" w:rsidRDefault="005F1C23" w:rsidP="00BC0B88">
            <w:pPr>
              <w:widowControl w:val="0"/>
              <w:suppressAutoHyphens/>
              <w:autoSpaceDN w:val="0"/>
              <w:spacing w:after="0" w:line="240" w:lineRule="auto"/>
              <w:ind w:firstLine="880"/>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Planuojama gauti </w:t>
            </w:r>
            <w:r w:rsidR="00851687">
              <w:rPr>
                <w:rFonts w:ascii="Times New Roman" w:eastAsia="Lucida Sans Unicode" w:hAnsi="Times New Roman" w:cs="Tahoma"/>
                <w:kern w:val="3"/>
                <w:sz w:val="24"/>
                <w:szCs w:val="24"/>
                <w:lang w:eastAsia="zh-CN" w:bidi="hi-IN"/>
              </w:rPr>
              <w:t>2068</w:t>
            </w:r>
            <w:r w:rsidRPr="005F1C23">
              <w:rPr>
                <w:rFonts w:ascii="Times New Roman" w:eastAsia="Lucida Sans Unicode" w:hAnsi="Times New Roman" w:cs="Tahoma"/>
                <w:kern w:val="3"/>
                <w:sz w:val="24"/>
                <w:szCs w:val="24"/>
                <w:lang w:eastAsia="zh-CN" w:bidi="hi-IN"/>
              </w:rPr>
              <w:t xml:space="preserve"> € pajamų už patalpų nuomą. Patalpos nuomojamos Daivai Varkalytei – savivaldybės būstas, UAB Meduolis (parduotuvė), Telia (patalpos).</w:t>
            </w:r>
          </w:p>
          <w:p w14:paraId="6873AA94" w14:textId="77777777" w:rsidR="005F1C23" w:rsidRPr="005F1C23" w:rsidRDefault="005F1C23" w:rsidP="00BC0B88">
            <w:pPr>
              <w:widowControl w:val="0"/>
              <w:suppressAutoHyphens/>
              <w:autoSpaceDN w:val="0"/>
              <w:spacing w:after="0" w:line="240" w:lineRule="auto"/>
              <w:ind w:firstLine="880"/>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03.Seniūnaičių ir kaimo bendruomenės pirmininkų veiklos rėmimas</w:t>
            </w:r>
            <w:r w:rsidRPr="005F1C23">
              <w:rPr>
                <w:rFonts w:ascii="Times New Roman" w:eastAsia="Lucida Sans Unicode" w:hAnsi="Times New Roman" w:cs="Tahoma"/>
                <w:kern w:val="3"/>
                <w:sz w:val="24"/>
                <w:szCs w:val="24"/>
                <w:lang w:eastAsia="zh-CN" w:bidi="hi-IN"/>
              </w:rPr>
              <w:t>:</w:t>
            </w:r>
          </w:p>
          <w:p w14:paraId="3863D811" w14:textId="32B4E87E" w:rsidR="005F1C23" w:rsidRPr="005F1C23" w:rsidRDefault="005F1C23" w:rsidP="00BC0B88">
            <w:pPr>
              <w:widowControl w:val="0"/>
              <w:suppressAutoHyphens/>
              <w:autoSpaceDN w:val="0"/>
              <w:spacing w:after="0" w:line="240" w:lineRule="auto"/>
              <w:ind w:firstLine="880"/>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Lėšos išlaidoms kompensuoti </w:t>
            </w:r>
            <w:r w:rsidR="00851687">
              <w:rPr>
                <w:rFonts w:ascii="Times New Roman" w:eastAsia="Lucida Sans Unicode" w:hAnsi="Times New Roman" w:cs="Tahoma"/>
                <w:kern w:val="3"/>
                <w:sz w:val="24"/>
                <w:szCs w:val="24"/>
                <w:lang w:eastAsia="zh-CN" w:bidi="hi-IN"/>
              </w:rPr>
              <w:t>600</w:t>
            </w:r>
            <w:r w:rsidRPr="005F1C23">
              <w:rPr>
                <w:rFonts w:ascii="Times New Roman" w:eastAsia="Lucida Sans Unicode" w:hAnsi="Times New Roman" w:cs="Tahoma"/>
                <w:kern w:val="3"/>
                <w:sz w:val="24"/>
                <w:szCs w:val="24"/>
                <w:lang w:eastAsia="zh-CN" w:bidi="hi-IN"/>
              </w:rPr>
              <w:t xml:space="preserve"> €.</w:t>
            </w:r>
          </w:p>
          <w:p w14:paraId="6964D805" w14:textId="77777777" w:rsidR="005F1C23" w:rsidRPr="005F1C23" w:rsidRDefault="005F1C23" w:rsidP="00BC0B88">
            <w:pPr>
              <w:widowControl w:val="0"/>
              <w:suppressAutoHyphens/>
              <w:autoSpaceDN w:val="0"/>
              <w:spacing w:after="0" w:line="240" w:lineRule="auto"/>
              <w:ind w:firstLine="880"/>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04.Savivaldybės administracijos ir seniūnijų veiklai reikalingo materialiojo turto įsigijimas:</w:t>
            </w:r>
          </w:p>
          <w:p w14:paraId="5CC01B78" w14:textId="23D92309" w:rsidR="005F1C23" w:rsidRPr="005F1C23" w:rsidRDefault="005F1C23" w:rsidP="00BC0B88">
            <w:pPr>
              <w:widowControl w:val="0"/>
              <w:suppressAutoHyphens/>
              <w:autoSpaceDN w:val="0"/>
              <w:spacing w:after="0" w:line="240" w:lineRule="auto"/>
              <w:ind w:firstLine="880"/>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Seniūnija yra pakankamai apsirūpinusi ilgalaikiu materialiuoju turtu ir naujo įsigyti 20</w:t>
            </w:r>
            <w:r w:rsidR="00851687">
              <w:rPr>
                <w:rFonts w:ascii="Times New Roman" w:eastAsia="Lucida Sans Unicode" w:hAnsi="Times New Roman" w:cs="Tahoma"/>
                <w:kern w:val="3"/>
                <w:sz w:val="24"/>
                <w:szCs w:val="24"/>
                <w:lang w:eastAsia="zh-CN" w:bidi="hi-IN"/>
              </w:rPr>
              <w:t>20</w:t>
            </w:r>
            <w:r w:rsidRPr="005F1C23">
              <w:rPr>
                <w:rFonts w:ascii="Times New Roman" w:eastAsia="Lucida Sans Unicode" w:hAnsi="Times New Roman" w:cs="Tahoma"/>
                <w:kern w:val="3"/>
                <w:sz w:val="24"/>
                <w:szCs w:val="24"/>
                <w:lang w:eastAsia="zh-CN" w:bidi="hi-IN"/>
              </w:rPr>
              <w:t xml:space="preserve"> m. nėra numačiusi.</w:t>
            </w:r>
          </w:p>
          <w:p w14:paraId="50EABAC3" w14:textId="77777777" w:rsidR="005F1C23" w:rsidRPr="005F1C23" w:rsidRDefault="005F1C23" w:rsidP="00BC0B88">
            <w:pPr>
              <w:widowControl w:val="0"/>
              <w:suppressAutoHyphens/>
              <w:autoSpaceDN w:val="0"/>
              <w:spacing w:after="0" w:line="240" w:lineRule="auto"/>
              <w:ind w:firstLine="880"/>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05.Seniūnijų finansinio, ūkinio bei materialinio aptarnavimo užtikrinimas  .</w:t>
            </w:r>
          </w:p>
          <w:p w14:paraId="59EE0B2D" w14:textId="77777777" w:rsidR="00917815" w:rsidRPr="005F1C23" w:rsidRDefault="00917815" w:rsidP="00BC0B88">
            <w:pPr>
              <w:widowControl w:val="0"/>
              <w:suppressAutoHyphens/>
              <w:autoSpaceDN w:val="0"/>
              <w:spacing w:after="0" w:line="240" w:lineRule="auto"/>
              <w:ind w:firstLine="880"/>
              <w:jc w:val="both"/>
              <w:rPr>
                <w:rFonts w:ascii="Times New Roman" w:eastAsia="Lucida Sans Unicode" w:hAnsi="Times New Roman" w:cs="Tahoma"/>
                <w:kern w:val="3"/>
                <w:sz w:val="24"/>
                <w:szCs w:val="24"/>
                <w:lang w:eastAsia="zh-CN" w:bidi="hi-IN"/>
              </w:rPr>
            </w:pPr>
          </w:p>
          <w:p w14:paraId="513DDE71" w14:textId="77777777" w:rsidR="005F1C23" w:rsidRPr="005F1C23" w:rsidRDefault="005F1C23" w:rsidP="00BC0B88">
            <w:pPr>
              <w:widowControl w:val="0"/>
              <w:suppressAutoHyphens/>
              <w:autoSpaceDN w:val="0"/>
              <w:spacing w:after="0" w:line="240" w:lineRule="auto"/>
              <w:ind w:firstLine="880"/>
              <w:jc w:val="both"/>
              <w:rPr>
                <w:rFonts w:ascii="Times New Roman" w:eastAsia="Lucida Sans Unicode" w:hAnsi="Times New Roman" w:cs="Tahoma"/>
                <w:b/>
                <w:kern w:val="3"/>
                <w:sz w:val="24"/>
                <w:szCs w:val="24"/>
                <w:u w:val="single"/>
                <w:lang w:eastAsia="zh-CN" w:bidi="hi-IN"/>
              </w:rPr>
            </w:pPr>
            <w:r w:rsidRPr="005F1C23">
              <w:rPr>
                <w:rFonts w:ascii="Times New Roman" w:eastAsia="Lucida Sans Unicode" w:hAnsi="Times New Roman" w:cs="Tahoma"/>
                <w:b/>
                <w:kern w:val="3"/>
                <w:sz w:val="24"/>
                <w:szCs w:val="24"/>
                <w:u w:val="single"/>
                <w:lang w:eastAsia="zh-CN" w:bidi="hi-IN"/>
              </w:rPr>
              <w:t>Produkto vertinimo kriterijai:</w:t>
            </w:r>
          </w:p>
          <w:p w14:paraId="4D8B8631" w14:textId="77777777" w:rsidR="005F1C23" w:rsidRPr="005F1C23" w:rsidRDefault="005F1C23" w:rsidP="00BC0B88">
            <w:pPr>
              <w:widowControl w:val="0"/>
              <w:suppressAutoHyphens/>
              <w:autoSpaceDN w:val="0"/>
              <w:spacing w:after="0" w:line="240" w:lineRule="auto"/>
              <w:ind w:firstLine="880"/>
              <w:jc w:val="both"/>
              <w:rPr>
                <w:rFonts w:ascii="Times New Roman" w:eastAsia="Lucida Sans Unicode" w:hAnsi="Times New Roman" w:cs="Tahoma"/>
                <w:kern w:val="3"/>
                <w:sz w:val="24"/>
                <w:szCs w:val="24"/>
                <w:lang w:eastAsia="zh-CN" w:bidi="hi-IN"/>
              </w:rPr>
            </w:pPr>
          </w:p>
          <w:p w14:paraId="7CA7EA47" w14:textId="77777777" w:rsidR="005F1C23" w:rsidRPr="005F1C23" w:rsidRDefault="005F1C23" w:rsidP="00BC0B88">
            <w:pPr>
              <w:widowControl w:val="0"/>
              <w:suppressAutoHyphens/>
              <w:autoSpaceDN w:val="0"/>
              <w:spacing w:after="0" w:line="240" w:lineRule="auto"/>
              <w:ind w:firstLine="880"/>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1. Seniūnijos darbuotojų skaičius.</w:t>
            </w:r>
          </w:p>
          <w:p w14:paraId="50D395E3" w14:textId="77777777" w:rsidR="005F1C23" w:rsidRPr="005F1C23" w:rsidRDefault="005F1C23" w:rsidP="00BC0B88">
            <w:pPr>
              <w:widowControl w:val="0"/>
              <w:suppressAutoHyphens/>
              <w:autoSpaceDN w:val="0"/>
              <w:spacing w:after="0" w:line="240" w:lineRule="auto"/>
              <w:ind w:firstLine="880"/>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color w:val="000000"/>
                <w:kern w:val="3"/>
                <w:sz w:val="24"/>
                <w:szCs w:val="24"/>
                <w:lang w:eastAsia="zh-CN" w:bidi="hi-IN"/>
              </w:rPr>
              <w:t>2. Seniūnaičių skaičius</w:t>
            </w:r>
            <w:r w:rsidRPr="005F1C23">
              <w:rPr>
                <w:rFonts w:ascii="Times New Roman" w:eastAsia="Lucida Sans Unicode" w:hAnsi="Times New Roman" w:cs="Tahoma"/>
                <w:b/>
                <w:color w:val="000000"/>
                <w:kern w:val="3"/>
                <w:sz w:val="24"/>
                <w:szCs w:val="24"/>
                <w:lang w:eastAsia="zh-CN" w:bidi="hi-IN"/>
              </w:rPr>
              <w:t>.</w:t>
            </w:r>
          </w:p>
          <w:p w14:paraId="441455FC" w14:textId="77777777" w:rsidR="005F1C23" w:rsidRPr="005F1C23" w:rsidRDefault="005F1C23" w:rsidP="00BC0B88">
            <w:pPr>
              <w:suppressAutoHyphens/>
              <w:overflowPunct w:val="0"/>
              <w:autoSpaceDN w:val="0"/>
              <w:spacing w:after="0" w:line="228" w:lineRule="auto"/>
              <w:ind w:right="100" w:firstLine="880"/>
              <w:jc w:val="both"/>
              <w:rPr>
                <w:rFonts w:ascii="Times New Roman" w:eastAsia="Lucida Sans Unicode" w:hAnsi="Times New Roman" w:cs="Tahoma"/>
                <w:kern w:val="3"/>
                <w:sz w:val="24"/>
                <w:szCs w:val="24"/>
                <w:lang w:eastAsia="zh-CN" w:bidi="hi-IN"/>
              </w:rPr>
            </w:pPr>
          </w:p>
          <w:p w14:paraId="5B338C8C" w14:textId="77777777" w:rsidR="005F1C23" w:rsidRPr="005F1C23" w:rsidRDefault="005F1C23" w:rsidP="005F1C23">
            <w:pPr>
              <w:suppressAutoHyphens/>
              <w:autoSpaceDN w:val="0"/>
              <w:spacing w:after="0" w:line="240" w:lineRule="auto"/>
              <w:ind w:left="34" w:hanging="34"/>
              <w:rPr>
                <w:rFonts w:ascii="Times New Roman" w:eastAsia="Lucida Sans Unicode" w:hAnsi="Times New Roman" w:cs="Tahoma"/>
                <w:kern w:val="3"/>
                <w:sz w:val="24"/>
                <w:szCs w:val="24"/>
                <w:lang w:eastAsia="zh-CN" w:bidi="hi-IN"/>
              </w:rPr>
            </w:pPr>
          </w:p>
        </w:tc>
      </w:tr>
      <w:tr w:rsidR="005F1C23" w:rsidRPr="005F1C23" w14:paraId="1AA20FFA" w14:textId="77777777" w:rsidTr="00BC0B88">
        <w:trPr>
          <w:cantSplit/>
          <w:trHeight w:val="332"/>
        </w:trPr>
        <w:tc>
          <w:tcPr>
            <w:tcW w:w="170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6B0CF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02</w:t>
            </w:r>
          </w:p>
          <w:p w14:paraId="17DC41D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c>
          <w:tcPr>
            <w:tcW w:w="82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7D75342"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Savivaldybės administracijos ir seniūnijų darbuotojų įgūdžių ir kompetencijos gerinimas</w:t>
            </w:r>
          </w:p>
        </w:tc>
      </w:tr>
      <w:tr w:rsidR="005F1C23" w:rsidRPr="005F1C23" w14:paraId="010507A7" w14:textId="77777777" w:rsidTr="00BC0B88">
        <w:trPr>
          <w:cantSplit/>
          <w:trHeight w:val="332"/>
        </w:trPr>
        <w:tc>
          <w:tcPr>
            <w:tcW w:w="9930"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4BAD2E"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lastRenderedPageBreak/>
              <w:t>Tikslo įgyvendinimo aprašymas.</w:t>
            </w:r>
          </w:p>
          <w:p w14:paraId="303FA2DE" w14:textId="77777777" w:rsidR="005F1C23" w:rsidRPr="005F1C23" w:rsidRDefault="005F1C23" w:rsidP="00BC0B88">
            <w:pPr>
              <w:widowControl w:val="0"/>
              <w:suppressAutoHyphens/>
              <w:autoSpaceDN w:val="0"/>
              <w:spacing w:after="0" w:line="240" w:lineRule="auto"/>
              <w:ind w:firstLine="880"/>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Įgyvendinant šį</w:t>
            </w:r>
            <w:r w:rsidRPr="005F1C23">
              <w:rPr>
                <w:rFonts w:ascii="Times New Roman" w:eastAsia="Lucida Sans Unicode" w:hAnsi="Times New Roman" w:cs="Tahoma"/>
                <w:b/>
                <w:bCs/>
                <w:kern w:val="3"/>
                <w:sz w:val="24"/>
                <w:szCs w:val="24"/>
                <w:lang w:eastAsia="zh-CN" w:bidi="hi-IN"/>
              </w:rPr>
              <w:t xml:space="preserve"> </w:t>
            </w:r>
            <w:r w:rsidRPr="005F1C23">
              <w:rPr>
                <w:rFonts w:ascii="Times New Roman" w:eastAsia="Lucida Sans Unicode" w:hAnsi="Times New Roman" w:cs="Tahoma"/>
                <w:kern w:val="3"/>
                <w:sz w:val="24"/>
                <w:szCs w:val="24"/>
                <w:lang w:eastAsia="zh-CN" w:bidi="hi-IN"/>
              </w:rPr>
              <w:t>tikslą, siekiama stiprinti valdžios ir piliečių tarpusavio ryšius, užtikrinti, palaikyti tikslingą komunikaciją su gyventojais ir žiniasklaida.</w:t>
            </w:r>
          </w:p>
          <w:p w14:paraId="1457DA5F" w14:textId="77777777" w:rsidR="005F1C23" w:rsidRPr="005F1C23" w:rsidRDefault="005F1C23" w:rsidP="00BC0B88">
            <w:pPr>
              <w:widowControl w:val="0"/>
              <w:suppressAutoHyphens/>
              <w:autoSpaceDN w:val="0"/>
              <w:spacing w:after="0" w:line="240" w:lineRule="auto"/>
              <w:ind w:firstLine="880"/>
              <w:jc w:val="both"/>
              <w:rPr>
                <w:rFonts w:ascii="Times New Roman" w:eastAsia="Lucida Sans Unicode" w:hAnsi="Times New Roman" w:cs="Tahoma"/>
                <w:color w:val="000000"/>
                <w:kern w:val="3"/>
                <w:sz w:val="24"/>
                <w:szCs w:val="24"/>
                <w:lang w:eastAsia="zh-CN" w:bidi="hi-IN"/>
              </w:rPr>
            </w:pPr>
            <w:r w:rsidRPr="005F1C23">
              <w:rPr>
                <w:rFonts w:ascii="Times New Roman" w:eastAsia="Lucida Sans Unicode" w:hAnsi="Times New Roman" w:cs="Tahoma"/>
                <w:color w:val="000000"/>
                <w:kern w:val="3"/>
                <w:sz w:val="24"/>
                <w:szCs w:val="24"/>
                <w:lang w:eastAsia="zh-CN" w:bidi="hi-IN"/>
              </w:rPr>
              <w:t>Įgyvendinant šį tikslą siekiama didinti seniūnijos veiklos efektyvumą, seniūno ir darbuotojų, dirbančių pagal darbo sutartis, kompetencijas ir gebėjimus.</w:t>
            </w:r>
          </w:p>
          <w:p w14:paraId="09611913"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p>
          <w:p w14:paraId="6D0BA7F8"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Įgyvendinant</w:t>
            </w:r>
            <w:r w:rsidRPr="005F1C23">
              <w:rPr>
                <w:rFonts w:ascii="Times New Roman" w:eastAsia="Lucida Sans Unicode" w:hAnsi="Times New Roman" w:cs="Tahoma"/>
                <w:b/>
                <w:kern w:val="3"/>
                <w:sz w:val="24"/>
                <w:szCs w:val="24"/>
                <w:lang w:eastAsia="zh-CN" w:bidi="hi-IN"/>
              </w:rPr>
              <w:t xml:space="preserve"> </w:t>
            </w:r>
            <w:r w:rsidRPr="005F1C23">
              <w:rPr>
                <w:rFonts w:ascii="Times New Roman" w:eastAsia="Lucida Sans Unicode" w:hAnsi="Times New Roman" w:cs="Tahoma"/>
                <w:kern w:val="3"/>
                <w:sz w:val="24"/>
                <w:szCs w:val="24"/>
                <w:lang w:eastAsia="zh-CN" w:bidi="hi-IN"/>
              </w:rPr>
              <w:t>šį tikslą vykdomi uždaviniai:</w:t>
            </w:r>
          </w:p>
          <w:p w14:paraId="7337CC87" w14:textId="77777777" w:rsidR="005F1C23" w:rsidRPr="005F1C23" w:rsidRDefault="005F1C23" w:rsidP="005F1C23">
            <w:pPr>
              <w:widowControl w:val="0"/>
              <w:suppressAutoHyphens/>
              <w:autoSpaceDN w:val="0"/>
              <w:spacing w:after="0" w:line="240" w:lineRule="auto"/>
              <w:ind w:firstLine="720"/>
              <w:jc w:val="both"/>
              <w:rPr>
                <w:rFonts w:ascii="Times New Roman" w:eastAsia="Lucida Sans Unicode" w:hAnsi="Times New Roman" w:cs="Tahoma"/>
                <w:b/>
                <w:bCs/>
                <w:kern w:val="3"/>
                <w:sz w:val="24"/>
                <w:szCs w:val="24"/>
                <w:lang w:eastAsia="zh-CN" w:bidi="hi-IN"/>
              </w:rPr>
            </w:pPr>
          </w:p>
          <w:p w14:paraId="3EAE4590" w14:textId="77777777" w:rsidR="005F1C23" w:rsidRPr="005F1C23" w:rsidRDefault="005F1C23" w:rsidP="005F1C23">
            <w:pPr>
              <w:widowControl w:val="0"/>
              <w:suppressAutoHyphens/>
              <w:autoSpaceDN w:val="0"/>
              <w:spacing w:after="0" w:line="240" w:lineRule="auto"/>
              <w:ind w:firstLine="720"/>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bCs/>
                <w:kern w:val="3"/>
                <w:sz w:val="24"/>
                <w:szCs w:val="24"/>
                <w:lang w:eastAsia="zh-CN" w:bidi="hi-IN"/>
              </w:rPr>
              <w:t xml:space="preserve">01 uždavinys. </w:t>
            </w:r>
            <w:r w:rsidRPr="005F1C23">
              <w:rPr>
                <w:rFonts w:ascii="Times New Roman" w:eastAsia="Lucida Sans Unicode" w:hAnsi="Times New Roman" w:cs="Tahoma"/>
                <w:b/>
                <w:kern w:val="3"/>
                <w:sz w:val="24"/>
                <w:szCs w:val="24"/>
                <w:lang w:eastAsia="zh-CN" w:bidi="hi-IN"/>
              </w:rPr>
              <w:t>Kelti seniūnijos darbuotojų kvalifikaciją.</w:t>
            </w:r>
          </w:p>
          <w:p w14:paraId="3EAF7C28" w14:textId="1905A98A" w:rsidR="005F1C23" w:rsidRPr="005F1C23" w:rsidRDefault="005F1C23" w:rsidP="005F1C23">
            <w:pPr>
              <w:widowControl w:val="0"/>
              <w:suppressAutoHyphens/>
              <w:autoSpaceDN w:val="0"/>
              <w:spacing w:after="0" w:line="240" w:lineRule="auto"/>
              <w:ind w:firstLine="720"/>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Numatomos lėšos </w:t>
            </w:r>
            <w:r w:rsidR="00851687">
              <w:rPr>
                <w:rFonts w:ascii="Times New Roman" w:eastAsia="Lucida Sans Unicode" w:hAnsi="Times New Roman" w:cs="Tahoma"/>
                <w:kern w:val="3"/>
                <w:sz w:val="24"/>
                <w:szCs w:val="24"/>
                <w:lang w:eastAsia="zh-CN" w:bidi="hi-IN"/>
              </w:rPr>
              <w:t>100</w:t>
            </w:r>
            <w:r w:rsidRPr="005F1C23">
              <w:rPr>
                <w:rFonts w:ascii="Times New Roman" w:eastAsia="Lucida Sans Unicode" w:hAnsi="Times New Roman" w:cs="Tahoma"/>
                <w:kern w:val="3"/>
                <w:sz w:val="24"/>
                <w:szCs w:val="24"/>
                <w:lang w:eastAsia="zh-CN" w:bidi="hi-IN"/>
              </w:rPr>
              <w:t xml:space="preserve"> €.</w:t>
            </w:r>
          </w:p>
          <w:p w14:paraId="6D3AD203"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p>
          <w:p w14:paraId="0497A1DF"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Įgyvendinant pirmąjį uždavinį sudaryti sąlygas seniūnijos darbuotojams kelti kvalifikaciją.</w:t>
            </w:r>
          </w:p>
          <w:p w14:paraId="4829A753"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b/>
                <w:kern w:val="3"/>
                <w:sz w:val="24"/>
                <w:szCs w:val="24"/>
                <w:lang w:eastAsia="zh-CN" w:bidi="hi-IN"/>
              </w:rPr>
            </w:pPr>
          </w:p>
        </w:tc>
      </w:tr>
      <w:tr w:rsidR="005F1C23" w:rsidRPr="005F1C23" w14:paraId="2C1E2A89" w14:textId="77777777" w:rsidTr="00BC0B88">
        <w:trPr>
          <w:cantSplit/>
          <w:trHeight w:val="1220"/>
        </w:trPr>
        <w:tc>
          <w:tcPr>
            <w:tcW w:w="9930"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0345BE"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bCs/>
                <w:kern w:val="3"/>
                <w:sz w:val="24"/>
                <w:szCs w:val="24"/>
                <w:u w:val="single"/>
                <w:lang w:eastAsia="zh-CN" w:bidi="hi-IN"/>
              </w:rPr>
            </w:pPr>
          </w:p>
          <w:p w14:paraId="4D976D14"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b/>
                <w:kern w:val="3"/>
                <w:sz w:val="24"/>
                <w:szCs w:val="24"/>
                <w:u w:val="single"/>
                <w:lang w:eastAsia="zh-CN" w:bidi="hi-IN"/>
              </w:rPr>
            </w:pPr>
            <w:r w:rsidRPr="005F1C23">
              <w:rPr>
                <w:rFonts w:ascii="Times New Roman" w:eastAsia="Lucida Sans Unicode" w:hAnsi="Times New Roman" w:cs="Tahoma"/>
                <w:b/>
                <w:kern w:val="3"/>
                <w:sz w:val="24"/>
                <w:szCs w:val="24"/>
                <w:u w:val="single"/>
                <w:lang w:eastAsia="zh-CN" w:bidi="hi-IN"/>
              </w:rPr>
              <w:t>Produkto vertinimo kriterijai:</w:t>
            </w:r>
          </w:p>
          <w:p w14:paraId="490DA921" w14:textId="400996EF" w:rsidR="005F1C23" w:rsidRPr="005F1C23" w:rsidRDefault="005F1C23" w:rsidP="00BC0B88">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Asmenų, per metus kėlusių kvalifikaciją, dalis procentais.</w:t>
            </w:r>
          </w:p>
        </w:tc>
      </w:tr>
    </w:tbl>
    <w:p w14:paraId="1C52918E"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10035" w:type="dxa"/>
        <w:tblInd w:w="-108" w:type="dxa"/>
        <w:tblLayout w:type="fixed"/>
        <w:tblCellMar>
          <w:left w:w="10" w:type="dxa"/>
          <w:right w:w="10" w:type="dxa"/>
        </w:tblCellMar>
        <w:tblLook w:val="04A0" w:firstRow="1" w:lastRow="0" w:firstColumn="1" w:lastColumn="0" w:noHBand="0" w:noVBand="1"/>
      </w:tblPr>
      <w:tblGrid>
        <w:gridCol w:w="10035"/>
      </w:tblGrid>
      <w:tr w:rsidR="005F1C23" w:rsidRPr="005F1C23" w14:paraId="629B7EB5" w14:textId="77777777" w:rsidTr="005F1C23">
        <w:tc>
          <w:tcPr>
            <w:tcW w:w="100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6A6A883"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Susiję įstatymai:</w:t>
            </w:r>
            <w:r w:rsidRPr="005F1C23">
              <w:rPr>
                <w:rFonts w:ascii="Times New Roman" w:eastAsia="Lucida Sans Unicode" w:hAnsi="Times New Roman" w:cs="Tahoma"/>
                <w:kern w:val="3"/>
                <w:sz w:val="24"/>
                <w:szCs w:val="24"/>
                <w:lang w:eastAsia="zh-CN" w:bidi="hi-IN"/>
              </w:rPr>
              <w:t xml:space="preserve"> Lietuvos Respublikos vietos savivaldos įstatymas, </w:t>
            </w:r>
            <w:r w:rsidRPr="005F1C23">
              <w:rPr>
                <w:rFonts w:ascii="Times New Roman" w:eastAsia="Lucida Sans Unicode" w:hAnsi="Times New Roman" w:cs="Tahoma"/>
                <w:color w:val="000000"/>
                <w:kern w:val="3"/>
                <w:sz w:val="24"/>
                <w:szCs w:val="24"/>
                <w:lang w:eastAsia="zh-CN" w:bidi="hi-IN"/>
              </w:rPr>
              <w:t>Lietuvos Respublikos viešojo administravimo įstatymas</w:t>
            </w:r>
            <w:r w:rsidRPr="005F1C23">
              <w:rPr>
                <w:rFonts w:ascii="Times New Roman" w:eastAsia="Lucida Sans Unicode" w:hAnsi="Times New Roman" w:cs="Tahoma"/>
                <w:kern w:val="3"/>
                <w:sz w:val="24"/>
                <w:szCs w:val="24"/>
                <w:lang w:eastAsia="zh-CN" w:bidi="hi-IN"/>
              </w:rPr>
              <w:t>, Lietuvos Respublikos biudžeto sandaros įstatymas, Lietuvos Respublikos valstybės tarnybos įstatymas, Lietuvos Respublikos akcinių bendrovių įstatymas, Lietuvos Respublikos viešųjų įstaigų įstatymas, Lietuvos Respublikos sveikatos priežiūros įstaigų įstatymas, Lietuvos Respublikos civilinis kodeksas ir t.t.</w:t>
            </w:r>
          </w:p>
        </w:tc>
      </w:tr>
    </w:tbl>
    <w:p w14:paraId="6B03E45F" w14:textId="0F5D01CE" w:rsidR="00917815" w:rsidRDefault="00917815"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7E1B07E2" w14:textId="77777777" w:rsidR="00917815" w:rsidRPr="005F1C23" w:rsidRDefault="00917815"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3E890066" w14:textId="27A23023"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caps/>
          <w:kern w:val="3"/>
          <w:sz w:val="24"/>
          <w:szCs w:val="24"/>
          <w:lang w:eastAsia="zh-CN" w:bidi="hi-IN"/>
        </w:rPr>
        <w:t xml:space="preserve">KULTŪROS UGDYMO IR ETNOKULTŪROS PUOSELĖJIMO </w:t>
      </w:r>
      <w:r w:rsidRPr="005F1C23">
        <w:rPr>
          <w:rFonts w:ascii="Times New Roman" w:eastAsia="Lucida Sans Unicode" w:hAnsi="Times New Roman" w:cs="Tahoma"/>
          <w:b/>
          <w:smallCaps/>
          <w:kern w:val="3"/>
          <w:sz w:val="24"/>
          <w:szCs w:val="24"/>
          <w:lang w:eastAsia="zh-CN" w:bidi="hi-IN"/>
        </w:rPr>
        <w:t>PROGRAMOS ( NR. 05 )</w:t>
      </w:r>
    </w:p>
    <w:p w14:paraId="28E12512" w14:textId="141D7FA4"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smallCaps/>
          <w:kern w:val="3"/>
          <w:sz w:val="24"/>
          <w:szCs w:val="24"/>
          <w:lang w:eastAsia="zh-CN" w:bidi="hi-IN"/>
        </w:rPr>
        <w:t>APRAŠYMAS</w:t>
      </w:r>
    </w:p>
    <w:p w14:paraId="6057D91C"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caps/>
          <w:kern w:val="3"/>
          <w:sz w:val="24"/>
          <w:szCs w:val="24"/>
          <w:lang w:eastAsia="zh-CN" w:bidi="hi-IN"/>
        </w:rPr>
      </w:pPr>
    </w:p>
    <w:tbl>
      <w:tblPr>
        <w:tblW w:w="9885" w:type="dxa"/>
        <w:tblInd w:w="-108" w:type="dxa"/>
        <w:tblLayout w:type="fixed"/>
        <w:tblCellMar>
          <w:left w:w="10" w:type="dxa"/>
          <w:right w:w="10" w:type="dxa"/>
        </w:tblCellMar>
        <w:tblLook w:val="04A0" w:firstRow="1" w:lastRow="0" w:firstColumn="1" w:lastColumn="0" w:noHBand="0" w:noVBand="1"/>
      </w:tblPr>
      <w:tblGrid>
        <w:gridCol w:w="2232"/>
        <w:gridCol w:w="7653"/>
      </w:tblGrid>
      <w:tr w:rsidR="005F1C23" w:rsidRPr="005F1C23" w14:paraId="1C84545C" w14:textId="77777777" w:rsidTr="005F1C23">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531028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Biudžetiniai metai</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439E7F3" w14:textId="0EF8120F" w:rsidR="005F1C23" w:rsidRPr="005F1C23" w:rsidRDefault="00017F43" w:rsidP="00017F4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20</w:t>
            </w:r>
            <w:r>
              <w:rPr>
                <w:rFonts w:ascii="Times New Roman" w:eastAsia="Lucida Sans Unicode" w:hAnsi="Times New Roman" w:cs="Tahoma"/>
                <w:b/>
                <w:kern w:val="3"/>
                <w:sz w:val="24"/>
                <w:szCs w:val="24"/>
                <w:lang w:eastAsia="zh-CN" w:bidi="hi-IN"/>
              </w:rPr>
              <w:t>20</w:t>
            </w:r>
            <w:r w:rsidRPr="005F1C23">
              <w:rPr>
                <w:rFonts w:ascii="Times New Roman" w:eastAsia="Lucida Sans Unicode" w:hAnsi="Times New Roman" w:cs="Tahoma"/>
                <w:b/>
                <w:kern w:val="3"/>
                <w:sz w:val="24"/>
                <w:szCs w:val="24"/>
                <w:lang w:eastAsia="zh-CN" w:bidi="hi-IN"/>
              </w:rPr>
              <w:t>-ieji metai</w:t>
            </w:r>
          </w:p>
        </w:tc>
      </w:tr>
      <w:tr w:rsidR="005F1C23" w:rsidRPr="005F1C23" w14:paraId="4E734BF6" w14:textId="77777777" w:rsidTr="005F1C23">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BA5034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Programa</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47C4517" w14:textId="4AB670A6" w:rsidR="005F1C23" w:rsidRPr="005F1C23" w:rsidRDefault="005F1C23" w:rsidP="00851687">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20</w:t>
            </w:r>
            <w:r w:rsidR="00851687">
              <w:rPr>
                <w:rFonts w:ascii="Times New Roman" w:eastAsia="Lucida Sans Unicode" w:hAnsi="Times New Roman" w:cs="Tahoma"/>
                <w:b/>
                <w:kern w:val="3"/>
                <w:sz w:val="24"/>
                <w:szCs w:val="24"/>
                <w:lang w:eastAsia="zh-CN" w:bidi="hi-IN"/>
              </w:rPr>
              <w:t>20</w:t>
            </w:r>
            <w:r w:rsidR="00BC0B88">
              <w:rPr>
                <w:rFonts w:ascii="Times New Roman" w:eastAsia="Lucida Sans Unicode" w:hAnsi="Times New Roman" w:cs="Tahoma"/>
                <w:b/>
                <w:kern w:val="3"/>
                <w:sz w:val="24"/>
                <w:szCs w:val="24"/>
                <w:lang w:eastAsia="zh-CN" w:bidi="hi-IN"/>
              </w:rPr>
              <w:t xml:space="preserve"> </w:t>
            </w:r>
            <w:r w:rsidRPr="005F1C23">
              <w:rPr>
                <w:rFonts w:ascii="Times New Roman" w:eastAsia="Lucida Sans Unicode" w:hAnsi="Times New Roman" w:cs="Tahoma"/>
                <w:b/>
                <w:kern w:val="3"/>
                <w:sz w:val="24"/>
                <w:szCs w:val="24"/>
                <w:lang w:eastAsia="zh-CN" w:bidi="hi-IN"/>
              </w:rPr>
              <w:t>metai</w:t>
            </w:r>
          </w:p>
        </w:tc>
      </w:tr>
      <w:tr w:rsidR="005F1C23" w:rsidRPr="005F1C23" w14:paraId="4CF4D0BF" w14:textId="77777777" w:rsidTr="005F1C23">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35F69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0941804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Asignavimų valdytojas,</w:t>
            </w:r>
          </w:p>
          <w:p w14:paraId="30E30EF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kodas</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C103A7"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34B5D7D0"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3F251E9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Palentinio seniūnija </w:t>
            </w:r>
            <w:r w:rsidRPr="005F1C23">
              <w:rPr>
                <w:rFonts w:ascii="Times New Roman" w:eastAsia="Lucida Sans Unicode" w:hAnsi="Times New Roman" w:cs="Tahoma"/>
                <w:kern w:val="3"/>
                <w:sz w:val="24"/>
                <w:szCs w:val="24"/>
                <w:lang w:eastAsia="zh-CN" w:bidi="hi-IN"/>
              </w:rPr>
              <w:t>(188614910);</w:t>
            </w:r>
          </w:p>
          <w:p w14:paraId="2C261B5F"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c>
      </w:tr>
      <w:tr w:rsidR="005F1C23" w:rsidRPr="005F1C23" w14:paraId="72B5CEDC" w14:textId="77777777" w:rsidTr="005F1C23">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F902EE"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79F2529A"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Priemonių valdytojas,</w:t>
            </w:r>
          </w:p>
          <w:p w14:paraId="6057DE9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kodas</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0368C7"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6BD761E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40D48D73"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Palentinio seniūnija, 22.</w:t>
            </w:r>
          </w:p>
          <w:p w14:paraId="35435237"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r>
    </w:tbl>
    <w:p w14:paraId="43CDC7AE"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930" w:type="dxa"/>
        <w:tblInd w:w="-142" w:type="dxa"/>
        <w:tblLayout w:type="fixed"/>
        <w:tblCellMar>
          <w:left w:w="10" w:type="dxa"/>
          <w:right w:w="10" w:type="dxa"/>
        </w:tblCellMar>
        <w:tblLook w:val="04A0" w:firstRow="1" w:lastRow="0" w:firstColumn="1" w:lastColumn="0" w:noHBand="0" w:noVBand="1"/>
      </w:tblPr>
      <w:tblGrid>
        <w:gridCol w:w="2270"/>
        <w:gridCol w:w="4539"/>
        <w:gridCol w:w="1701"/>
        <w:gridCol w:w="1420"/>
      </w:tblGrid>
      <w:tr w:rsidR="005F1C23" w:rsidRPr="005F1C23" w14:paraId="3449A60C" w14:textId="77777777" w:rsidTr="005F1C23">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723E7E"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pavadinimas</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1D4514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Kultūros ugdymo ir etnokultūros puoselėjimo programa</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93EBAAE"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Kodas</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68C6D4A"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05</w:t>
            </w:r>
          </w:p>
        </w:tc>
      </w:tr>
      <w:tr w:rsidR="005F1C23" w:rsidRPr="005F1C23" w14:paraId="3CA885B3" w14:textId="77777777" w:rsidTr="005F1C23">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873DEFF"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parengimo argumentai</w:t>
            </w:r>
          </w:p>
        </w:tc>
        <w:tc>
          <w:tcPr>
            <w:tcW w:w="76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3E9ECC" w14:textId="77777777" w:rsidR="005F1C23" w:rsidRPr="005F1C23" w:rsidRDefault="005F1C23" w:rsidP="00BC0B88">
            <w:pPr>
              <w:widowControl w:val="0"/>
              <w:suppressAutoHyphens/>
              <w:autoSpaceDN w:val="0"/>
              <w:spacing w:after="0" w:line="240" w:lineRule="auto"/>
              <w:ind w:left="-108" w:firstLine="702"/>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Programa parengta siekiant kryptingai vykdyti valstybės bei savivaldybės kultūros politiką.</w:t>
            </w:r>
          </w:p>
          <w:p w14:paraId="5D5EE0DC" w14:textId="77777777" w:rsidR="005F1C23" w:rsidRPr="005F1C23" w:rsidRDefault="005F1C23" w:rsidP="00BC0B88">
            <w:pPr>
              <w:widowControl w:val="0"/>
              <w:suppressAutoHyphens/>
              <w:autoSpaceDN w:val="0"/>
              <w:spacing w:after="0" w:line="240" w:lineRule="auto"/>
              <w:ind w:left="-108" w:firstLine="702"/>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Programoje numatytomis priemonėmis siekiama sudaryti sąlygas seniūnijos gyventojams susipažinti su šiuolaikinėmis bei tradicinėmis profesionalaus ir mėgėjų meno (muzikos, teatro, dailės, šokio, kt.) kryptimis, ugdyti gyventojų etninę savimonę vykdant numatytas edukacines programas, siekiama skatinti gyventojų domėjimąsi regiono istorine praeitimi, kultūriniu paveldu. Aktyvinant kultūrinių programų rėmimą, skatinamas bendruomenės užimtumas, mažinami negatyvūs visuomenės veiksmai.</w:t>
            </w:r>
          </w:p>
          <w:p w14:paraId="42511BE9" w14:textId="77777777" w:rsidR="005F1C23" w:rsidRPr="005F1C23" w:rsidRDefault="005F1C23" w:rsidP="005F1C23">
            <w:pPr>
              <w:widowControl w:val="0"/>
              <w:tabs>
                <w:tab w:val="left" w:pos="851"/>
                <w:tab w:val="left" w:pos="1134"/>
              </w:tabs>
              <w:suppressAutoHyphens/>
              <w:autoSpaceDN w:val="0"/>
              <w:spacing w:after="0" w:line="240" w:lineRule="auto"/>
              <w:jc w:val="both"/>
              <w:rPr>
                <w:rFonts w:ascii="Times New Roman" w:eastAsia="Lucida Sans Unicode" w:hAnsi="Times New Roman" w:cs="Tahoma"/>
                <w:kern w:val="3"/>
                <w:sz w:val="24"/>
                <w:szCs w:val="24"/>
                <w:lang w:eastAsia="zh-CN" w:bidi="hi-IN"/>
              </w:rPr>
            </w:pPr>
          </w:p>
        </w:tc>
      </w:tr>
      <w:tr w:rsidR="005F1C23" w:rsidRPr="005F1C23" w14:paraId="390B57B7" w14:textId="77777777" w:rsidTr="005F1C23">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81DE58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lastRenderedPageBreak/>
              <w:t>Prioritetas</w:t>
            </w:r>
          </w:p>
        </w:tc>
        <w:tc>
          <w:tcPr>
            <w:tcW w:w="76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DFAC95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Gyventojų įtraukimas į kultūrinę veikla.</w:t>
            </w:r>
          </w:p>
        </w:tc>
      </w:tr>
      <w:tr w:rsidR="005F1C23" w:rsidRPr="005F1C23" w14:paraId="000357BB" w14:textId="77777777" w:rsidTr="005F1C23">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330CF0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Šia programa įgyvendinamas  strateginis tikslas</w:t>
            </w:r>
          </w:p>
        </w:tc>
        <w:tc>
          <w:tcPr>
            <w:tcW w:w="76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837805" w14:textId="77777777" w:rsidR="005F1C23" w:rsidRPr="005F1C23" w:rsidRDefault="005F1C23" w:rsidP="005F1C23">
            <w:pPr>
              <w:widowControl w:val="0"/>
              <w:tabs>
                <w:tab w:val="left" w:pos="851"/>
                <w:tab w:val="left" w:pos="1134"/>
                <w:tab w:val="left" w:pos="1276"/>
              </w:tabs>
              <w:suppressAutoHyphens/>
              <w:autoSpaceDN w:val="0"/>
              <w:spacing w:after="0" w:line="240" w:lineRule="auto"/>
              <w:ind w:firstLine="884"/>
              <w:jc w:val="both"/>
              <w:rPr>
                <w:rFonts w:ascii="Times New Roman" w:eastAsia="Lucida Sans Unicode" w:hAnsi="Times New Roman" w:cs="Tahoma"/>
                <w:bCs/>
                <w:iCs/>
                <w:kern w:val="3"/>
                <w:sz w:val="24"/>
                <w:szCs w:val="24"/>
                <w:lang w:eastAsia="zh-CN" w:bidi="hi-IN"/>
              </w:rPr>
            </w:pPr>
          </w:p>
          <w:p w14:paraId="08A012F1" w14:textId="77777777" w:rsidR="005F1C23" w:rsidRPr="005F1C23" w:rsidRDefault="005F1C23" w:rsidP="00BC0B88">
            <w:pPr>
              <w:widowControl w:val="0"/>
              <w:suppressAutoHyphens/>
              <w:autoSpaceDN w:val="0"/>
              <w:spacing w:after="0" w:line="240" w:lineRule="auto"/>
              <w:ind w:firstLine="169"/>
              <w:jc w:val="both"/>
              <w:rPr>
                <w:rFonts w:ascii="Times New Roman" w:eastAsia="Lucida Sans Unicode" w:hAnsi="Times New Roman" w:cs="Tahoma"/>
                <w:color w:val="000000"/>
                <w:kern w:val="3"/>
                <w:sz w:val="24"/>
                <w:lang w:eastAsia="ar-SA" w:bidi="hi-IN"/>
              </w:rPr>
            </w:pPr>
            <w:r w:rsidRPr="005F1C23">
              <w:rPr>
                <w:rFonts w:ascii="Times New Roman" w:eastAsia="Lucida Sans Unicode" w:hAnsi="Times New Roman" w:cs="Tahoma"/>
                <w:color w:val="000000"/>
                <w:kern w:val="3"/>
                <w:sz w:val="24"/>
                <w:lang w:eastAsia="ar-SA" w:bidi="hi-IN"/>
              </w:rPr>
              <w:t>Ugdyti išsilavinusią ir kultūrą puoselėjančią bendruomenę socialiai saugioje aplinkoje.</w:t>
            </w:r>
          </w:p>
        </w:tc>
      </w:tr>
      <w:tr w:rsidR="005F1C23" w:rsidRPr="005F1C23" w14:paraId="5DB26143" w14:textId="77777777" w:rsidTr="005F1C23">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B4944E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Programa</w:t>
            </w:r>
          </w:p>
        </w:tc>
        <w:tc>
          <w:tcPr>
            <w:tcW w:w="76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4E5C48E"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Tęstinė</w:t>
            </w:r>
          </w:p>
        </w:tc>
      </w:tr>
    </w:tbl>
    <w:p w14:paraId="1F4A33D7"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930" w:type="dxa"/>
        <w:tblInd w:w="-142" w:type="dxa"/>
        <w:tblLayout w:type="fixed"/>
        <w:tblCellMar>
          <w:left w:w="10" w:type="dxa"/>
          <w:right w:w="10" w:type="dxa"/>
        </w:tblCellMar>
        <w:tblLook w:val="04A0" w:firstRow="1" w:lastRow="0" w:firstColumn="1" w:lastColumn="0" w:noHBand="0" w:noVBand="1"/>
      </w:tblPr>
      <w:tblGrid>
        <w:gridCol w:w="1418"/>
        <w:gridCol w:w="8512"/>
      </w:tblGrid>
      <w:tr w:rsidR="005F1C23" w:rsidRPr="005F1C23" w14:paraId="12AFD424" w14:textId="77777777" w:rsidTr="005F1C23">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B3732D"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c>
          <w:tcPr>
            <w:tcW w:w="8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B568EC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tikslo pavadinimas</w:t>
            </w:r>
          </w:p>
        </w:tc>
      </w:tr>
      <w:tr w:rsidR="005F1C23" w:rsidRPr="005F1C23" w14:paraId="17B32CAE" w14:textId="77777777" w:rsidTr="005F1C23">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E6A21DF"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01</w:t>
            </w:r>
          </w:p>
        </w:tc>
        <w:tc>
          <w:tcPr>
            <w:tcW w:w="85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A25C13"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Išsaugoti ir populiarinti regiono kultūros paveldą ir tradicijas, skatinti visuomenės dalyvavimą kultūroje, didinti kultūros ir viešosios informacijos prieinamumą.</w:t>
            </w:r>
          </w:p>
        </w:tc>
      </w:tr>
      <w:tr w:rsidR="005F1C23" w:rsidRPr="005F1C23" w14:paraId="6A700F0C" w14:textId="77777777" w:rsidTr="005F1C23">
        <w:tc>
          <w:tcPr>
            <w:tcW w:w="9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C5D8A4"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Tikslo įgyvendinimo aprašymas.</w:t>
            </w:r>
          </w:p>
          <w:p w14:paraId="7414E5B7"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Atsižvelgiant į Lietuvos kultūros pokyčių reikmes, esamą kultūros būklę ir reiškinius, darančius įtaką nacionalinės kultūros raidai, būtina išsaugoti ir puoselėti nacionalinės kultūros tapatumą, skatinti kūrybinę veiklą ir meno įvairovę, sudaryti visuomenei sąlygas dalyvauti kultūroje ir ją vartoti.</w:t>
            </w:r>
          </w:p>
          <w:p w14:paraId="60BD8B06"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bCs/>
                <w:kern w:val="3"/>
                <w:sz w:val="24"/>
                <w:szCs w:val="24"/>
                <w:lang w:eastAsia="zh-CN" w:bidi="hi-IN"/>
              </w:rPr>
              <w:t>01 uždavinys. Kultūrinių renginių organizavimas ir rėmimas, siekiant užtikrinti proporcingą paslaugų suteikimą tiek vyrams, tiek moterims, kad renginiuose dalyvautų nemažiau kaip 30 procentų vienos lyties asmenų.</w:t>
            </w:r>
          </w:p>
          <w:p w14:paraId="628B5499"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p>
          <w:p w14:paraId="16394F3F" w14:textId="519F8F0B"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Palentinio seniūnija pasižymi kultūrinėmis bei istorinėmis tradicijomis. Nuo seniūnijos įkūrimo pradžios kiekvienais metais paskutinį gegužės penktadienį vyksta tradicinė ŠV. Mergelės Marijos mėnesio užbaigimo šventė- Gegužinės. Taip pat seniūnijoje pažymimos </w:t>
            </w:r>
            <w:r w:rsidR="00017F43">
              <w:rPr>
                <w:rFonts w:ascii="Times New Roman" w:eastAsia="Lucida Sans Unicode" w:hAnsi="Times New Roman" w:cs="Tahoma"/>
                <w:kern w:val="3"/>
                <w:sz w:val="24"/>
                <w:szCs w:val="24"/>
                <w:lang w:eastAsia="zh-CN" w:bidi="hi-IN"/>
              </w:rPr>
              <w:t>valstybinės šventės Vasario 16-oji, Kovo 11-</w:t>
            </w:r>
            <w:r w:rsidRPr="005F1C23">
              <w:rPr>
                <w:rFonts w:ascii="Times New Roman" w:eastAsia="Lucida Sans Unicode" w:hAnsi="Times New Roman" w:cs="Tahoma"/>
                <w:kern w:val="3"/>
                <w:sz w:val="24"/>
                <w:szCs w:val="24"/>
                <w:lang w:eastAsia="zh-CN" w:bidi="hi-IN"/>
              </w:rPr>
              <w:t xml:space="preserve">oji, Motinos diena, derliaus šventė, kalėdinė popietė vaikams, naujametinė vakaronė. Šiems renginiams numatyta 2500 €.  </w:t>
            </w:r>
          </w:p>
          <w:p w14:paraId="6F1A9918" w14:textId="77777777" w:rsidR="005F1C23" w:rsidRPr="005F1C23" w:rsidRDefault="005F1C23" w:rsidP="00BC0B88">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p>
        </w:tc>
      </w:tr>
      <w:tr w:rsidR="005F1C23" w:rsidRPr="005F1C23" w14:paraId="1737D790" w14:textId="77777777" w:rsidTr="005F1C23">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7FE3DC3"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02</w:t>
            </w:r>
          </w:p>
        </w:tc>
        <w:tc>
          <w:tcPr>
            <w:tcW w:w="85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F944C17"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Skatinti kultūros paslaugų plėtrą bei modernizuoti kultūros įstaigų infrastruktūrą</w:t>
            </w:r>
          </w:p>
        </w:tc>
      </w:tr>
      <w:tr w:rsidR="005F1C23" w:rsidRPr="005F1C23" w14:paraId="064AAC35" w14:textId="77777777" w:rsidTr="005F1C23">
        <w:tc>
          <w:tcPr>
            <w:tcW w:w="9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55748C"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Tikslo įgyvendinimo aprašymas.</w:t>
            </w:r>
          </w:p>
          <w:p w14:paraId="6D64F267" w14:textId="77777777" w:rsidR="005F1C23" w:rsidRPr="005F1C23" w:rsidRDefault="005F1C23" w:rsidP="005F1C23">
            <w:pPr>
              <w:widowControl w:val="0"/>
              <w:tabs>
                <w:tab w:val="left" w:pos="9600"/>
              </w:tabs>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Seniūnijų laisvalaikio salių finansinio, ūkinio veiklos organizavimo užtikrinimas.</w:t>
            </w:r>
          </w:p>
          <w:p w14:paraId="54B44790" w14:textId="77777777" w:rsidR="005F1C23" w:rsidRPr="005F1C23" w:rsidRDefault="005F1C23" w:rsidP="005F1C23">
            <w:pPr>
              <w:widowControl w:val="0"/>
              <w:suppressAutoHyphens/>
              <w:autoSpaceDN w:val="0"/>
              <w:spacing w:after="0" w:line="240" w:lineRule="auto"/>
              <w:ind w:left="34"/>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bCs/>
                <w:kern w:val="3"/>
                <w:sz w:val="24"/>
                <w:szCs w:val="24"/>
                <w:lang w:eastAsia="zh-CN" w:bidi="hi-IN"/>
              </w:rPr>
              <w:t xml:space="preserve">01 uždavinys. </w:t>
            </w:r>
            <w:r w:rsidRPr="005F1C23">
              <w:rPr>
                <w:rFonts w:ascii="Times New Roman" w:eastAsia="Lucida Sans Unicode" w:hAnsi="Times New Roman" w:cs="Tahoma"/>
                <w:b/>
                <w:kern w:val="3"/>
                <w:sz w:val="24"/>
                <w:szCs w:val="24"/>
                <w:lang w:eastAsia="zh-CN" w:bidi="hi-IN"/>
              </w:rPr>
              <w:t>Organizuoti Palentinio laisvalaikio salės veiklą.</w:t>
            </w:r>
          </w:p>
          <w:p w14:paraId="232A39C1" w14:textId="04E9D137" w:rsidR="005F1C23" w:rsidRPr="005F1C23" w:rsidRDefault="005F1C23" w:rsidP="005F1C23">
            <w:pPr>
              <w:widowControl w:val="0"/>
              <w:suppressAutoHyphens/>
              <w:autoSpaceDN w:val="0"/>
              <w:spacing w:after="0" w:line="240" w:lineRule="auto"/>
              <w:ind w:left="34"/>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Numatomos lėšos: </w:t>
            </w:r>
            <w:r w:rsidR="00851687">
              <w:rPr>
                <w:rFonts w:ascii="Times New Roman" w:eastAsia="Lucida Sans Unicode" w:hAnsi="Times New Roman" w:cs="Tahoma"/>
                <w:b/>
                <w:kern w:val="3"/>
                <w:sz w:val="24"/>
                <w:szCs w:val="24"/>
                <w:lang w:eastAsia="zh-CN" w:bidi="hi-IN"/>
              </w:rPr>
              <w:t>3000</w:t>
            </w:r>
            <w:r w:rsidRPr="005F1C23">
              <w:rPr>
                <w:rFonts w:ascii="Times New Roman" w:eastAsia="Lucida Sans Unicode" w:hAnsi="Times New Roman" w:cs="Tahoma"/>
                <w:b/>
                <w:kern w:val="3"/>
                <w:sz w:val="24"/>
                <w:szCs w:val="24"/>
                <w:lang w:eastAsia="zh-CN" w:bidi="hi-IN"/>
              </w:rPr>
              <w:t xml:space="preserve"> €.</w:t>
            </w:r>
          </w:p>
          <w:p w14:paraId="25F65DCF" w14:textId="77777777" w:rsidR="005F1C23" w:rsidRPr="005F1C23" w:rsidRDefault="005F1C23" w:rsidP="005F1C23">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Priemonė skirta laisvalaikio salės veiklos užtikrinimui – kanceliarinių bei kitų priemonių kultūrinei veiklai užtikrinti įsigijimas.</w:t>
            </w:r>
          </w:p>
          <w:p w14:paraId="7779869E" w14:textId="77777777" w:rsidR="005F1C23" w:rsidRPr="005F1C23" w:rsidRDefault="005F1C23" w:rsidP="005F1C23">
            <w:pPr>
              <w:widowControl w:val="0"/>
              <w:suppressAutoHyphens/>
              <w:autoSpaceDN w:val="0"/>
              <w:spacing w:before="120" w:after="120" w:line="240" w:lineRule="auto"/>
              <w:ind w:firstLine="1168"/>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u w:val="single"/>
                <w:lang w:eastAsia="zh-CN" w:bidi="hi-IN"/>
              </w:rPr>
              <w:t>Produkto vertinimo kriterijai:</w:t>
            </w:r>
          </w:p>
          <w:p w14:paraId="0C2E52FD" w14:textId="77777777" w:rsidR="005F1C23" w:rsidRPr="005F1C23" w:rsidRDefault="005F1C23" w:rsidP="005F1C23">
            <w:pPr>
              <w:widowControl w:val="0"/>
              <w:suppressAutoHyphens/>
              <w:autoSpaceDN w:val="0"/>
              <w:spacing w:after="0" w:line="240" w:lineRule="auto"/>
              <w:ind w:left="34" w:firstLine="1134"/>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Suorganizuotų kultūrinių ir edukacinių renginių skaičius.</w:t>
            </w:r>
          </w:p>
          <w:p w14:paraId="6F074E10" w14:textId="77777777" w:rsidR="005F1C23" w:rsidRPr="005F1C23" w:rsidRDefault="005F1C23" w:rsidP="00BC0B88">
            <w:pPr>
              <w:widowControl w:val="0"/>
              <w:suppressAutoHyphens/>
              <w:autoSpaceDN w:val="0"/>
              <w:spacing w:after="120" w:line="240" w:lineRule="auto"/>
              <w:jc w:val="both"/>
              <w:rPr>
                <w:rFonts w:ascii="Times New Roman" w:eastAsia="Lucida Sans Unicode" w:hAnsi="Times New Roman" w:cs="Tahoma"/>
                <w:kern w:val="3"/>
                <w:sz w:val="24"/>
                <w:szCs w:val="24"/>
                <w:lang w:eastAsia="zh-CN" w:bidi="hi-IN"/>
              </w:rPr>
            </w:pPr>
          </w:p>
        </w:tc>
      </w:tr>
    </w:tbl>
    <w:p w14:paraId="79BD3269"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930" w:type="dxa"/>
        <w:tblInd w:w="-142" w:type="dxa"/>
        <w:tblLayout w:type="fixed"/>
        <w:tblCellMar>
          <w:left w:w="10" w:type="dxa"/>
          <w:right w:w="10" w:type="dxa"/>
        </w:tblCellMar>
        <w:tblLook w:val="04A0" w:firstRow="1" w:lastRow="0" w:firstColumn="1" w:lastColumn="0" w:noHBand="0" w:noVBand="1"/>
      </w:tblPr>
      <w:tblGrid>
        <w:gridCol w:w="9930"/>
      </w:tblGrid>
      <w:tr w:rsidR="005F1C23" w:rsidRPr="005F1C23" w14:paraId="119AA33C" w14:textId="77777777" w:rsidTr="005F1C23">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43D91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Numatomas programos įgyvendinimo rezultatas</w:t>
            </w:r>
            <w:r w:rsidRPr="005F1C23">
              <w:rPr>
                <w:rFonts w:ascii="Times New Roman" w:eastAsia="Lucida Sans Unicode" w:hAnsi="Times New Roman" w:cs="Tahoma"/>
                <w:b/>
                <w:bCs/>
                <w:kern w:val="3"/>
                <w:sz w:val="24"/>
                <w:szCs w:val="24"/>
                <w:lang w:eastAsia="zh-CN" w:bidi="hi-IN"/>
              </w:rPr>
              <w:t>:</w:t>
            </w:r>
          </w:p>
          <w:p w14:paraId="47EBED0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bCs/>
                <w:kern w:val="3"/>
                <w:sz w:val="24"/>
                <w:szCs w:val="24"/>
                <w:lang w:eastAsia="zh-CN" w:bidi="hi-IN"/>
              </w:rPr>
            </w:pPr>
          </w:p>
          <w:p w14:paraId="40F1A6D9"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Visuomenės dalyvavimas kultūroje ir galimybės jos narių meninei saviraiškai yra svarbus krašto brandos požymis. Dalyvavimas mėgėjų meno kolektyvuose įgalina sušvelninti neigiamų socialinių – ekonominių problemų poveikį žmonių gyvensenai ir dvasinei savijautai. </w:t>
            </w:r>
          </w:p>
        </w:tc>
      </w:tr>
    </w:tbl>
    <w:p w14:paraId="7474E473"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10035" w:type="dxa"/>
        <w:tblInd w:w="-108" w:type="dxa"/>
        <w:tblLayout w:type="fixed"/>
        <w:tblCellMar>
          <w:left w:w="10" w:type="dxa"/>
          <w:right w:w="10" w:type="dxa"/>
        </w:tblCellMar>
        <w:tblLook w:val="04A0" w:firstRow="1" w:lastRow="0" w:firstColumn="1" w:lastColumn="0" w:noHBand="0" w:noVBand="1"/>
      </w:tblPr>
      <w:tblGrid>
        <w:gridCol w:w="10035"/>
      </w:tblGrid>
      <w:tr w:rsidR="005F1C23" w:rsidRPr="005F1C23" w14:paraId="036D5A80" w14:textId="77777777" w:rsidTr="005F1C23">
        <w:tc>
          <w:tcPr>
            <w:tcW w:w="100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36CFDB3"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Susiję įstatymai:</w:t>
            </w:r>
            <w:r w:rsidRPr="005F1C23">
              <w:rPr>
                <w:rFonts w:ascii="Times New Roman" w:eastAsia="Lucida Sans Unicode" w:hAnsi="Times New Roman" w:cs="Tahoma"/>
                <w:b/>
                <w:bCs/>
                <w:kern w:val="3"/>
                <w:sz w:val="24"/>
                <w:szCs w:val="24"/>
                <w:lang w:eastAsia="zh-CN" w:bidi="hi-IN"/>
              </w:rPr>
              <w:t xml:space="preserve">    </w:t>
            </w:r>
          </w:p>
          <w:p w14:paraId="474D817C"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bCs/>
                <w:kern w:val="3"/>
                <w:sz w:val="24"/>
                <w:szCs w:val="24"/>
                <w:lang w:eastAsia="zh-CN" w:bidi="hi-IN"/>
              </w:rPr>
              <w:t xml:space="preserve"> </w:t>
            </w:r>
            <w:r w:rsidRPr="005F1C23">
              <w:rPr>
                <w:rFonts w:ascii="Times New Roman" w:eastAsia="Lucida Sans Unicode" w:hAnsi="Times New Roman" w:cs="Tahoma"/>
                <w:kern w:val="3"/>
                <w:sz w:val="24"/>
                <w:szCs w:val="24"/>
                <w:lang w:eastAsia="ar-SA" w:bidi="hi-IN"/>
              </w:rPr>
              <w:t>Lietuvos Respublikos vietos savivaldos įstatymas, Lietuvos Respublikos nekilnojamojo kultūros paveldo apsaugos įstatymas, Lietuvos Respublikos kilnojamųjų vertybių apsaugos įstatymas, Lietuvos Respublikos etninės kultūros valstybinės globos pagrindų įstatymas, Lietuvos Respublikos viešųjų įstaigų įstatymas, Lietuvos Respublikos Vyriausybės nutarimai, kiti Lietuvos Respublikos ir savivaldybės teisės aktai.</w:t>
            </w:r>
          </w:p>
        </w:tc>
      </w:tr>
    </w:tbl>
    <w:p w14:paraId="15359BE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7DD32692" w14:textId="77777777" w:rsidR="005F1C23" w:rsidRPr="005F1C23" w:rsidRDefault="005F1C23" w:rsidP="005F1C23">
      <w:pPr>
        <w:widowControl w:val="0"/>
        <w:suppressLineNumbers/>
        <w:tabs>
          <w:tab w:val="center" w:pos="4819"/>
          <w:tab w:val="right" w:pos="9638"/>
        </w:tabs>
        <w:suppressAutoHyphens/>
        <w:autoSpaceDN w:val="0"/>
        <w:spacing w:after="0" w:line="240" w:lineRule="auto"/>
        <w:jc w:val="center"/>
        <w:rPr>
          <w:rFonts w:ascii="Times New Roman" w:eastAsia="Lucida Sans Unicode" w:hAnsi="Times New Roman" w:cs="Tahoma"/>
          <w:b/>
          <w:smallCaps/>
          <w:kern w:val="3"/>
          <w:sz w:val="24"/>
          <w:szCs w:val="24"/>
          <w:lang w:eastAsia="zh-CN" w:bidi="hi-IN"/>
        </w:rPr>
      </w:pPr>
      <w:r w:rsidRPr="005F1C23">
        <w:rPr>
          <w:rFonts w:ascii="Times New Roman" w:eastAsia="Lucida Sans Unicode" w:hAnsi="Times New Roman" w:cs="Tahoma"/>
          <w:b/>
          <w:smallCaps/>
          <w:kern w:val="3"/>
          <w:sz w:val="24"/>
          <w:szCs w:val="24"/>
          <w:lang w:eastAsia="zh-CN" w:bidi="hi-IN"/>
        </w:rPr>
        <w:lastRenderedPageBreak/>
        <w:t>VALSTYBINIŲ (PERDUOTŲ SAVIVALDYBĖMS) FUNKCIJŲ VYKDYMO</w:t>
      </w:r>
    </w:p>
    <w:p w14:paraId="287BA4FA"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smallCaps/>
          <w:kern w:val="3"/>
          <w:sz w:val="24"/>
          <w:szCs w:val="24"/>
          <w:lang w:eastAsia="zh-CN" w:bidi="hi-IN"/>
        </w:rPr>
        <w:t xml:space="preserve">PROGRAMOS ( NR. 08) APRAŠYMAS </w:t>
      </w:r>
    </w:p>
    <w:p w14:paraId="2A74E110"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caps/>
          <w:kern w:val="3"/>
          <w:sz w:val="24"/>
          <w:szCs w:val="24"/>
          <w:lang w:eastAsia="zh-CN" w:bidi="hi-IN"/>
        </w:rPr>
      </w:pPr>
    </w:p>
    <w:tbl>
      <w:tblPr>
        <w:tblW w:w="9885" w:type="dxa"/>
        <w:tblInd w:w="-108" w:type="dxa"/>
        <w:tblLayout w:type="fixed"/>
        <w:tblCellMar>
          <w:left w:w="10" w:type="dxa"/>
          <w:right w:w="10" w:type="dxa"/>
        </w:tblCellMar>
        <w:tblLook w:val="04A0" w:firstRow="1" w:lastRow="0" w:firstColumn="1" w:lastColumn="0" w:noHBand="0" w:noVBand="1"/>
      </w:tblPr>
      <w:tblGrid>
        <w:gridCol w:w="2232"/>
        <w:gridCol w:w="7653"/>
      </w:tblGrid>
      <w:tr w:rsidR="005F1C23" w:rsidRPr="005F1C23" w14:paraId="4215B12B" w14:textId="77777777" w:rsidTr="005F1C23">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0EAFF46"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Biudžetiniai metai</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24FFFD1" w14:textId="33BEEEDF" w:rsidR="005F1C23" w:rsidRPr="005F1C23" w:rsidRDefault="005F1C23" w:rsidP="00017F4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20</w:t>
            </w:r>
            <w:r w:rsidR="001335FC">
              <w:rPr>
                <w:rFonts w:ascii="Times New Roman" w:eastAsia="Lucida Sans Unicode" w:hAnsi="Times New Roman" w:cs="Tahoma"/>
                <w:b/>
                <w:kern w:val="3"/>
                <w:sz w:val="24"/>
                <w:szCs w:val="24"/>
                <w:lang w:eastAsia="zh-CN" w:bidi="hi-IN"/>
              </w:rPr>
              <w:t>20</w:t>
            </w:r>
            <w:r w:rsidRPr="005F1C23">
              <w:rPr>
                <w:rFonts w:ascii="Times New Roman" w:eastAsia="Lucida Sans Unicode" w:hAnsi="Times New Roman" w:cs="Tahoma"/>
                <w:b/>
                <w:kern w:val="3"/>
                <w:sz w:val="24"/>
                <w:szCs w:val="24"/>
                <w:lang w:eastAsia="zh-CN" w:bidi="hi-IN"/>
              </w:rPr>
              <w:t>-ieji metai</w:t>
            </w:r>
          </w:p>
        </w:tc>
      </w:tr>
      <w:tr w:rsidR="005F1C23" w:rsidRPr="005F1C23" w14:paraId="2EEFA556" w14:textId="77777777" w:rsidTr="005F1C23">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53A99F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Programa</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43135F4" w14:textId="11F7452F" w:rsidR="005F1C23" w:rsidRPr="005F1C23" w:rsidRDefault="005F1C23" w:rsidP="001335F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20</w:t>
            </w:r>
            <w:r w:rsidR="001335FC">
              <w:rPr>
                <w:rFonts w:ascii="Times New Roman" w:eastAsia="Lucida Sans Unicode" w:hAnsi="Times New Roman" w:cs="Tahoma"/>
                <w:b/>
                <w:kern w:val="3"/>
                <w:sz w:val="24"/>
                <w:szCs w:val="24"/>
                <w:lang w:eastAsia="zh-CN" w:bidi="hi-IN"/>
              </w:rPr>
              <w:t>20</w:t>
            </w:r>
            <w:r w:rsidR="00BC0B88">
              <w:rPr>
                <w:rFonts w:ascii="Times New Roman" w:eastAsia="Lucida Sans Unicode" w:hAnsi="Times New Roman" w:cs="Tahoma"/>
                <w:b/>
                <w:kern w:val="3"/>
                <w:sz w:val="24"/>
                <w:szCs w:val="24"/>
                <w:lang w:eastAsia="zh-CN" w:bidi="hi-IN"/>
              </w:rPr>
              <w:t xml:space="preserve"> </w:t>
            </w:r>
            <w:r w:rsidRPr="005F1C23">
              <w:rPr>
                <w:rFonts w:ascii="Times New Roman" w:eastAsia="Lucida Sans Unicode" w:hAnsi="Times New Roman" w:cs="Tahoma"/>
                <w:b/>
                <w:kern w:val="3"/>
                <w:sz w:val="24"/>
                <w:szCs w:val="24"/>
                <w:lang w:eastAsia="zh-CN" w:bidi="hi-IN"/>
              </w:rPr>
              <w:t>metai</w:t>
            </w:r>
          </w:p>
        </w:tc>
      </w:tr>
      <w:tr w:rsidR="005F1C23" w:rsidRPr="005F1C23" w14:paraId="6B049B8C" w14:textId="77777777" w:rsidTr="005F1C23">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A6A9F6"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26D3146A"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Asignavimų valdytojas,</w:t>
            </w:r>
          </w:p>
          <w:p w14:paraId="0AC2FC6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kodas</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558CED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bCs/>
                <w:kern w:val="3"/>
                <w:sz w:val="24"/>
                <w:szCs w:val="24"/>
                <w:lang w:eastAsia="zh-CN" w:bidi="hi-IN"/>
              </w:rPr>
            </w:pPr>
            <w:r w:rsidRPr="005F1C23">
              <w:rPr>
                <w:rFonts w:ascii="Times New Roman" w:eastAsia="Lucida Sans Unicode" w:hAnsi="Times New Roman" w:cs="Tahoma"/>
                <w:b/>
                <w:bCs/>
                <w:kern w:val="3"/>
                <w:sz w:val="24"/>
                <w:szCs w:val="24"/>
                <w:lang w:eastAsia="zh-CN" w:bidi="hi-IN"/>
              </w:rPr>
              <w:t>Palentinio seniūnija 188614910</w:t>
            </w:r>
          </w:p>
        </w:tc>
      </w:tr>
      <w:tr w:rsidR="005F1C23" w:rsidRPr="005F1C23" w14:paraId="4F982EFC" w14:textId="77777777" w:rsidTr="005F1C23">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D02A9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0EFECFE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Priemonių valdytojas,</w:t>
            </w:r>
          </w:p>
          <w:p w14:paraId="6079A93A"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kodas</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65E02A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Palentinio seniūnija 22</w:t>
            </w:r>
          </w:p>
        </w:tc>
      </w:tr>
    </w:tbl>
    <w:p w14:paraId="1C4F587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930" w:type="dxa"/>
        <w:tblInd w:w="-142" w:type="dxa"/>
        <w:tblLayout w:type="fixed"/>
        <w:tblCellMar>
          <w:left w:w="10" w:type="dxa"/>
          <w:right w:w="10" w:type="dxa"/>
        </w:tblCellMar>
        <w:tblLook w:val="04A0" w:firstRow="1" w:lastRow="0" w:firstColumn="1" w:lastColumn="0" w:noHBand="0" w:noVBand="1"/>
      </w:tblPr>
      <w:tblGrid>
        <w:gridCol w:w="2553"/>
        <w:gridCol w:w="4256"/>
        <w:gridCol w:w="1701"/>
        <w:gridCol w:w="1420"/>
      </w:tblGrid>
      <w:tr w:rsidR="005F1C23" w:rsidRPr="005F1C23" w14:paraId="5F7CA14B"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B0245D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pavadinimas</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13E3D2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Valstybinių (perduotų savivaldybėms) funkcijų vykdymo programa</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BBD8253"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Kodas</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03D6C9D"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08</w:t>
            </w:r>
          </w:p>
        </w:tc>
      </w:tr>
      <w:tr w:rsidR="005F1C23" w:rsidRPr="005F1C23" w14:paraId="76BF1BDB"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B44A76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parengimo argumentai</w:t>
            </w:r>
          </w:p>
        </w:tc>
        <w:tc>
          <w:tcPr>
            <w:tcW w:w="73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D7804D" w14:textId="77777777" w:rsidR="005F1C23" w:rsidRPr="005F1C23" w:rsidRDefault="005F1C23" w:rsidP="005F1C23">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 </w:t>
            </w:r>
          </w:p>
          <w:p w14:paraId="1D61C7F1" w14:textId="77777777" w:rsidR="005F1C23" w:rsidRPr="005F1C23" w:rsidRDefault="005F1C23" w:rsidP="00BC0B88">
            <w:pPr>
              <w:widowControl w:val="0"/>
              <w:suppressAutoHyphens/>
              <w:autoSpaceDN w:val="0"/>
              <w:spacing w:after="0" w:line="240" w:lineRule="auto"/>
              <w:ind w:firstLine="595"/>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Realizuojamos Lietuvos Respublikos vietos savivaldos įstatymu nustatytos valstybinės (valstybės perduotos savivaldybėms) funkcijos. Valstybinės funkcijos – tai valstybės funkcijos, perduotos savivaldybėms atsižvelgiant į gyventojų interesus. Šios funkcijos perduotos įstatymais ir įgyvendinamos vadovaujantis valstybės teisės aktais.</w:t>
            </w:r>
          </w:p>
          <w:p w14:paraId="4B402458" w14:textId="77777777" w:rsidR="005F1C23" w:rsidRPr="005F1C23" w:rsidRDefault="005F1C23" w:rsidP="005F1C23">
            <w:pPr>
              <w:widowControl w:val="0"/>
              <w:suppressAutoHyphens/>
              <w:autoSpaceDN w:val="0"/>
              <w:spacing w:after="0" w:line="240" w:lineRule="auto"/>
              <w:ind w:firstLine="884"/>
              <w:jc w:val="both"/>
              <w:rPr>
                <w:rFonts w:ascii="Times New Roman" w:eastAsia="Lucida Sans Unicode" w:hAnsi="Times New Roman" w:cs="Tahoma"/>
                <w:kern w:val="3"/>
                <w:sz w:val="24"/>
                <w:szCs w:val="24"/>
                <w:lang w:eastAsia="zh-CN" w:bidi="hi-IN"/>
              </w:rPr>
            </w:pPr>
          </w:p>
        </w:tc>
      </w:tr>
      <w:tr w:rsidR="005F1C23" w:rsidRPr="005F1C23" w14:paraId="670F635E"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C9CA33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Prioritetas</w:t>
            </w:r>
          </w:p>
        </w:tc>
        <w:tc>
          <w:tcPr>
            <w:tcW w:w="73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02F063F"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Seniūnijos valdymo kokybės užtikrinimas</w:t>
            </w:r>
          </w:p>
        </w:tc>
      </w:tr>
      <w:tr w:rsidR="005F1C23" w:rsidRPr="005F1C23" w14:paraId="51EAD503"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4640E19"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Šia programa įgyvendinamas Savivaldybės strateginis tikslas</w:t>
            </w:r>
          </w:p>
        </w:tc>
        <w:tc>
          <w:tcPr>
            <w:tcW w:w="73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7DC614" w14:textId="77777777" w:rsidR="005F1C23" w:rsidRPr="005F1C23" w:rsidRDefault="005F1C23" w:rsidP="005F1C23">
            <w:pPr>
              <w:widowControl w:val="0"/>
              <w:suppressAutoHyphens/>
              <w:autoSpaceDN w:val="0"/>
              <w:spacing w:after="0" w:line="240" w:lineRule="auto"/>
              <w:ind w:firstLine="34"/>
              <w:jc w:val="both"/>
              <w:rPr>
                <w:rFonts w:ascii="Times New Roman" w:eastAsia="Lucida Sans Unicode" w:hAnsi="Times New Roman" w:cs="Tahoma"/>
                <w:kern w:val="3"/>
                <w:sz w:val="24"/>
                <w:szCs w:val="24"/>
                <w:lang w:eastAsia="zh-CN" w:bidi="hi-IN"/>
              </w:rPr>
            </w:pPr>
          </w:p>
          <w:p w14:paraId="7D249D71" w14:textId="77777777" w:rsidR="005F1C23" w:rsidRPr="005F1C23" w:rsidRDefault="005F1C23" w:rsidP="005F1C23">
            <w:pPr>
              <w:widowControl w:val="0"/>
              <w:suppressAutoHyphens/>
              <w:autoSpaceDN w:val="0"/>
              <w:spacing w:after="0" w:line="240" w:lineRule="auto"/>
              <w:ind w:firstLine="34"/>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Efektyviai panaudojant žmoniškuosius ir finansinius išteklius vystyti konkurencingą ekonominę aplinką verslui ir kaimo plėtrai bei gerinti valdymo kokybę</w:t>
            </w:r>
          </w:p>
          <w:p w14:paraId="00B8F064" w14:textId="77777777" w:rsidR="005F1C23" w:rsidRPr="005F1C23" w:rsidRDefault="005F1C23" w:rsidP="005F1C23">
            <w:pPr>
              <w:widowControl w:val="0"/>
              <w:suppressAutoHyphens/>
              <w:autoSpaceDN w:val="0"/>
              <w:spacing w:after="0" w:line="240" w:lineRule="auto"/>
              <w:ind w:firstLine="34"/>
              <w:jc w:val="both"/>
              <w:rPr>
                <w:rFonts w:ascii="Times New Roman" w:eastAsia="Lucida Sans Unicode" w:hAnsi="Times New Roman" w:cs="Tahoma"/>
                <w:kern w:val="3"/>
                <w:sz w:val="24"/>
                <w:szCs w:val="24"/>
                <w:lang w:eastAsia="zh-CN" w:bidi="hi-IN"/>
              </w:rPr>
            </w:pPr>
          </w:p>
        </w:tc>
      </w:tr>
      <w:tr w:rsidR="005F1C23" w:rsidRPr="005F1C23" w14:paraId="343139A4"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8FAC622"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Programa</w:t>
            </w:r>
          </w:p>
        </w:tc>
        <w:tc>
          <w:tcPr>
            <w:tcW w:w="73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78FD6D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Tęstinė</w:t>
            </w:r>
          </w:p>
        </w:tc>
      </w:tr>
    </w:tbl>
    <w:p w14:paraId="5F7D0C03"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930" w:type="dxa"/>
        <w:tblInd w:w="-142" w:type="dxa"/>
        <w:tblLayout w:type="fixed"/>
        <w:tblCellMar>
          <w:left w:w="10" w:type="dxa"/>
          <w:right w:w="10" w:type="dxa"/>
        </w:tblCellMar>
        <w:tblLook w:val="04A0" w:firstRow="1" w:lastRow="0" w:firstColumn="1" w:lastColumn="0" w:noHBand="0" w:noVBand="1"/>
      </w:tblPr>
      <w:tblGrid>
        <w:gridCol w:w="1418"/>
        <w:gridCol w:w="8512"/>
      </w:tblGrid>
      <w:tr w:rsidR="005F1C23" w:rsidRPr="005F1C23" w14:paraId="7E91D30F" w14:textId="77777777" w:rsidTr="005F1C23">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42BB36"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c>
          <w:tcPr>
            <w:tcW w:w="8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A14E49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tikslo pavadinimas</w:t>
            </w:r>
          </w:p>
        </w:tc>
      </w:tr>
      <w:tr w:rsidR="005F1C23" w:rsidRPr="005F1C23" w14:paraId="0F5CE684" w14:textId="77777777" w:rsidTr="005F1C23">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B5AE9B9"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01</w:t>
            </w:r>
          </w:p>
        </w:tc>
        <w:tc>
          <w:tcPr>
            <w:tcW w:w="8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9C5410A"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Užtikrinti efektyvų valstybinių (perduotų savivaldybėms) funkcijų vykdymą</w:t>
            </w:r>
          </w:p>
        </w:tc>
      </w:tr>
      <w:tr w:rsidR="005F1C23" w:rsidRPr="005F1C23" w14:paraId="08264057" w14:textId="77777777" w:rsidTr="005F1C23">
        <w:tc>
          <w:tcPr>
            <w:tcW w:w="9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040D2C"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Tikslo įgyvendinimo aprašymas.</w:t>
            </w:r>
          </w:p>
          <w:p w14:paraId="087A4C2C" w14:textId="77777777" w:rsidR="005F1C23" w:rsidRPr="005F1C23" w:rsidRDefault="005F1C23" w:rsidP="005F1C23">
            <w:pPr>
              <w:widowControl w:val="0"/>
              <w:suppressAutoHyphens/>
              <w:autoSpaceDN w:val="0"/>
              <w:spacing w:after="0" w:line="240" w:lineRule="auto"/>
              <w:ind w:firstLine="1027"/>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Vadovaujantis Vietos savivaldos įstatymo 7 straipsniu, įgyvendinamos valstybinės (perduotos savivaldybėms) funkcijos. Valstybinės funkcijos perduotos savivaldybėms atsižvelgiant į gyventojų interesus. Šios funkcijos perduodamos įstatymais ir įgyvendinamos vadovaujantis teisės aktais. Vietos savivaldos įstatyme yra išvardintos 36 valstybinės (perduotos savivaldybėms) funkcijos, tačiau  realiai iš valstybės biudžeto specialios dotacijos forma finansuojamos šios funkcijos: civilinės būklės aktų registravimas; įstatymų priskirtų registrų tvarkymas ir duomenų teikimas valstybės registrams; dalyvavimas rengiant ir įgyvendinant darbo rinkos politikos priemones ir gyventojų užimtumo programas, žemės ūkio funkcijų vykdymas, gyvenamosios vietos deklaravimo duomenų tvarkymas, darbas su šeimomis, kurioms teikiamos socialinės paslaugos.</w:t>
            </w:r>
          </w:p>
          <w:p w14:paraId="56C8D8C6"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Įgyvendinant</w:t>
            </w:r>
            <w:r w:rsidRPr="005F1C23">
              <w:rPr>
                <w:rFonts w:ascii="Times New Roman" w:eastAsia="Lucida Sans Unicode" w:hAnsi="Times New Roman" w:cs="Tahoma"/>
                <w:b/>
                <w:kern w:val="3"/>
                <w:sz w:val="24"/>
                <w:szCs w:val="24"/>
                <w:lang w:eastAsia="zh-CN" w:bidi="hi-IN"/>
              </w:rPr>
              <w:t xml:space="preserve"> </w:t>
            </w:r>
            <w:r w:rsidRPr="005F1C23">
              <w:rPr>
                <w:rFonts w:ascii="Times New Roman" w:eastAsia="Lucida Sans Unicode" w:hAnsi="Times New Roman" w:cs="Tahoma"/>
                <w:kern w:val="3"/>
                <w:sz w:val="24"/>
                <w:szCs w:val="24"/>
                <w:lang w:eastAsia="zh-CN" w:bidi="hi-IN"/>
              </w:rPr>
              <w:t>šį tikslą vykdomas vienas uždavinys.</w:t>
            </w:r>
          </w:p>
          <w:p w14:paraId="723104E2" w14:textId="77777777" w:rsidR="005F1C23" w:rsidRPr="005F1C23" w:rsidRDefault="005F1C23" w:rsidP="005F1C23">
            <w:pPr>
              <w:widowControl w:val="0"/>
              <w:suppressAutoHyphens/>
              <w:autoSpaceDN w:val="0"/>
              <w:spacing w:after="0" w:line="240" w:lineRule="auto"/>
              <w:ind w:firstLine="1134"/>
              <w:jc w:val="both"/>
              <w:rPr>
                <w:rFonts w:ascii="Times New Roman" w:eastAsia="Lucida Sans Unicode" w:hAnsi="Times New Roman" w:cs="Tahoma"/>
                <w:b/>
                <w:bCs/>
                <w:kern w:val="3"/>
                <w:sz w:val="24"/>
                <w:szCs w:val="24"/>
                <w:lang w:eastAsia="zh-CN" w:bidi="hi-IN"/>
              </w:rPr>
            </w:pPr>
            <w:r w:rsidRPr="005F1C23">
              <w:rPr>
                <w:rFonts w:ascii="Times New Roman" w:eastAsia="Lucida Sans Unicode" w:hAnsi="Times New Roman" w:cs="Tahoma"/>
                <w:b/>
                <w:bCs/>
                <w:kern w:val="3"/>
                <w:sz w:val="24"/>
                <w:szCs w:val="24"/>
                <w:lang w:eastAsia="zh-CN" w:bidi="hi-IN"/>
              </w:rPr>
              <w:t>01 uždavinys. Efektyviai organizuoti seniūnijos darbą vykdant Savivaldybei teisės aktais priskirtas valstybės funkcijas.</w:t>
            </w:r>
          </w:p>
          <w:p w14:paraId="5D9553F3" w14:textId="77777777" w:rsidR="005F1C23" w:rsidRPr="005F1C23" w:rsidRDefault="005F1C23" w:rsidP="005F1C23">
            <w:pPr>
              <w:widowControl w:val="0"/>
              <w:suppressAutoHyphens/>
              <w:autoSpaceDN w:val="0"/>
              <w:spacing w:after="0" w:line="240" w:lineRule="auto"/>
              <w:ind w:right="141"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 Įgyvendinant šį tikslą, vykdomas vienas uždavinys – vykdyti valstybines (perduotas savivaldybėms) funkcijas.</w:t>
            </w:r>
          </w:p>
          <w:p w14:paraId="44C2893D" w14:textId="008CFD5B" w:rsidR="005F1C23" w:rsidRPr="005F1C23" w:rsidRDefault="005F1C23" w:rsidP="005F1C23">
            <w:pPr>
              <w:widowControl w:val="0"/>
              <w:suppressAutoHyphens/>
              <w:autoSpaceDN w:val="0"/>
              <w:spacing w:after="0" w:line="240" w:lineRule="auto"/>
              <w:ind w:right="141"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Valstybinės (perduotos savivaldybėms) savivaldybės funkcijos – tai valstybės  funkcijos, perduotos savivaldybėms atsižvelgiant į gyventojų interesus. Šios funkcijos perduodamos įstatymais ir įgyvendinamos vadovaujantis teisės aktais. Savivaldybės, įgyvendindamos šias funkcijas, turi įstatymų nustatytą sprendimų priėmimo laisvę.  Nuo 2002 m. skiriama valstybės specialioji dotacija </w:t>
            </w:r>
            <w:r w:rsidRPr="005F1C23">
              <w:rPr>
                <w:rFonts w:ascii="Times New Roman" w:eastAsia="Lucida Sans Unicode" w:hAnsi="Times New Roman" w:cs="Tahoma"/>
                <w:kern w:val="3"/>
                <w:sz w:val="24"/>
                <w:szCs w:val="24"/>
                <w:lang w:eastAsia="zh-CN" w:bidi="hi-IN"/>
              </w:rPr>
              <w:lastRenderedPageBreak/>
              <w:t>valstybinėms perduotoms savivaldybėms funkcijoms atlikti pagal nustatytą šioms funkcijoms atlikti lėšų apskaičiavimo metodiką. Šios išlaidos planuojamos remiantis pagal patvirtintus įvairių  ministerijų ministrų įsakymus dėl valstybinėms (perduotoms savivaldybėms) funkcijoms atlikti lėšų apskaičiavimo metodikos patvirtinimo bei</w:t>
            </w:r>
            <w:r w:rsidRPr="005F1C23">
              <w:rPr>
                <w:rFonts w:ascii="Times New Roman" w:eastAsia="Lucida Sans Unicode" w:hAnsi="Times New Roman" w:cs="Tahoma"/>
                <w:bCs/>
                <w:kern w:val="3"/>
                <w:sz w:val="24"/>
                <w:szCs w:val="24"/>
                <w:lang w:eastAsia="zh-CN" w:bidi="hi-IN"/>
              </w:rPr>
              <w:t xml:space="preserve"> </w:t>
            </w:r>
            <w:r w:rsidRPr="005F1C23">
              <w:rPr>
                <w:rFonts w:ascii="Times New Roman" w:eastAsia="Lucida Sans Unicode" w:hAnsi="Times New Roman" w:cs="Tahoma"/>
                <w:kern w:val="3"/>
                <w:sz w:val="24"/>
                <w:szCs w:val="24"/>
                <w:lang w:eastAsia="zh-CN" w:bidi="hi-IN"/>
              </w:rPr>
              <w:t xml:space="preserve">Šilalės rajono savivaldybės administracijos direktoriaus 2012 m. rugpjūčio 17 </w:t>
            </w:r>
            <w:r w:rsidR="00BC0B88">
              <w:rPr>
                <w:rFonts w:ascii="Times New Roman" w:eastAsia="Lucida Sans Unicode" w:hAnsi="Times New Roman" w:cs="Tahoma"/>
                <w:kern w:val="3"/>
                <w:sz w:val="24"/>
                <w:szCs w:val="24"/>
                <w:lang w:eastAsia="zh-CN" w:bidi="hi-IN"/>
              </w:rPr>
              <w:t>d.</w:t>
            </w:r>
            <w:r w:rsidRPr="005F1C23">
              <w:rPr>
                <w:rFonts w:ascii="Times New Roman" w:eastAsia="Lucida Sans Unicode" w:hAnsi="Times New Roman" w:cs="Tahoma"/>
                <w:kern w:val="3"/>
                <w:sz w:val="24"/>
                <w:szCs w:val="24"/>
                <w:lang w:eastAsia="zh-CN" w:bidi="hi-IN"/>
              </w:rPr>
              <w:t xml:space="preserve"> įsakymu Nr. DĮV-1135 patvirtintu Šilalės rajono savivaldybės valstybinėms (valstybės perduotoms savivaldybėms) funkcijoms atlikti lėšų planavimo, naudojimo kontrolės bei atsiskaitymo tvarkos aprašu.</w:t>
            </w:r>
          </w:p>
          <w:p w14:paraId="7617BB94" w14:textId="77777777" w:rsidR="005F1C23" w:rsidRPr="005F1C23" w:rsidRDefault="005F1C23" w:rsidP="00BC0B88">
            <w:pPr>
              <w:widowControl w:val="0"/>
              <w:suppressLineNumbers/>
              <w:tabs>
                <w:tab w:val="center" w:pos="4819"/>
                <w:tab w:val="right" w:pos="9638"/>
              </w:tabs>
              <w:suppressAutoHyphens/>
              <w:autoSpaceDN w:val="0"/>
              <w:spacing w:after="0" w:line="240" w:lineRule="auto"/>
              <w:ind w:firstLine="880"/>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Lėšos valstybinėms funkcijoms atlikti yra gaunamos iš valstybės biudžeto kaip speciali tikslinė dotacija.</w:t>
            </w:r>
          </w:p>
          <w:p w14:paraId="0784157B" w14:textId="19E2201E" w:rsidR="005F1C23" w:rsidRPr="005F1C23" w:rsidRDefault="005F1C23" w:rsidP="00BC0B88">
            <w:pPr>
              <w:widowControl w:val="0"/>
              <w:suppressLineNumbers/>
              <w:tabs>
                <w:tab w:val="center" w:pos="4819"/>
                <w:tab w:val="right" w:pos="9638"/>
              </w:tabs>
              <w:suppressAutoHyphens/>
              <w:autoSpaceDN w:val="0"/>
              <w:spacing w:after="0" w:line="240" w:lineRule="auto"/>
              <w:ind w:firstLine="880"/>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Iš viso numatyta </w:t>
            </w:r>
            <w:r w:rsidR="00851687">
              <w:rPr>
                <w:rFonts w:ascii="Times New Roman" w:eastAsia="Lucida Sans Unicode" w:hAnsi="Times New Roman" w:cs="Tahoma"/>
                <w:color w:val="000000"/>
                <w:kern w:val="3"/>
                <w:sz w:val="24"/>
                <w:szCs w:val="24"/>
                <w:lang w:eastAsia="zh-CN" w:bidi="hi-IN"/>
              </w:rPr>
              <w:t>2020</w:t>
            </w:r>
            <w:r w:rsidRPr="005F1C23">
              <w:rPr>
                <w:rFonts w:ascii="Times New Roman" w:eastAsia="Lucida Sans Unicode" w:hAnsi="Times New Roman" w:cs="Tahoma"/>
                <w:color w:val="000000"/>
                <w:kern w:val="3"/>
                <w:sz w:val="24"/>
                <w:szCs w:val="24"/>
                <w:lang w:eastAsia="zh-CN" w:bidi="hi-IN"/>
              </w:rPr>
              <w:t xml:space="preserve"> m.</w:t>
            </w:r>
            <w:r w:rsidRPr="005F1C23">
              <w:rPr>
                <w:rFonts w:ascii="Times New Roman" w:eastAsia="Lucida Sans Unicode" w:hAnsi="Times New Roman" w:cs="Tahoma"/>
                <w:kern w:val="3"/>
                <w:sz w:val="24"/>
                <w:szCs w:val="24"/>
                <w:lang w:eastAsia="zh-CN" w:bidi="hi-IN"/>
              </w:rPr>
              <w:t xml:space="preserve"> – </w:t>
            </w:r>
            <w:r w:rsidR="001335FC">
              <w:rPr>
                <w:rFonts w:ascii="Times New Roman" w:eastAsia="Lucida Sans Unicode" w:hAnsi="Times New Roman" w:cs="Tahoma"/>
                <w:kern w:val="3"/>
                <w:sz w:val="24"/>
                <w:szCs w:val="24"/>
                <w:lang w:eastAsia="zh-CN" w:bidi="hi-IN"/>
              </w:rPr>
              <w:t>8,5</w:t>
            </w:r>
            <w:r w:rsidRPr="005F1C23">
              <w:rPr>
                <w:rFonts w:ascii="Times New Roman" w:eastAsia="Lucida Sans Unicode" w:hAnsi="Times New Roman" w:cs="Tahoma"/>
                <w:kern w:val="3"/>
                <w:sz w:val="24"/>
                <w:szCs w:val="24"/>
                <w:lang w:eastAsia="zh-CN" w:bidi="hi-IN"/>
              </w:rPr>
              <w:t xml:space="preserve">tūkst. €. Iš jų: Gyvenamosios vietos deklaravimas 0,8 tūkst.€; Žemės ūkio funkcijų vykdymas </w:t>
            </w:r>
            <w:r w:rsidR="001335FC">
              <w:rPr>
                <w:rFonts w:ascii="Times New Roman" w:eastAsia="Lucida Sans Unicode" w:hAnsi="Times New Roman" w:cs="Tahoma"/>
                <w:kern w:val="3"/>
                <w:sz w:val="24"/>
                <w:szCs w:val="24"/>
                <w:lang w:eastAsia="zh-CN" w:bidi="hi-IN"/>
              </w:rPr>
              <w:t>6,4</w:t>
            </w:r>
            <w:r w:rsidRPr="005F1C23">
              <w:rPr>
                <w:rFonts w:ascii="Times New Roman" w:eastAsia="Lucida Sans Unicode" w:hAnsi="Times New Roman" w:cs="Tahoma"/>
                <w:kern w:val="3"/>
                <w:sz w:val="24"/>
                <w:szCs w:val="24"/>
                <w:lang w:eastAsia="zh-CN" w:bidi="hi-IN"/>
              </w:rPr>
              <w:t xml:space="preserve">tūkst.€; Darbo rinkos politikos rengimas ir įgyvendinimas 0; Paramos mirties atveju ir kitos paramos teikimas </w:t>
            </w:r>
            <w:r w:rsidR="00851687">
              <w:rPr>
                <w:rFonts w:ascii="Times New Roman" w:eastAsia="Lucida Sans Unicode" w:hAnsi="Times New Roman" w:cs="Tahoma"/>
                <w:kern w:val="3"/>
                <w:sz w:val="24"/>
                <w:szCs w:val="24"/>
                <w:lang w:eastAsia="zh-CN" w:bidi="hi-IN"/>
              </w:rPr>
              <w:t>1.2</w:t>
            </w:r>
            <w:r w:rsidRPr="005F1C23">
              <w:rPr>
                <w:rFonts w:ascii="Times New Roman" w:eastAsia="Lucida Sans Unicode" w:hAnsi="Times New Roman" w:cs="Tahoma"/>
                <w:kern w:val="3"/>
                <w:sz w:val="24"/>
                <w:szCs w:val="24"/>
                <w:lang w:eastAsia="zh-CN" w:bidi="hi-IN"/>
              </w:rPr>
              <w:t xml:space="preserve"> €; Socialinių paslaugų teikimas šeimoms apmokėjimas 0€.</w:t>
            </w:r>
          </w:p>
          <w:p w14:paraId="7138B4C5" w14:textId="77777777" w:rsidR="005F1C23" w:rsidRPr="005F1C23" w:rsidRDefault="005F1C23" w:rsidP="00BC0B88">
            <w:pPr>
              <w:widowControl w:val="0"/>
              <w:suppressAutoHyphens/>
              <w:autoSpaceDN w:val="0"/>
              <w:spacing w:after="0" w:line="240" w:lineRule="auto"/>
              <w:ind w:right="98" w:firstLine="880"/>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Žemės ūkio funkcijų vykdymas. </w:t>
            </w:r>
            <w:r w:rsidRPr="005F1C23">
              <w:rPr>
                <w:rFonts w:ascii="Times New Roman" w:eastAsia="Lucida Sans Unicode" w:hAnsi="Times New Roman" w:cs="Tahoma"/>
                <w:kern w:val="3"/>
                <w:sz w:val="24"/>
                <w:szCs w:val="24"/>
                <w:lang w:eastAsia="zh-CN" w:bidi="hi-IN"/>
              </w:rPr>
              <w:t>Vykdomas Vyriausybės ar jos įgaliotos institucijos nustatyta tvarka. Įgyvendinant šią funkciją, administruojamos tiesioginės išmokos ir žemės ūkio produkcijos gamybos kvotos, kontroliuojama žemės ūkio subjektų prašymų registruoti žemės ūkio ir kaimo valdas rašymo eiga, ir kt.</w:t>
            </w:r>
          </w:p>
          <w:p w14:paraId="277BE666" w14:textId="77777777" w:rsidR="005F1C23" w:rsidRPr="005F1C23" w:rsidRDefault="005F1C23" w:rsidP="00BC0B88">
            <w:pPr>
              <w:widowControl w:val="0"/>
              <w:suppressAutoHyphens/>
              <w:autoSpaceDN w:val="0"/>
              <w:spacing w:after="0" w:line="240" w:lineRule="auto"/>
              <w:ind w:right="98" w:firstLine="880"/>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Gyvenamosios vietos deklaravimo duomenų tvarkymas. </w:t>
            </w:r>
            <w:r w:rsidRPr="005F1C23">
              <w:rPr>
                <w:rFonts w:ascii="Times New Roman" w:eastAsia="Lucida Sans Unicode" w:hAnsi="Times New Roman" w:cs="Tahoma"/>
                <w:kern w:val="3"/>
                <w:sz w:val="24"/>
                <w:szCs w:val="24"/>
                <w:lang w:eastAsia="zh-CN" w:bidi="hi-IN"/>
              </w:rPr>
              <w:t>Įgyvendinant šią funkciją, deklaruojama gyvenamoji vieta piliečių, atvykusių gyventi į Šilalės rajono savivaldybę, keičiančių gyvenamąją vietą Šilalės rajono savivaldybėje ar išvykstančių iš Šilalės rajono savivaldybės į užsienį. Taisomi, keičiami ir naikinami deklaravimo duomenys pagal gyvenamąją vietą deklaravusio asmens ar gyvenamosios patalpos savininkų prašymus, įtraukiami į apskaitą gyvenamosios vietos neturintys asmenys. Prašymus gyventojai teikia pagal gyvenamąją vietą.</w:t>
            </w:r>
          </w:p>
          <w:p w14:paraId="5742A235" w14:textId="71384D27" w:rsidR="005F1C23" w:rsidRPr="005F1C23" w:rsidRDefault="005F1C23" w:rsidP="00BC0B88">
            <w:pPr>
              <w:widowControl w:val="0"/>
              <w:suppressAutoHyphens/>
              <w:autoSpaceDN w:val="0"/>
              <w:spacing w:after="0" w:line="240" w:lineRule="auto"/>
              <w:ind w:right="98" w:firstLine="880"/>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Laidojimo pašalpa </w:t>
            </w:r>
            <w:r w:rsidRPr="005F1C23">
              <w:rPr>
                <w:rFonts w:ascii="Times New Roman" w:eastAsia="Lucida Sans Unicode" w:hAnsi="Times New Roman" w:cs="Tahoma"/>
                <w:kern w:val="3"/>
                <w:sz w:val="24"/>
                <w:szCs w:val="24"/>
                <w:lang w:eastAsia="zh-CN" w:bidi="hi-IN"/>
              </w:rPr>
              <w:t>skiriama vadovaujantis Lietuvos Respublikos įstatymu „Dėl paramos mirties atveju“. Pašalpos mokamos iš valstybės biudžeto specialiosios tikslinės dotacijos savivaldybių biudžetams. Laidojantis asmuo dėl pašalpos gavimo turi kreiptis į savivaldybę pagal mirusio asmens buvusią gyvenamąją vietą ar laidojančio asmens gyvenamąją vietą.</w:t>
            </w:r>
          </w:p>
          <w:p w14:paraId="3255AC36" w14:textId="77777777" w:rsidR="005F1C23" w:rsidRPr="005F1C23" w:rsidRDefault="005F1C23" w:rsidP="00BC0B88">
            <w:pPr>
              <w:widowControl w:val="0"/>
              <w:suppressAutoHyphens/>
              <w:autoSpaceDN w:val="0"/>
              <w:spacing w:after="0" w:line="240" w:lineRule="auto"/>
              <w:ind w:firstLine="880"/>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klasifikacijos patvirtinimo“ pakeitimo“ </w:t>
            </w:r>
            <w:r w:rsidRPr="005F1C23">
              <w:rPr>
                <w:rFonts w:ascii="Times New Roman" w:eastAsia="Lucida Sans Unicode" w:hAnsi="Times New Roman" w:cs="Tahoma"/>
                <w:color w:val="000000"/>
                <w:kern w:val="3"/>
                <w:sz w:val="24"/>
                <w:szCs w:val="24"/>
                <w:lang w:eastAsia="zh-CN" w:bidi="hi-IN"/>
              </w:rPr>
              <w:t>pajamų ir išlaidų klasifikaciją),</w:t>
            </w:r>
            <w:r w:rsidRPr="005F1C23">
              <w:rPr>
                <w:rFonts w:ascii="Times New Roman" w:eastAsia="Lucida Sans Unicode" w:hAnsi="Times New Roman" w:cs="Tahoma"/>
                <w:kern w:val="3"/>
                <w:sz w:val="24"/>
                <w:szCs w:val="24"/>
                <w:lang w:eastAsia="zh-CN" w:bidi="hi-IN"/>
              </w:rPr>
              <w:t xml:space="preserve"> jų vykdymo ataskaitos.</w:t>
            </w:r>
          </w:p>
          <w:p w14:paraId="1BBC6F1B" w14:textId="77777777" w:rsidR="005F1C23" w:rsidRPr="005F1C23" w:rsidRDefault="005F1C23" w:rsidP="005F1C23">
            <w:pPr>
              <w:widowControl w:val="0"/>
              <w:suppressAutoHyphens/>
              <w:autoSpaceDN w:val="0"/>
              <w:spacing w:after="0" w:line="240" w:lineRule="auto"/>
              <w:ind w:left="-108" w:firstLine="1135"/>
              <w:jc w:val="both"/>
              <w:rPr>
                <w:rFonts w:ascii="Times New Roman" w:eastAsia="Lucida Sans Unicode" w:hAnsi="Times New Roman" w:cs="Tahoma"/>
                <w:b/>
                <w:kern w:val="3"/>
                <w:sz w:val="24"/>
                <w:szCs w:val="24"/>
                <w:u w:val="single"/>
                <w:lang w:eastAsia="zh-CN" w:bidi="hi-IN"/>
              </w:rPr>
            </w:pPr>
          </w:p>
          <w:p w14:paraId="26FF3055" w14:textId="77777777" w:rsidR="005F1C23" w:rsidRPr="005F1C23" w:rsidRDefault="005F1C23" w:rsidP="005F1C23">
            <w:pPr>
              <w:widowControl w:val="0"/>
              <w:suppressAutoHyphens/>
              <w:autoSpaceDN w:val="0"/>
              <w:spacing w:after="0" w:line="240" w:lineRule="auto"/>
              <w:ind w:left="-108" w:firstLine="1135"/>
              <w:jc w:val="both"/>
              <w:rPr>
                <w:rFonts w:ascii="Times New Roman" w:eastAsia="Lucida Sans Unicode" w:hAnsi="Times New Roman" w:cs="Tahoma"/>
                <w:b/>
                <w:kern w:val="3"/>
                <w:sz w:val="24"/>
                <w:szCs w:val="24"/>
                <w:u w:val="single"/>
                <w:lang w:eastAsia="zh-CN" w:bidi="hi-IN"/>
              </w:rPr>
            </w:pPr>
            <w:r w:rsidRPr="005F1C23">
              <w:rPr>
                <w:rFonts w:ascii="Times New Roman" w:eastAsia="Lucida Sans Unicode" w:hAnsi="Times New Roman" w:cs="Tahoma"/>
                <w:b/>
                <w:kern w:val="3"/>
                <w:sz w:val="24"/>
                <w:szCs w:val="24"/>
                <w:u w:val="single"/>
                <w:lang w:eastAsia="zh-CN" w:bidi="hi-IN"/>
              </w:rPr>
              <w:t>Produkto vertinimo kriterijai:</w:t>
            </w:r>
          </w:p>
          <w:p w14:paraId="26EDF855" w14:textId="77777777" w:rsidR="005F1C23" w:rsidRPr="005F1C23" w:rsidRDefault="005F1C23" w:rsidP="005F1C23">
            <w:pPr>
              <w:widowControl w:val="0"/>
              <w:tabs>
                <w:tab w:val="center" w:pos="4711"/>
                <w:tab w:val="right" w:pos="9530"/>
              </w:tabs>
              <w:suppressAutoHyphens/>
              <w:autoSpaceDN w:val="0"/>
              <w:spacing w:after="0" w:line="240" w:lineRule="auto"/>
              <w:ind w:left="-108" w:firstLine="1276"/>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Valstybės dotacijų, skirtų vykdyti valstybinėms (perduotoms savivaldybėms) funkcijoms, įsisavinimas (proc.).</w:t>
            </w:r>
          </w:p>
          <w:p w14:paraId="125CAB59" w14:textId="77777777" w:rsidR="005F1C23" w:rsidRPr="005F1C23" w:rsidRDefault="005F1C23" w:rsidP="005F1C23">
            <w:pPr>
              <w:widowControl w:val="0"/>
              <w:suppressAutoHyphens/>
              <w:autoSpaceDN w:val="0"/>
              <w:spacing w:after="0" w:line="240" w:lineRule="auto"/>
              <w:ind w:left="34" w:firstLine="993"/>
              <w:jc w:val="both"/>
              <w:rPr>
                <w:rFonts w:ascii="Times New Roman" w:eastAsia="Lucida Sans Unicode" w:hAnsi="Times New Roman" w:cs="Tahoma"/>
                <w:kern w:val="3"/>
                <w:sz w:val="24"/>
                <w:szCs w:val="24"/>
                <w:lang w:eastAsia="zh-CN" w:bidi="hi-IN"/>
              </w:rPr>
            </w:pPr>
          </w:p>
        </w:tc>
      </w:tr>
      <w:tr w:rsidR="005F1C23" w:rsidRPr="005F1C23" w14:paraId="2C8F128F" w14:textId="77777777" w:rsidTr="005F1C23">
        <w:tc>
          <w:tcPr>
            <w:tcW w:w="9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7EF643"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lastRenderedPageBreak/>
              <w:t>Numatomas programos įgyvendinimo rezultatas</w:t>
            </w:r>
            <w:r w:rsidRPr="005F1C23">
              <w:rPr>
                <w:rFonts w:ascii="Times New Roman" w:eastAsia="Lucida Sans Unicode" w:hAnsi="Times New Roman" w:cs="Tahoma"/>
                <w:b/>
                <w:bCs/>
                <w:kern w:val="3"/>
                <w:sz w:val="24"/>
                <w:szCs w:val="24"/>
                <w:lang w:eastAsia="zh-CN" w:bidi="hi-IN"/>
              </w:rPr>
              <w:t>:</w:t>
            </w:r>
          </w:p>
          <w:p w14:paraId="27BA4C12" w14:textId="77777777" w:rsidR="005F1C23" w:rsidRPr="005F1C23" w:rsidRDefault="005F1C23" w:rsidP="005F1C23">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p>
          <w:p w14:paraId="31051F50" w14:textId="77777777" w:rsidR="005F1C23" w:rsidRPr="005F1C23" w:rsidRDefault="005F1C23" w:rsidP="005F1C23">
            <w:pPr>
              <w:widowControl w:val="0"/>
              <w:suppressAutoHyphens/>
              <w:autoSpaceDN w:val="0"/>
              <w:spacing w:after="0" w:line="240" w:lineRule="auto"/>
              <w:ind w:firstLine="1027"/>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Įgyvendinus šią programą, įstaigoms bus sudarytos sąlygos atlikti valstybės perduotas savivaldybėms, valstybines funkcijas. Šios funkcijos perduotos įstatymais ir įgyvendinamos vadovaujantis valstybės teisės aktais.</w:t>
            </w:r>
          </w:p>
        </w:tc>
      </w:tr>
    </w:tbl>
    <w:p w14:paraId="07C7D14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885" w:type="dxa"/>
        <w:tblInd w:w="-108" w:type="dxa"/>
        <w:tblLayout w:type="fixed"/>
        <w:tblCellMar>
          <w:left w:w="10" w:type="dxa"/>
          <w:right w:w="10" w:type="dxa"/>
        </w:tblCellMar>
        <w:tblLook w:val="04A0" w:firstRow="1" w:lastRow="0" w:firstColumn="1" w:lastColumn="0" w:noHBand="0" w:noVBand="1"/>
      </w:tblPr>
      <w:tblGrid>
        <w:gridCol w:w="9885"/>
      </w:tblGrid>
      <w:tr w:rsidR="005F1C23" w:rsidRPr="005F1C23" w14:paraId="6B63813D" w14:textId="77777777" w:rsidTr="005F1C23">
        <w:tc>
          <w:tcPr>
            <w:tcW w:w="9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7B3E4F6" w14:textId="77777777" w:rsidR="005F1C23" w:rsidRPr="005F1C23" w:rsidRDefault="005F1C23" w:rsidP="005F1C23">
            <w:pPr>
              <w:widowControl w:val="0"/>
              <w:suppressAutoHyphens/>
              <w:autoSpaceDN w:val="0"/>
              <w:spacing w:after="12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Susiję įstatymai:</w:t>
            </w:r>
            <w:r w:rsidRPr="005F1C23">
              <w:rPr>
                <w:rFonts w:ascii="Times New Roman" w:eastAsia="Lucida Sans Unicode" w:hAnsi="Times New Roman" w:cs="Tahoma"/>
                <w:kern w:val="3"/>
                <w:sz w:val="24"/>
                <w:szCs w:val="24"/>
                <w:lang w:eastAsia="zh-CN" w:bidi="hi-IN"/>
              </w:rPr>
              <w:t xml:space="preserve"> Lietuvos Respublikos vietos savivaldos įstatymas, Labdaros ir paramos įstatymas, Biudžetinių įstaigų įstatymas, Kūno kultūros ir sporto įstatymas, Asociacijų įstatymas ir kiti su programos vykdymu susiję teisės aktai.</w:t>
            </w:r>
          </w:p>
        </w:tc>
      </w:tr>
    </w:tbl>
    <w:p w14:paraId="6361F320" w14:textId="77777777" w:rsidR="005F1C23" w:rsidRPr="005F1C23" w:rsidRDefault="005F1C23" w:rsidP="005F1C23">
      <w:pPr>
        <w:widowControl w:val="0"/>
        <w:suppressLineNumbers/>
        <w:tabs>
          <w:tab w:val="center" w:pos="4819"/>
          <w:tab w:val="right" w:pos="9638"/>
        </w:tabs>
        <w:suppressAutoHyphens/>
        <w:autoSpaceDN w:val="0"/>
        <w:spacing w:after="0" w:line="240" w:lineRule="auto"/>
        <w:rPr>
          <w:rFonts w:ascii="Times New Roman" w:eastAsia="Lucida Sans Unicode" w:hAnsi="Times New Roman" w:cs="Tahoma"/>
          <w:b/>
          <w:smallCaps/>
          <w:kern w:val="3"/>
          <w:sz w:val="24"/>
          <w:szCs w:val="24"/>
          <w:lang w:eastAsia="zh-CN" w:bidi="hi-IN"/>
        </w:rPr>
      </w:pPr>
    </w:p>
    <w:p w14:paraId="3FB8F71B" w14:textId="77777777" w:rsidR="005F1C23" w:rsidRPr="005F1C23" w:rsidRDefault="005F1C23" w:rsidP="005F1C23">
      <w:pPr>
        <w:widowControl w:val="0"/>
        <w:suppressAutoHyphens/>
        <w:autoSpaceDN w:val="0"/>
        <w:spacing w:after="0" w:line="240" w:lineRule="auto"/>
        <w:ind w:firstLine="907"/>
        <w:jc w:val="both"/>
        <w:rPr>
          <w:rFonts w:ascii="Times New Roman" w:eastAsia="Lucida Sans Unicode" w:hAnsi="Times New Roman" w:cs="Tahoma"/>
          <w:b/>
          <w:smallCaps/>
          <w:kern w:val="3"/>
          <w:sz w:val="24"/>
          <w:szCs w:val="24"/>
          <w:lang w:eastAsia="zh-CN" w:bidi="hi-IN"/>
        </w:rPr>
      </w:pPr>
    </w:p>
    <w:p w14:paraId="5DDCA412" w14:textId="77777777" w:rsidR="00B9000C" w:rsidRDefault="00B9000C" w:rsidP="00870362">
      <w:pPr>
        <w:widowControl w:val="0"/>
        <w:suppressAutoHyphens/>
        <w:autoSpaceDN w:val="0"/>
        <w:spacing w:after="0" w:line="240" w:lineRule="auto"/>
        <w:jc w:val="center"/>
        <w:rPr>
          <w:rFonts w:ascii="Times New Roman" w:eastAsia="Lucida Sans Unicode" w:hAnsi="Times New Roman" w:cs="Tahoma"/>
          <w:b/>
          <w:bCs/>
          <w:kern w:val="3"/>
          <w:sz w:val="24"/>
          <w:szCs w:val="24"/>
          <w:lang w:eastAsia="zh-CN" w:bidi="hi-IN"/>
        </w:rPr>
      </w:pPr>
    </w:p>
    <w:p w14:paraId="748F3C66" w14:textId="77777777" w:rsidR="00B9000C" w:rsidRDefault="00B9000C" w:rsidP="00870362">
      <w:pPr>
        <w:widowControl w:val="0"/>
        <w:suppressAutoHyphens/>
        <w:autoSpaceDN w:val="0"/>
        <w:spacing w:after="0" w:line="240" w:lineRule="auto"/>
        <w:jc w:val="center"/>
        <w:rPr>
          <w:rFonts w:ascii="Times New Roman" w:eastAsia="Lucida Sans Unicode" w:hAnsi="Times New Roman" w:cs="Tahoma"/>
          <w:b/>
          <w:bCs/>
          <w:kern w:val="3"/>
          <w:sz w:val="24"/>
          <w:szCs w:val="24"/>
          <w:lang w:eastAsia="zh-CN" w:bidi="hi-IN"/>
        </w:rPr>
      </w:pPr>
    </w:p>
    <w:p w14:paraId="360D0A8B" w14:textId="77777777" w:rsidR="00B9000C" w:rsidRDefault="00B9000C" w:rsidP="00870362">
      <w:pPr>
        <w:widowControl w:val="0"/>
        <w:suppressAutoHyphens/>
        <w:autoSpaceDN w:val="0"/>
        <w:spacing w:after="0" w:line="240" w:lineRule="auto"/>
        <w:jc w:val="center"/>
        <w:rPr>
          <w:rFonts w:ascii="Times New Roman" w:eastAsia="Lucida Sans Unicode" w:hAnsi="Times New Roman" w:cs="Tahoma"/>
          <w:b/>
          <w:bCs/>
          <w:kern w:val="3"/>
          <w:sz w:val="24"/>
          <w:szCs w:val="24"/>
          <w:lang w:eastAsia="zh-CN" w:bidi="hi-IN"/>
        </w:rPr>
      </w:pPr>
    </w:p>
    <w:p w14:paraId="2D5A4925" w14:textId="77777777" w:rsidR="00B9000C" w:rsidRDefault="00B9000C" w:rsidP="00870362">
      <w:pPr>
        <w:widowControl w:val="0"/>
        <w:suppressAutoHyphens/>
        <w:autoSpaceDN w:val="0"/>
        <w:spacing w:after="0" w:line="240" w:lineRule="auto"/>
        <w:jc w:val="center"/>
        <w:rPr>
          <w:rFonts w:ascii="Times New Roman" w:eastAsia="Lucida Sans Unicode" w:hAnsi="Times New Roman" w:cs="Tahoma"/>
          <w:b/>
          <w:bCs/>
          <w:kern w:val="3"/>
          <w:sz w:val="24"/>
          <w:szCs w:val="24"/>
          <w:lang w:eastAsia="zh-CN" w:bidi="hi-IN"/>
        </w:rPr>
      </w:pPr>
    </w:p>
    <w:p w14:paraId="7BB4D153" w14:textId="77777777" w:rsidR="00B9000C" w:rsidRDefault="00B9000C" w:rsidP="00870362">
      <w:pPr>
        <w:widowControl w:val="0"/>
        <w:suppressAutoHyphens/>
        <w:autoSpaceDN w:val="0"/>
        <w:spacing w:after="0" w:line="240" w:lineRule="auto"/>
        <w:jc w:val="center"/>
        <w:rPr>
          <w:rFonts w:ascii="Times New Roman" w:eastAsia="Lucida Sans Unicode" w:hAnsi="Times New Roman" w:cs="Tahoma"/>
          <w:b/>
          <w:bCs/>
          <w:kern w:val="3"/>
          <w:sz w:val="24"/>
          <w:szCs w:val="24"/>
          <w:lang w:eastAsia="zh-CN" w:bidi="hi-IN"/>
        </w:rPr>
      </w:pPr>
    </w:p>
    <w:p w14:paraId="62CF68E4" w14:textId="77777777" w:rsidR="00B9000C" w:rsidRDefault="00B9000C" w:rsidP="00870362">
      <w:pPr>
        <w:widowControl w:val="0"/>
        <w:suppressAutoHyphens/>
        <w:autoSpaceDN w:val="0"/>
        <w:spacing w:after="0" w:line="240" w:lineRule="auto"/>
        <w:jc w:val="center"/>
        <w:rPr>
          <w:rFonts w:ascii="Times New Roman" w:eastAsia="Lucida Sans Unicode" w:hAnsi="Times New Roman" w:cs="Tahoma"/>
          <w:b/>
          <w:bCs/>
          <w:kern w:val="3"/>
          <w:sz w:val="24"/>
          <w:szCs w:val="24"/>
          <w:lang w:eastAsia="zh-CN" w:bidi="hi-IN"/>
        </w:rPr>
      </w:pPr>
    </w:p>
    <w:p w14:paraId="49F7E9E4" w14:textId="77777777" w:rsidR="00B9000C" w:rsidRDefault="00B9000C" w:rsidP="00870362">
      <w:pPr>
        <w:widowControl w:val="0"/>
        <w:suppressAutoHyphens/>
        <w:autoSpaceDN w:val="0"/>
        <w:spacing w:after="0" w:line="240" w:lineRule="auto"/>
        <w:jc w:val="center"/>
        <w:rPr>
          <w:rFonts w:ascii="Times New Roman" w:eastAsia="Lucida Sans Unicode" w:hAnsi="Times New Roman" w:cs="Tahoma"/>
          <w:b/>
          <w:bCs/>
          <w:kern w:val="3"/>
          <w:sz w:val="24"/>
          <w:szCs w:val="24"/>
          <w:lang w:eastAsia="zh-CN" w:bidi="hi-IN"/>
        </w:rPr>
      </w:pPr>
    </w:p>
    <w:p w14:paraId="0AC19929" w14:textId="77777777" w:rsidR="00870362" w:rsidRPr="00870362" w:rsidRDefault="00870362" w:rsidP="00870362">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b/>
          <w:bCs/>
          <w:kern w:val="3"/>
          <w:sz w:val="24"/>
          <w:szCs w:val="24"/>
          <w:lang w:eastAsia="zh-CN" w:bidi="hi-IN"/>
        </w:rPr>
        <w:lastRenderedPageBreak/>
        <w:t xml:space="preserve">KOMUNALINIO ŪKIO IR TURTO PROGRAMOS (NR. 11) APRAŠYMAS </w:t>
      </w:r>
    </w:p>
    <w:p w14:paraId="401D7DB4"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caps/>
          <w:kern w:val="3"/>
          <w:sz w:val="24"/>
          <w:szCs w:val="24"/>
          <w:lang w:eastAsia="zh-CN" w:bidi="hi-IN"/>
        </w:rPr>
      </w:pPr>
    </w:p>
    <w:tbl>
      <w:tblPr>
        <w:tblW w:w="9885" w:type="dxa"/>
        <w:tblInd w:w="-108" w:type="dxa"/>
        <w:tblLayout w:type="fixed"/>
        <w:tblCellMar>
          <w:left w:w="10" w:type="dxa"/>
          <w:right w:w="10" w:type="dxa"/>
        </w:tblCellMar>
        <w:tblLook w:val="04A0" w:firstRow="1" w:lastRow="0" w:firstColumn="1" w:lastColumn="0" w:noHBand="0" w:noVBand="1"/>
      </w:tblPr>
      <w:tblGrid>
        <w:gridCol w:w="2232"/>
        <w:gridCol w:w="7653"/>
      </w:tblGrid>
      <w:tr w:rsidR="00870362" w:rsidRPr="00870362" w14:paraId="7C7BE2A8" w14:textId="77777777" w:rsidTr="00870362">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66C4AFE"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Biudžetiniai metai</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385BBA1" w14:textId="6B0C7BC5" w:rsidR="00870362" w:rsidRPr="00870362" w:rsidRDefault="00017F43" w:rsidP="001335F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20</w:t>
            </w:r>
            <w:r>
              <w:rPr>
                <w:rFonts w:ascii="Times New Roman" w:eastAsia="Lucida Sans Unicode" w:hAnsi="Times New Roman" w:cs="Tahoma"/>
                <w:b/>
                <w:kern w:val="3"/>
                <w:sz w:val="24"/>
                <w:szCs w:val="24"/>
                <w:lang w:eastAsia="zh-CN" w:bidi="hi-IN"/>
              </w:rPr>
              <w:t>20</w:t>
            </w:r>
            <w:r w:rsidRPr="005F1C23">
              <w:rPr>
                <w:rFonts w:ascii="Times New Roman" w:eastAsia="Lucida Sans Unicode" w:hAnsi="Times New Roman" w:cs="Tahoma"/>
                <w:b/>
                <w:kern w:val="3"/>
                <w:sz w:val="24"/>
                <w:szCs w:val="24"/>
                <w:lang w:eastAsia="zh-CN" w:bidi="hi-IN"/>
              </w:rPr>
              <w:t>-ieji metai</w:t>
            </w:r>
          </w:p>
        </w:tc>
      </w:tr>
      <w:tr w:rsidR="00870362" w:rsidRPr="00870362" w14:paraId="2D996811" w14:textId="77777777" w:rsidTr="00870362">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7B338B3"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Programa</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192F3A1" w14:textId="4BECA386" w:rsidR="00870362" w:rsidRPr="00870362" w:rsidRDefault="00870362" w:rsidP="001335F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20</w:t>
            </w:r>
            <w:r w:rsidR="001335FC">
              <w:rPr>
                <w:rFonts w:ascii="Times New Roman" w:eastAsia="Lucida Sans Unicode" w:hAnsi="Times New Roman" w:cs="Tahoma"/>
                <w:b/>
                <w:kern w:val="3"/>
                <w:sz w:val="24"/>
                <w:szCs w:val="24"/>
                <w:lang w:eastAsia="zh-CN" w:bidi="hi-IN"/>
              </w:rPr>
              <w:t>20</w:t>
            </w:r>
            <w:r w:rsidRPr="00870362">
              <w:rPr>
                <w:rFonts w:ascii="Times New Roman" w:eastAsia="Lucida Sans Unicode" w:hAnsi="Times New Roman" w:cs="Tahoma"/>
                <w:b/>
                <w:kern w:val="3"/>
                <w:sz w:val="24"/>
                <w:szCs w:val="24"/>
                <w:lang w:eastAsia="zh-CN" w:bidi="hi-IN"/>
              </w:rPr>
              <w:t>metai</w:t>
            </w:r>
          </w:p>
        </w:tc>
      </w:tr>
      <w:tr w:rsidR="00870362" w:rsidRPr="00870362" w14:paraId="24955D48" w14:textId="77777777" w:rsidTr="00870362">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3A2253"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5E43B54C"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Asignavimų valdytojas,</w:t>
            </w:r>
          </w:p>
          <w:p w14:paraId="668F1B38"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 xml:space="preserve"> kodas</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1421CA"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6E61122E"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b/>
                <w:kern w:val="3"/>
                <w:sz w:val="24"/>
                <w:szCs w:val="24"/>
                <w:lang w:eastAsia="zh-CN" w:bidi="hi-IN"/>
              </w:rPr>
              <w:t xml:space="preserve">Palentinio seniūnija </w:t>
            </w:r>
            <w:r w:rsidRPr="00870362">
              <w:rPr>
                <w:rFonts w:ascii="Times New Roman" w:eastAsia="Lucida Sans Unicode" w:hAnsi="Times New Roman" w:cs="Tahoma"/>
                <w:kern w:val="3"/>
                <w:sz w:val="24"/>
                <w:szCs w:val="24"/>
                <w:lang w:eastAsia="zh-CN" w:bidi="hi-IN"/>
              </w:rPr>
              <w:t>(188614910);</w:t>
            </w:r>
          </w:p>
          <w:p w14:paraId="1D0359B6"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Cs/>
                <w:kern w:val="3"/>
                <w:sz w:val="24"/>
                <w:szCs w:val="24"/>
                <w:lang w:eastAsia="zh-CN" w:bidi="hi-IN"/>
              </w:rPr>
            </w:pPr>
          </w:p>
        </w:tc>
      </w:tr>
      <w:tr w:rsidR="00870362" w:rsidRPr="00870362" w14:paraId="3F1E535E" w14:textId="77777777" w:rsidTr="00870362">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28558C"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53668CC9"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Priemonių valdytojas,</w:t>
            </w:r>
          </w:p>
          <w:p w14:paraId="2033EC50"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 xml:space="preserve"> kodas</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2FD851E"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Palentinio seniūnija, 22.</w:t>
            </w:r>
          </w:p>
          <w:p w14:paraId="52E89163"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w:t>
            </w:r>
          </w:p>
        </w:tc>
      </w:tr>
    </w:tbl>
    <w:p w14:paraId="097103CF"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930" w:type="dxa"/>
        <w:tblInd w:w="-142" w:type="dxa"/>
        <w:tblLayout w:type="fixed"/>
        <w:tblCellMar>
          <w:left w:w="10" w:type="dxa"/>
          <w:right w:w="10" w:type="dxa"/>
        </w:tblCellMar>
        <w:tblLook w:val="04A0" w:firstRow="1" w:lastRow="0" w:firstColumn="1" w:lastColumn="0" w:noHBand="0" w:noVBand="1"/>
      </w:tblPr>
      <w:tblGrid>
        <w:gridCol w:w="2553"/>
        <w:gridCol w:w="4256"/>
        <w:gridCol w:w="1701"/>
        <w:gridCol w:w="1420"/>
      </w:tblGrid>
      <w:tr w:rsidR="00870362" w:rsidRPr="00870362" w14:paraId="1EA3212E" w14:textId="77777777" w:rsidTr="00870362">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FABDAB0"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Programos pavadinimas</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EF17E83"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Komunalinio ūkio ir turto  programa</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18F22A2" w14:textId="77777777" w:rsidR="00870362" w:rsidRPr="00870362" w:rsidRDefault="00870362" w:rsidP="00870362">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Kodas</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B307FC9" w14:textId="77777777" w:rsidR="00870362" w:rsidRPr="00870362" w:rsidRDefault="00870362" w:rsidP="00870362">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11</w:t>
            </w:r>
          </w:p>
        </w:tc>
      </w:tr>
      <w:tr w:rsidR="00870362" w:rsidRPr="00870362" w14:paraId="23CF4C95" w14:textId="77777777" w:rsidTr="00870362">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33CAF69"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Programos parengimo argumentai</w:t>
            </w:r>
          </w:p>
        </w:tc>
        <w:tc>
          <w:tcPr>
            <w:tcW w:w="73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2236D8" w14:textId="77777777" w:rsidR="00870362" w:rsidRPr="00870362" w:rsidRDefault="00870362" w:rsidP="00870362">
            <w:pPr>
              <w:widowControl w:val="0"/>
              <w:suppressAutoHyphens/>
              <w:autoSpaceDN w:val="0"/>
              <w:spacing w:after="0" w:line="240" w:lineRule="auto"/>
              <w:ind w:firstLine="884"/>
              <w:jc w:val="both"/>
              <w:rPr>
                <w:rFonts w:ascii="Times New Roman" w:eastAsia="Lucida Sans Unicode" w:hAnsi="Times New Roman" w:cs="Tahoma"/>
                <w:kern w:val="3"/>
                <w:sz w:val="24"/>
                <w:szCs w:val="24"/>
                <w:lang w:eastAsia="zh-CN" w:bidi="hi-IN"/>
              </w:rPr>
            </w:pPr>
          </w:p>
          <w:p w14:paraId="0D9EE54C" w14:textId="77777777" w:rsidR="00870362" w:rsidRPr="00870362" w:rsidRDefault="00870362" w:rsidP="00B9000C">
            <w:pPr>
              <w:widowControl w:val="0"/>
              <w:suppressAutoHyphens/>
              <w:autoSpaceDN w:val="0"/>
              <w:spacing w:after="0" w:line="240" w:lineRule="auto"/>
              <w:ind w:firstLine="453"/>
              <w:jc w:val="both"/>
              <w:rPr>
                <w:rFonts w:ascii="Times New Roman" w:eastAsia="Lucida Sans Unicode" w:hAnsi="Times New Roman" w:cs="Tahoma"/>
                <w:kern w:val="3"/>
                <w:sz w:val="24"/>
                <w:szCs w:val="24"/>
                <w:lang w:eastAsia="ar-SA" w:bidi="hi-IN"/>
              </w:rPr>
            </w:pPr>
            <w:r w:rsidRPr="00870362">
              <w:rPr>
                <w:rFonts w:ascii="Times New Roman" w:eastAsia="Lucida Sans Unicode" w:hAnsi="Times New Roman" w:cs="Tahoma"/>
                <w:kern w:val="3"/>
                <w:sz w:val="24"/>
                <w:szCs w:val="24"/>
                <w:lang w:eastAsia="ar-SA" w:bidi="hi-IN"/>
              </w:rPr>
              <w:t>Vykdant programą, realizuojamos Lietuvos Respublikos vietos savivaldos įstatymu nustatytos savarankiškos savivaldybės funkcijos: savivaldybės vietinės reikšmės kelių ir gatvių priežiūra, taisymas, tiesimas bei saugaus eismo sąlygų užtikrinimas, dalyvavimas sprendžiant gyventojų užimtumo, viešųjų ir sezoninių darbų organizavimo bei kitus klausimus.</w:t>
            </w:r>
          </w:p>
        </w:tc>
      </w:tr>
      <w:tr w:rsidR="00870362" w:rsidRPr="00870362" w14:paraId="318FA032" w14:textId="77777777" w:rsidTr="00870362">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2B9BDE7"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Prioritetas</w:t>
            </w:r>
          </w:p>
        </w:tc>
        <w:tc>
          <w:tcPr>
            <w:tcW w:w="73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AB73597"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Konkurencingos verslo aplinkos kūrimas ir turizmo skatinimas</w:t>
            </w:r>
          </w:p>
        </w:tc>
      </w:tr>
      <w:tr w:rsidR="00870362" w:rsidRPr="00870362" w14:paraId="69E22856" w14:textId="77777777" w:rsidTr="00870362">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E017CCC"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Šia programa įgyvendinamas Savivaldybės strateginis tikslas</w:t>
            </w:r>
          </w:p>
        </w:tc>
        <w:tc>
          <w:tcPr>
            <w:tcW w:w="73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1D87C2" w14:textId="77777777" w:rsidR="00870362" w:rsidRPr="00870362" w:rsidRDefault="00870362" w:rsidP="00870362">
            <w:pPr>
              <w:widowControl w:val="0"/>
              <w:suppressAutoHyphens/>
              <w:autoSpaceDN w:val="0"/>
              <w:spacing w:after="0" w:line="240" w:lineRule="auto"/>
              <w:ind w:firstLine="34"/>
              <w:jc w:val="both"/>
              <w:rPr>
                <w:rFonts w:ascii="Times New Roman" w:eastAsia="Lucida Sans Unicode" w:hAnsi="Times New Roman" w:cs="Tahoma"/>
                <w:kern w:val="3"/>
                <w:sz w:val="24"/>
                <w:szCs w:val="24"/>
                <w:lang w:eastAsia="zh-CN" w:bidi="hi-IN"/>
              </w:rPr>
            </w:pPr>
          </w:p>
          <w:p w14:paraId="69EDFBCF" w14:textId="77777777" w:rsidR="00870362" w:rsidRPr="00870362" w:rsidRDefault="00870362" w:rsidP="00B9000C">
            <w:pPr>
              <w:widowControl w:val="0"/>
              <w:tabs>
                <w:tab w:val="center" w:pos="4819"/>
                <w:tab w:val="left" w:pos="7088"/>
                <w:tab w:val="right" w:pos="9638"/>
              </w:tabs>
              <w:suppressAutoHyphens/>
              <w:autoSpaceDN w:val="0"/>
              <w:spacing w:before="28" w:after="28" w:line="240" w:lineRule="auto"/>
              <w:ind w:firstLine="453"/>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bCs/>
                <w:iCs/>
                <w:kern w:val="3"/>
                <w:sz w:val="24"/>
                <w:szCs w:val="24"/>
                <w:lang w:eastAsia="zh-CN" w:bidi="hi-IN"/>
              </w:rPr>
              <w:t>Plėtoti infrastruktūrą ir nuolat gerinti aplinkos kokybę, kurti subalansuotą inžinerinę aplinką</w:t>
            </w:r>
          </w:p>
        </w:tc>
      </w:tr>
      <w:tr w:rsidR="00870362" w:rsidRPr="00870362" w14:paraId="126F48F8" w14:textId="77777777" w:rsidTr="00870362">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43259EA"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Programa</w:t>
            </w:r>
          </w:p>
        </w:tc>
        <w:tc>
          <w:tcPr>
            <w:tcW w:w="73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AB02459"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Tęstinė</w:t>
            </w:r>
          </w:p>
        </w:tc>
      </w:tr>
    </w:tbl>
    <w:p w14:paraId="524F1561"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930" w:type="dxa"/>
        <w:tblInd w:w="-142" w:type="dxa"/>
        <w:tblLayout w:type="fixed"/>
        <w:tblCellMar>
          <w:left w:w="10" w:type="dxa"/>
          <w:right w:w="10" w:type="dxa"/>
        </w:tblCellMar>
        <w:tblLook w:val="04A0" w:firstRow="1" w:lastRow="0" w:firstColumn="1" w:lastColumn="0" w:noHBand="0" w:noVBand="1"/>
      </w:tblPr>
      <w:tblGrid>
        <w:gridCol w:w="1418"/>
        <w:gridCol w:w="8512"/>
      </w:tblGrid>
      <w:tr w:rsidR="00870362" w:rsidRPr="00870362" w14:paraId="554E823C" w14:textId="77777777" w:rsidTr="00870362">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F4086C"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c>
          <w:tcPr>
            <w:tcW w:w="8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2F3FD70"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Programos tikslo pavadinimas</w:t>
            </w:r>
          </w:p>
        </w:tc>
      </w:tr>
      <w:tr w:rsidR="00870362" w:rsidRPr="00870362" w14:paraId="19059419" w14:textId="77777777" w:rsidTr="00870362">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FE71BC0"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01</w:t>
            </w:r>
          </w:p>
        </w:tc>
        <w:tc>
          <w:tcPr>
            <w:tcW w:w="8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0207A6E"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Gerinti rajono aplinkos kokybę, prižiūrėti viešąsias teritorijas ir inžinerinę infrastuktūrą</w:t>
            </w:r>
          </w:p>
        </w:tc>
      </w:tr>
      <w:tr w:rsidR="00870362" w:rsidRPr="00870362" w14:paraId="1837109B" w14:textId="77777777" w:rsidTr="00870362">
        <w:tc>
          <w:tcPr>
            <w:tcW w:w="9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0F3729" w14:textId="77777777" w:rsidR="00870362" w:rsidRPr="00870362" w:rsidRDefault="00870362" w:rsidP="00870362">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Tikslo įgyvendinimo aprašymas.</w:t>
            </w:r>
          </w:p>
          <w:p w14:paraId="10C3DC97" w14:textId="77777777" w:rsidR="00870362" w:rsidRPr="00870362" w:rsidRDefault="00870362" w:rsidP="00870362">
            <w:pPr>
              <w:widowControl w:val="0"/>
              <w:suppressAutoHyphens/>
              <w:autoSpaceDN w:val="0"/>
              <w:spacing w:after="0" w:line="240" w:lineRule="auto"/>
              <w:ind w:firstLine="1122"/>
              <w:jc w:val="both"/>
              <w:rPr>
                <w:rFonts w:ascii="Times New Roman" w:eastAsia="Lucida Sans Unicode" w:hAnsi="Times New Roman" w:cs="Tahoma"/>
                <w:kern w:val="3"/>
                <w:sz w:val="24"/>
                <w:szCs w:val="24"/>
                <w:lang w:eastAsia="zh-CN" w:bidi="hi-IN"/>
              </w:rPr>
            </w:pPr>
          </w:p>
          <w:p w14:paraId="44F24547" w14:textId="77777777" w:rsidR="00870362" w:rsidRPr="00870362" w:rsidRDefault="00870362" w:rsidP="00870362">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Programa parengta siekiant padidinti seniūnijos viešųjų erdvių patrauklumą, užtikrinti seniūnijoje  švarą ir tvarką,  prižiūrėti seniūnijos rekreacinės infrastruktūros objektus.</w:t>
            </w:r>
          </w:p>
          <w:p w14:paraId="1D588605" w14:textId="3E9F880F" w:rsidR="00870362" w:rsidRPr="00870362" w:rsidRDefault="00870362" w:rsidP="00870362">
            <w:pPr>
              <w:widowControl w:val="0"/>
              <w:suppressLineNumbers/>
              <w:tabs>
                <w:tab w:val="center" w:pos="4819"/>
                <w:tab w:val="right" w:pos="9638"/>
              </w:tabs>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Šio tikslo uždavinys – organizuoti seniūnijų komunalinių objektų priežiūros</w:t>
            </w:r>
            <w:r w:rsidR="00B9000C">
              <w:rPr>
                <w:rFonts w:ascii="Times New Roman" w:eastAsia="Lucida Sans Unicode" w:hAnsi="Times New Roman" w:cs="Tahoma"/>
                <w:kern w:val="3"/>
                <w:sz w:val="24"/>
                <w:szCs w:val="24"/>
                <w:lang w:eastAsia="zh-CN" w:bidi="hi-IN"/>
              </w:rPr>
              <w:t xml:space="preserve"> darbus: senkapių priežiūra, re</w:t>
            </w:r>
            <w:r w:rsidRPr="00870362">
              <w:rPr>
                <w:rFonts w:ascii="Times New Roman" w:eastAsia="Lucida Sans Unicode" w:hAnsi="Times New Roman" w:cs="Tahoma"/>
                <w:kern w:val="3"/>
                <w:sz w:val="24"/>
                <w:szCs w:val="24"/>
                <w:lang w:eastAsia="zh-CN" w:bidi="hi-IN"/>
              </w:rPr>
              <w:t>kr</w:t>
            </w:r>
            <w:r w:rsidR="00B9000C">
              <w:rPr>
                <w:rFonts w:ascii="Times New Roman" w:eastAsia="Lucida Sans Unicode" w:hAnsi="Times New Roman" w:cs="Tahoma"/>
                <w:kern w:val="3"/>
                <w:sz w:val="24"/>
                <w:szCs w:val="24"/>
                <w:lang w:eastAsia="zh-CN" w:bidi="hi-IN"/>
              </w:rPr>
              <w:t>ea</w:t>
            </w:r>
            <w:r w:rsidRPr="00870362">
              <w:rPr>
                <w:rFonts w:ascii="Times New Roman" w:eastAsia="Lucida Sans Unicode" w:hAnsi="Times New Roman" w:cs="Tahoma"/>
                <w:kern w:val="3"/>
                <w:sz w:val="24"/>
                <w:szCs w:val="24"/>
                <w:lang w:eastAsia="zh-CN" w:bidi="hi-IN"/>
              </w:rPr>
              <w:t>cinės zonos prie Palentinio tvenkinio priežiūra, teritorijos prie seniūnijos pastato tvarkymas.</w:t>
            </w:r>
          </w:p>
          <w:p w14:paraId="681A1D65" w14:textId="08CE27BA" w:rsidR="00870362" w:rsidRPr="00870362" w:rsidRDefault="00870362" w:rsidP="00870362">
            <w:pPr>
              <w:widowControl w:val="0"/>
              <w:suppressLineNumbers/>
              <w:tabs>
                <w:tab w:val="center" w:pos="4819"/>
                <w:tab w:val="right" w:pos="9638"/>
              </w:tabs>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Seniūnijos gėlynų priežiūra. Į šią priemonę įeina važiuojamosios dalies, dviračių ir pėsčiųjų takų bei automobilių stovėjimo aikštelių mechanizuotas ir rankinis valymas, šiukšlių ir atliekų išvežimas iš seniūnijos tvarkomų teritorijų, aprūpinimas šiukšlių konteineriais, parkų priežiūra), medžių bei krūmų priežiūra, gėlynų tvarkymas ir naujų įrengimas.</w:t>
            </w:r>
          </w:p>
          <w:p w14:paraId="44948D72" w14:textId="77777777" w:rsidR="00870362" w:rsidRPr="00870362" w:rsidRDefault="00870362" w:rsidP="00870362">
            <w:pPr>
              <w:widowControl w:val="0"/>
              <w:suppressAutoHyphens/>
              <w:autoSpaceDN w:val="0"/>
              <w:spacing w:after="0" w:line="240" w:lineRule="auto"/>
              <w:ind w:firstLine="1168"/>
              <w:jc w:val="both"/>
              <w:rPr>
                <w:rFonts w:ascii="Times New Roman" w:eastAsia="Lucida Sans Unicode" w:hAnsi="Times New Roman" w:cs="Tahoma"/>
                <w:b/>
                <w:kern w:val="3"/>
                <w:sz w:val="24"/>
                <w:szCs w:val="24"/>
                <w:lang w:eastAsia="zh-CN" w:bidi="hi-IN"/>
              </w:rPr>
            </w:pPr>
          </w:p>
          <w:p w14:paraId="12032F86" w14:textId="77777777" w:rsidR="00870362" w:rsidRPr="00870362" w:rsidRDefault="00870362" w:rsidP="00870362">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Įgyvendinant</w:t>
            </w:r>
            <w:r w:rsidRPr="00870362">
              <w:rPr>
                <w:rFonts w:ascii="Times New Roman" w:eastAsia="Lucida Sans Unicode" w:hAnsi="Times New Roman" w:cs="Tahoma"/>
                <w:b/>
                <w:kern w:val="3"/>
                <w:sz w:val="24"/>
                <w:szCs w:val="24"/>
                <w:lang w:eastAsia="zh-CN" w:bidi="hi-IN"/>
              </w:rPr>
              <w:t xml:space="preserve"> </w:t>
            </w:r>
            <w:r w:rsidRPr="00870362">
              <w:rPr>
                <w:rFonts w:ascii="Times New Roman" w:eastAsia="Lucida Sans Unicode" w:hAnsi="Times New Roman" w:cs="Tahoma"/>
                <w:kern w:val="3"/>
                <w:sz w:val="24"/>
                <w:szCs w:val="24"/>
                <w:lang w:eastAsia="zh-CN" w:bidi="hi-IN"/>
              </w:rPr>
              <w:t>šį tikslą vykdomi  uždaviniai</w:t>
            </w:r>
          </w:p>
          <w:p w14:paraId="212D308A" w14:textId="77777777" w:rsidR="00870362" w:rsidRPr="00870362" w:rsidRDefault="00870362" w:rsidP="00870362">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p>
          <w:p w14:paraId="57789593" w14:textId="77777777" w:rsidR="00870362" w:rsidRPr="00870362" w:rsidRDefault="00870362" w:rsidP="00870362">
            <w:pPr>
              <w:widowControl w:val="0"/>
              <w:suppressAutoHyphens/>
              <w:autoSpaceDN w:val="0"/>
              <w:spacing w:after="0" w:line="240" w:lineRule="auto"/>
              <w:ind w:firstLine="1134"/>
              <w:jc w:val="both"/>
              <w:rPr>
                <w:rFonts w:ascii="Times New Roman" w:eastAsia="Lucida Sans Unicode" w:hAnsi="Times New Roman" w:cs="Tahoma"/>
                <w:b/>
                <w:bCs/>
                <w:kern w:val="3"/>
                <w:sz w:val="24"/>
                <w:szCs w:val="24"/>
                <w:lang w:eastAsia="zh-CN" w:bidi="hi-IN"/>
              </w:rPr>
            </w:pPr>
            <w:r w:rsidRPr="00870362">
              <w:rPr>
                <w:rFonts w:ascii="Times New Roman" w:eastAsia="Lucida Sans Unicode" w:hAnsi="Times New Roman" w:cs="Tahoma"/>
                <w:b/>
                <w:bCs/>
                <w:kern w:val="3"/>
                <w:sz w:val="24"/>
                <w:szCs w:val="24"/>
                <w:lang w:eastAsia="zh-CN" w:bidi="hi-IN"/>
              </w:rPr>
              <w:t>01 uždavinys Tinkamai prižiūrėti gyvenviečių seniūnijos teritorijoje esančius gėlynus ir kt. bei prižiūrėti ir tvarkyti kapines.</w:t>
            </w:r>
          </w:p>
          <w:p w14:paraId="480F0F47" w14:textId="77777777" w:rsidR="00870362" w:rsidRPr="00870362" w:rsidRDefault="00870362" w:rsidP="00870362">
            <w:pPr>
              <w:widowControl w:val="0"/>
              <w:suppressAutoHyphens/>
              <w:autoSpaceDN w:val="0"/>
              <w:spacing w:after="0" w:line="240" w:lineRule="auto"/>
              <w:ind w:firstLine="1134"/>
              <w:jc w:val="both"/>
              <w:rPr>
                <w:rFonts w:ascii="Times New Roman" w:eastAsia="Lucida Sans Unicode" w:hAnsi="Times New Roman" w:cs="Tahoma"/>
                <w:b/>
                <w:bCs/>
                <w:kern w:val="3"/>
                <w:sz w:val="24"/>
                <w:szCs w:val="24"/>
                <w:lang w:eastAsia="zh-CN" w:bidi="hi-IN"/>
              </w:rPr>
            </w:pPr>
          </w:p>
          <w:p w14:paraId="04C9FFB2" w14:textId="77777777" w:rsidR="00870362" w:rsidRPr="00870362" w:rsidRDefault="00870362" w:rsidP="00870362">
            <w:pPr>
              <w:widowControl w:val="0"/>
              <w:suppressAutoHyphens/>
              <w:autoSpaceDN w:val="0"/>
              <w:spacing w:after="120" w:line="240" w:lineRule="auto"/>
              <w:ind w:firstLine="1168"/>
              <w:jc w:val="both"/>
              <w:rPr>
                <w:rFonts w:ascii="Times New Roman" w:eastAsia="Lucida Sans Unicode" w:hAnsi="Times New Roman" w:cs="Tahoma"/>
                <w:b/>
                <w:kern w:val="3"/>
                <w:sz w:val="24"/>
                <w:szCs w:val="24"/>
                <w:u w:val="single"/>
                <w:lang w:eastAsia="zh-CN" w:bidi="hi-IN"/>
              </w:rPr>
            </w:pPr>
            <w:r w:rsidRPr="00870362">
              <w:rPr>
                <w:rFonts w:ascii="Times New Roman" w:eastAsia="Lucida Sans Unicode" w:hAnsi="Times New Roman" w:cs="Tahoma"/>
                <w:b/>
                <w:kern w:val="3"/>
                <w:sz w:val="24"/>
                <w:szCs w:val="24"/>
                <w:u w:val="single"/>
                <w:lang w:eastAsia="zh-CN" w:bidi="hi-IN"/>
              </w:rPr>
              <w:t>Numatomos lėšos :</w:t>
            </w:r>
          </w:p>
          <w:p w14:paraId="54630E87" w14:textId="4A888AB0" w:rsidR="00870362" w:rsidRPr="00870362" w:rsidRDefault="00870362" w:rsidP="00870362">
            <w:pPr>
              <w:widowControl w:val="0"/>
              <w:suppressAutoHyphens/>
              <w:autoSpaceDN w:val="0"/>
              <w:spacing w:after="120" w:line="240" w:lineRule="auto"/>
              <w:ind w:firstLine="1168"/>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Gėlynų įrengimas ir priežiūra 0,</w:t>
            </w:r>
            <w:r w:rsidR="001335FC">
              <w:rPr>
                <w:rFonts w:ascii="Times New Roman" w:eastAsia="Lucida Sans Unicode" w:hAnsi="Times New Roman" w:cs="Tahoma"/>
                <w:kern w:val="3"/>
                <w:sz w:val="24"/>
                <w:szCs w:val="24"/>
                <w:lang w:eastAsia="zh-CN" w:bidi="hi-IN"/>
              </w:rPr>
              <w:t>3</w:t>
            </w:r>
            <w:r w:rsidRPr="00870362">
              <w:rPr>
                <w:rFonts w:ascii="Times New Roman" w:eastAsia="Lucida Sans Unicode" w:hAnsi="Times New Roman" w:cs="Tahoma"/>
                <w:kern w:val="3"/>
                <w:sz w:val="24"/>
                <w:szCs w:val="24"/>
                <w:lang w:eastAsia="zh-CN" w:bidi="hi-IN"/>
              </w:rPr>
              <w:t xml:space="preserve"> tūkst.</w:t>
            </w:r>
            <w:r w:rsidR="00B9000C">
              <w:rPr>
                <w:rFonts w:ascii="Times New Roman" w:eastAsia="Lucida Sans Unicode" w:hAnsi="Times New Roman" w:cs="Tahoma"/>
                <w:kern w:val="3"/>
                <w:sz w:val="24"/>
                <w:szCs w:val="24"/>
                <w:lang w:eastAsia="zh-CN" w:bidi="hi-IN"/>
              </w:rPr>
              <w:t xml:space="preserve"> </w:t>
            </w:r>
            <w:r w:rsidRPr="00870362">
              <w:rPr>
                <w:rFonts w:ascii="Times New Roman" w:eastAsia="Lucida Sans Unicode" w:hAnsi="Times New Roman" w:cs="Tahoma"/>
                <w:kern w:val="3"/>
                <w:sz w:val="24"/>
                <w:szCs w:val="24"/>
                <w:lang w:eastAsia="zh-CN" w:bidi="hi-IN"/>
              </w:rPr>
              <w:t>€.</w:t>
            </w:r>
          </w:p>
          <w:p w14:paraId="77313A17" w14:textId="73C1D214" w:rsidR="00870362" w:rsidRPr="00870362" w:rsidRDefault="00870362" w:rsidP="00870362">
            <w:pPr>
              <w:widowControl w:val="0"/>
              <w:suppressAutoHyphens/>
              <w:autoSpaceDN w:val="0"/>
              <w:spacing w:after="120" w:line="240" w:lineRule="auto"/>
              <w:ind w:firstLine="1168"/>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Savivaldybei priklausančių visuomenės paskirt</w:t>
            </w:r>
            <w:r w:rsidR="00B9000C">
              <w:rPr>
                <w:rFonts w:ascii="Times New Roman" w:eastAsia="Lucida Sans Unicode" w:hAnsi="Times New Roman" w:cs="Tahoma"/>
                <w:kern w:val="3"/>
                <w:sz w:val="24"/>
                <w:szCs w:val="24"/>
                <w:lang w:eastAsia="zh-CN" w:bidi="hi-IN"/>
              </w:rPr>
              <w:t xml:space="preserve">ies pastatų aplinkos tvarkymas – </w:t>
            </w:r>
            <w:r w:rsidRPr="00870362">
              <w:rPr>
                <w:rFonts w:ascii="Times New Roman" w:eastAsia="Lucida Sans Unicode" w:hAnsi="Times New Roman" w:cs="Tahoma"/>
                <w:kern w:val="3"/>
                <w:sz w:val="24"/>
                <w:szCs w:val="24"/>
                <w:lang w:eastAsia="zh-CN" w:bidi="hi-IN"/>
              </w:rPr>
              <w:t>0,7</w:t>
            </w:r>
            <w:r w:rsidR="00B9000C">
              <w:rPr>
                <w:rFonts w:ascii="Times New Roman" w:eastAsia="Lucida Sans Unicode" w:hAnsi="Times New Roman" w:cs="Tahoma"/>
                <w:kern w:val="3"/>
                <w:sz w:val="24"/>
                <w:szCs w:val="24"/>
                <w:lang w:eastAsia="zh-CN" w:bidi="hi-IN"/>
              </w:rPr>
              <w:t xml:space="preserve"> </w:t>
            </w:r>
            <w:r w:rsidRPr="00870362">
              <w:rPr>
                <w:rFonts w:ascii="Times New Roman" w:eastAsia="Lucida Sans Unicode" w:hAnsi="Times New Roman" w:cs="Tahoma"/>
                <w:kern w:val="3"/>
                <w:sz w:val="24"/>
                <w:szCs w:val="24"/>
                <w:lang w:eastAsia="zh-CN" w:bidi="hi-IN"/>
              </w:rPr>
              <w:t>tūkst.</w:t>
            </w:r>
            <w:r w:rsidR="00B9000C">
              <w:rPr>
                <w:rFonts w:ascii="Times New Roman" w:eastAsia="Lucida Sans Unicode" w:hAnsi="Times New Roman" w:cs="Tahoma"/>
                <w:kern w:val="3"/>
                <w:sz w:val="24"/>
                <w:szCs w:val="24"/>
                <w:lang w:eastAsia="zh-CN" w:bidi="hi-IN"/>
              </w:rPr>
              <w:t xml:space="preserve"> </w:t>
            </w:r>
            <w:r w:rsidRPr="00870362">
              <w:rPr>
                <w:rFonts w:ascii="Times New Roman" w:eastAsia="Lucida Sans Unicode" w:hAnsi="Times New Roman" w:cs="Tahoma"/>
                <w:kern w:val="3"/>
                <w:sz w:val="24"/>
                <w:szCs w:val="24"/>
                <w:lang w:eastAsia="zh-CN" w:bidi="hi-IN"/>
              </w:rPr>
              <w:lastRenderedPageBreak/>
              <w:t>€.</w:t>
            </w:r>
          </w:p>
          <w:p w14:paraId="368E7785" w14:textId="76D876B5" w:rsidR="00870362" w:rsidRPr="00870362" w:rsidRDefault="00870362" w:rsidP="00870362">
            <w:pPr>
              <w:widowControl w:val="0"/>
              <w:suppressAutoHyphens/>
              <w:autoSpaceDN w:val="0"/>
              <w:spacing w:after="120" w:line="240" w:lineRule="auto"/>
              <w:ind w:firstLine="1168"/>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Seniūnija prižiūri dvi senkapių teritorijas</w:t>
            </w:r>
            <w:r w:rsidR="00B9000C">
              <w:rPr>
                <w:rFonts w:ascii="Times New Roman" w:eastAsia="Lucida Sans Unicode" w:hAnsi="Times New Roman" w:cs="Tahoma"/>
                <w:kern w:val="3"/>
                <w:sz w:val="24"/>
                <w:szCs w:val="24"/>
                <w:lang w:eastAsia="zh-CN" w:bidi="hi-IN"/>
              </w:rPr>
              <w:t>,</w:t>
            </w:r>
            <w:r w:rsidRPr="00870362">
              <w:rPr>
                <w:rFonts w:ascii="Times New Roman" w:eastAsia="Lucida Sans Unicode" w:hAnsi="Times New Roman" w:cs="Tahoma"/>
                <w:kern w:val="3"/>
                <w:sz w:val="24"/>
                <w:szCs w:val="24"/>
                <w:lang w:eastAsia="zh-CN" w:bidi="hi-IN"/>
              </w:rPr>
              <w:t xml:space="preserve"> kurias būtina vasaros metu nušienauti.</w:t>
            </w:r>
          </w:p>
          <w:p w14:paraId="128C0A34" w14:textId="77777777" w:rsidR="00870362" w:rsidRPr="00870362" w:rsidRDefault="00870362" w:rsidP="00870362">
            <w:pPr>
              <w:widowControl w:val="0"/>
              <w:suppressAutoHyphens/>
              <w:autoSpaceDN w:val="0"/>
              <w:spacing w:after="120" w:line="240" w:lineRule="auto"/>
              <w:ind w:firstLine="1168"/>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Pakelėse stovintys kryžiai kiekvienais metais yra perdažomi, šienaujama aplinka.</w:t>
            </w:r>
          </w:p>
          <w:p w14:paraId="21701B0C" w14:textId="77777777" w:rsidR="00870362" w:rsidRPr="00870362" w:rsidRDefault="00870362" w:rsidP="00870362">
            <w:pPr>
              <w:widowControl w:val="0"/>
              <w:suppressAutoHyphens/>
              <w:autoSpaceDN w:val="0"/>
              <w:spacing w:after="120" w:line="240" w:lineRule="auto"/>
              <w:ind w:firstLine="1168"/>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 xml:space="preserve">Prie seniūnijos yra įrengti gėlynai. </w:t>
            </w:r>
          </w:p>
          <w:p w14:paraId="64CA7100" w14:textId="77777777" w:rsidR="00870362" w:rsidRPr="00870362" w:rsidRDefault="00870362" w:rsidP="00870362">
            <w:pPr>
              <w:widowControl w:val="0"/>
              <w:suppressAutoHyphens/>
              <w:autoSpaceDN w:val="0"/>
              <w:spacing w:after="120" w:line="240" w:lineRule="auto"/>
              <w:ind w:firstLine="1168"/>
              <w:jc w:val="both"/>
              <w:rPr>
                <w:rFonts w:ascii="Times New Roman" w:eastAsia="Lucida Sans Unicode" w:hAnsi="Times New Roman" w:cs="Tahoma"/>
                <w:b/>
                <w:kern w:val="3"/>
                <w:sz w:val="24"/>
                <w:szCs w:val="24"/>
                <w:u w:val="single"/>
                <w:lang w:eastAsia="zh-CN" w:bidi="hi-IN"/>
              </w:rPr>
            </w:pPr>
            <w:r w:rsidRPr="00870362">
              <w:rPr>
                <w:rFonts w:ascii="Times New Roman" w:eastAsia="Lucida Sans Unicode" w:hAnsi="Times New Roman" w:cs="Tahoma"/>
                <w:b/>
                <w:kern w:val="3"/>
                <w:sz w:val="24"/>
                <w:szCs w:val="24"/>
                <w:u w:val="single"/>
                <w:lang w:eastAsia="zh-CN" w:bidi="hi-IN"/>
              </w:rPr>
              <w:t>Produkto vertinimo kriterijai:</w:t>
            </w:r>
          </w:p>
          <w:p w14:paraId="455DFE71" w14:textId="77777777" w:rsidR="00870362" w:rsidRPr="00870362" w:rsidRDefault="00870362" w:rsidP="00870362">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Kapinių skaičius.</w:t>
            </w:r>
          </w:p>
          <w:p w14:paraId="41F70F0A" w14:textId="77777777" w:rsidR="00870362" w:rsidRPr="00870362" w:rsidRDefault="00870362" w:rsidP="00870362">
            <w:pPr>
              <w:widowControl w:val="0"/>
              <w:suppressAutoHyphens/>
              <w:autoSpaceDN w:val="0"/>
              <w:spacing w:after="0" w:line="240" w:lineRule="auto"/>
              <w:ind w:firstLine="1134"/>
              <w:jc w:val="both"/>
              <w:rPr>
                <w:rFonts w:ascii="Times New Roman" w:eastAsia="Lucida Sans Unicode" w:hAnsi="Times New Roman" w:cs="Tahoma"/>
                <w:bCs/>
                <w:kern w:val="3"/>
                <w:sz w:val="24"/>
                <w:szCs w:val="24"/>
                <w:lang w:eastAsia="zh-CN" w:bidi="hi-IN"/>
              </w:rPr>
            </w:pPr>
            <w:r w:rsidRPr="00870362">
              <w:rPr>
                <w:rFonts w:ascii="Times New Roman" w:eastAsia="Lucida Sans Unicode" w:hAnsi="Times New Roman" w:cs="Tahoma"/>
                <w:bCs/>
                <w:kern w:val="3"/>
                <w:sz w:val="24"/>
                <w:szCs w:val="24"/>
                <w:lang w:eastAsia="zh-CN" w:bidi="hi-IN"/>
              </w:rPr>
              <w:t>Gėlynų skaičius.</w:t>
            </w:r>
          </w:p>
          <w:p w14:paraId="3E08D23E" w14:textId="77777777" w:rsidR="00870362" w:rsidRPr="00870362" w:rsidRDefault="00870362" w:rsidP="00870362">
            <w:pPr>
              <w:widowControl w:val="0"/>
              <w:suppressAutoHyphens/>
              <w:autoSpaceDN w:val="0"/>
              <w:spacing w:after="0" w:line="240" w:lineRule="auto"/>
              <w:ind w:firstLine="1134"/>
              <w:jc w:val="both"/>
              <w:rPr>
                <w:rFonts w:ascii="Times New Roman" w:eastAsia="Lucida Sans Unicode" w:hAnsi="Times New Roman" w:cs="Tahoma"/>
                <w:b/>
                <w:bCs/>
                <w:kern w:val="3"/>
                <w:sz w:val="24"/>
                <w:szCs w:val="24"/>
                <w:lang w:eastAsia="zh-CN" w:bidi="hi-IN"/>
              </w:rPr>
            </w:pPr>
          </w:p>
          <w:p w14:paraId="737665AB" w14:textId="694EF51D" w:rsidR="00870362" w:rsidRPr="00870362" w:rsidRDefault="00870362" w:rsidP="00870362">
            <w:pPr>
              <w:widowControl w:val="0"/>
              <w:suppressAutoHyphens/>
              <w:autoSpaceDN w:val="0"/>
              <w:spacing w:after="0" w:line="240" w:lineRule="auto"/>
              <w:ind w:firstLine="1134"/>
              <w:jc w:val="both"/>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02 uždavinys Tinkamai prižiūrėti seniūnijos vietinės reikšmės kelių dangą žiemos metus. Sniego valymas.</w:t>
            </w:r>
          </w:p>
          <w:p w14:paraId="20274676" w14:textId="77777777" w:rsidR="00870362" w:rsidRPr="00870362" w:rsidRDefault="00870362" w:rsidP="00870362">
            <w:pPr>
              <w:widowControl w:val="0"/>
              <w:suppressAutoHyphens/>
              <w:autoSpaceDN w:val="0"/>
              <w:spacing w:after="0" w:line="240" w:lineRule="auto"/>
              <w:ind w:firstLine="1134"/>
              <w:jc w:val="both"/>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Numatomos lėšos :</w:t>
            </w:r>
          </w:p>
          <w:p w14:paraId="1DC6E1BB" w14:textId="08484162" w:rsidR="00870362" w:rsidRPr="00870362" w:rsidRDefault="001335FC" w:rsidP="00870362">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r>
              <w:rPr>
                <w:rFonts w:ascii="Times New Roman" w:eastAsia="Lucida Sans Unicode" w:hAnsi="Times New Roman" w:cs="Tahoma"/>
                <w:kern w:val="3"/>
                <w:sz w:val="24"/>
                <w:szCs w:val="24"/>
                <w:lang w:eastAsia="zh-CN" w:bidi="hi-IN"/>
              </w:rPr>
              <w:t>0,5</w:t>
            </w:r>
            <w:r w:rsidR="00870362" w:rsidRPr="00870362">
              <w:rPr>
                <w:rFonts w:ascii="Times New Roman" w:eastAsia="Lucida Sans Unicode" w:hAnsi="Times New Roman" w:cs="Tahoma"/>
                <w:kern w:val="3"/>
                <w:sz w:val="24"/>
                <w:szCs w:val="24"/>
                <w:lang w:eastAsia="zh-CN" w:bidi="hi-IN"/>
              </w:rPr>
              <w:t xml:space="preserve"> tūkst.</w:t>
            </w:r>
            <w:r w:rsidR="00B9000C">
              <w:rPr>
                <w:rFonts w:ascii="Times New Roman" w:eastAsia="Lucida Sans Unicode" w:hAnsi="Times New Roman" w:cs="Tahoma"/>
                <w:kern w:val="3"/>
                <w:sz w:val="24"/>
                <w:szCs w:val="24"/>
                <w:lang w:eastAsia="zh-CN" w:bidi="hi-IN"/>
              </w:rPr>
              <w:t xml:space="preserve"> € s</w:t>
            </w:r>
            <w:r w:rsidR="00870362" w:rsidRPr="00870362">
              <w:rPr>
                <w:rFonts w:ascii="Times New Roman" w:eastAsia="Lucida Sans Unicode" w:hAnsi="Times New Roman" w:cs="Tahoma"/>
                <w:kern w:val="3"/>
                <w:sz w:val="24"/>
                <w:szCs w:val="24"/>
                <w:lang w:eastAsia="zh-CN" w:bidi="hi-IN"/>
              </w:rPr>
              <w:t>niego valymas gyvenvietėse.</w:t>
            </w:r>
          </w:p>
          <w:p w14:paraId="71CE73A2" w14:textId="77777777" w:rsidR="00870362" w:rsidRPr="00870362" w:rsidRDefault="00870362" w:rsidP="00870362">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p>
        </w:tc>
      </w:tr>
    </w:tbl>
    <w:p w14:paraId="6B087824" w14:textId="77777777" w:rsidR="00F30B46" w:rsidRPr="00F30B46" w:rsidRDefault="00F30B46" w:rsidP="00F30B46">
      <w:pPr>
        <w:widowControl w:val="0"/>
        <w:suppressLineNumbers/>
        <w:tabs>
          <w:tab w:val="center" w:pos="4819"/>
          <w:tab w:val="right" w:pos="9638"/>
        </w:tabs>
        <w:suppressAutoHyphens/>
        <w:autoSpaceDN w:val="0"/>
        <w:spacing w:after="0" w:line="240" w:lineRule="auto"/>
        <w:rPr>
          <w:rFonts w:ascii="Times New Roman" w:eastAsia="Lucida Sans Unicode" w:hAnsi="Times New Roman" w:cs="Tahoma"/>
          <w:b/>
          <w:smallCaps/>
          <w:kern w:val="3"/>
          <w:sz w:val="24"/>
          <w:szCs w:val="24"/>
          <w:lang w:eastAsia="zh-CN" w:bidi="hi-IN"/>
        </w:rPr>
      </w:pPr>
    </w:p>
    <w:tbl>
      <w:tblPr>
        <w:tblW w:w="9918" w:type="dxa"/>
        <w:tblInd w:w="-147" w:type="dxa"/>
        <w:tblLayout w:type="fixed"/>
        <w:tblCellMar>
          <w:left w:w="10" w:type="dxa"/>
          <w:right w:w="10" w:type="dxa"/>
        </w:tblCellMar>
        <w:tblLook w:val="04A0" w:firstRow="1" w:lastRow="0" w:firstColumn="1" w:lastColumn="0" w:noHBand="0" w:noVBand="1"/>
      </w:tblPr>
      <w:tblGrid>
        <w:gridCol w:w="1274"/>
        <w:gridCol w:w="8644"/>
      </w:tblGrid>
      <w:tr w:rsidR="00F30B46" w:rsidRPr="00F30B46" w14:paraId="1F4E87F0" w14:textId="77777777" w:rsidTr="00B9000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57A23C" w14:textId="77777777" w:rsidR="00F30B46" w:rsidRPr="00F30B46" w:rsidRDefault="00F30B46" w:rsidP="00870362">
            <w:pPr>
              <w:rPr>
                <w:rFonts w:ascii="Times New Roman" w:eastAsia="Lucida Sans Unicode" w:hAnsi="Times New Roman" w:cs="Tahoma"/>
                <w:b/>
                <w:kern w:val="3"/>
                <w:sz w:val="24"/>
                <w:szCs w:val="24"/>
                <w:lang w:eastAsia="zh-CN" w:bidi="hi-IN"/>
              </w:rPr>
            </w:pPr>
          </w:p>
        </w:tc>
        <w:tc>
          <w:tcPr>
            <w:tcW w:w="86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F7D90C" w14:textId="77777777" w:rsidR="00F30B46" w:rsidRPr="00F30B46" w:rsidRDefault="00F30B46" w:rsidP="00F30B46">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p>
        </w:tc>
      </w:tr>
      <w:tr w:rsidR="00F30B46" w:rsidRPr="00F30B46" w14:paraId="00374055" w14:textId="77777777" w:rsidTr="00B9000C">
        <w:tc>
          <w:tcPr>
            <w:tcW w:w="991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C1CF37" w14:textId="77777777" w:rsidR="00F30B46" w:rsidRPr="00F30B46" w:rsidRDefault="00F30B46" w:rsidP="00F30B46">
            <w:pPr>
              <w:widowControl w:val="0"/>
              <w:suppressAutoHyphens/>
              <w:autoSpaceDN w:val="0"/>
              <w:spacing w:after="0" w:line="240" w:lineRule="auto"/>
              <w:ind w:firstLine="1134"/>
              <w:jc w:val="both"/>
              <w:rPr>
                <w:rFonts w:ascii="Times New Roman" w:eastAsia="Lucida Sans Unicode" w:hAnsi="Times New Roman" w:cs="Tahoma"/>
                <w:b/>
                <w:kern w:val="3"/>
                <w:sz w:val="24"/>
                <w:szCs w:val="24"/>
                <w:lang w:eastAsia="zh-CN" w:bidi="hi-IN"/>
              </w:rPr>
            </w:pPr>
          </w:p>
        </w:tc>
      </w:tr>
      <w:tr w:rsidR="00F30B46" w:rsidRPr="00F30B46" w14:paraId="620501A7" w14:textId="77777777" w:rsidTr="00B9000C">
        <w:tc>
          <w:tcPr>
            <w:tcW w:w="991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ABBE11" w14:textId="77777777" w:rsidR="00F30B46" w:rsidRPr="00F30B46" w:rsidRDefault="00F30B46" w:rsidP="00F30B46">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F30B46">
              <w:rPr>
                <w:rFonts w:ascii="Times New Roman" w:eastAsia="Lucida Sans Unicode" w:hAnsi="Times New Roman" w:cs="Tahoma"/>
                <w:b/>
                <w:kern w:val="3"/>
                <w:sz w:val="24"/>
                <w:szCs w:val="24"/>
                <w:lang w:eastAsia="zh-CN" w:bidi="hi-IN"/>
              </w:rPr>
              <w:t>Numatomas programos įgyvendinimo rezultatas</w:t>
            </w:r>
            <w:r w:rsidRPr="00F30B46">
              <w:rPr>
                <w:rFonts w:ascii="Times New Roman" w:eastAsia="Lucida Sans Unicode" w:hAnsi="Times New Roman" w:cs="Tahoma"/>
                <w:b/>
                <w:bCs/>
                <w:kern w:val="3"/>
                <w:sz w:val="24"/>
                <w:szCs w:val="24"/>
                <w:lang w:eastAsia="zh-CN" w:bidi="hi-IN"/>
              </w:rPr>
              <w:t>:</w:t>
            </w:r>
          </w:p>
          <w:p w14:paraId="3F0FF3B3" w14:textId="53D022B4" w:rsidR="00F30B46" w:rsidRPr="00F30B46" w:rsidRDefault="00567A71" w:rsidP="00567A71">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Pr>
                <w:rFonts w:ascii="Times New Roman" w:eastAsia="Lucida Sans Unicode" w:hAnsi="Times New Roman" w:cs="Tahoma"/>
                <w:kern w:val="3"/>
                <w:sz w:val="24"/>
                <w:szCs w:val="24"/>
                <w:lang w:eastAsia="zh-CN" w:bidi="hi-IN"/>
              </w:rPr>
              <w:t>Seniūnijos prižiūrima teritorija nušienaujama. Rekreacinėje zonoje pasodintos gėlės, s</w:t>
            </w:r>
            <w:r w:rsidR="00F30B46" w:rsidRPr="00F30B46">
              <w:rPr>
                <w:rFonts w:ascii="Times New Roman" w:eastAsia="Lucida Sans Unicode" w:hAnsi="Times New Roman" w:cs="Tahoma"/>
                <w:kern w:val="3"/>
                <w:sz w:val="24"/>
                <w:szCs w:val="24"/>
                <w:lang w:eastAsia="zh-CN" w:bidi="hi-IN"/>
              </w:rPr>
              <w:t>utvarkyti senkapiai.</w:t>
            </w:r>
            <w:r>
              <w:rPr>
                <w:rFonts w:ascii="Times New Roman" w:eastAsia="Lucida Sans Unicode" w:hAnsi="Times New Roman" w:cs="Tahoma"/>
                <w:kern w:val="3"/>
                <w:sz w:val="24"/>
                <w:szCs w:val="24"/>
                <w:lang w:eastAsia="zh-CN" w:bidi="hi-IN"/>
              </w:rPr>
              <w:t xml:space="preserve"> Žiemos metu nuvalyti keliai.</w:t>
            </w:r>
          </w:p>
        </w:tc>
      </w:tr>
    </w:tbl>
    <w:p w14:paraId="751D4585" w14:textId="77777777" w:rsidR="00F30B46" w:rsidRPr="00F30B46" w:rsidRDefault="00F30B46" w:rsidP="00F30B46">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0" w:type="dxa"/>
        <w:tblInd w:w="-108" w:type="dxa"/>
        <w:tblLayout w:type="fixed"/>
        <w:tblCellMar>
          <w:left w:w="10" w:type="dxa"/>
          <w:right w:w="10" w:type="dxa"/>
        </w:tblCellMar>
        <w:tblLook w:val="04A0" w:firstRow="1" w:lastRow="0" w:firstColumn="1" w:lastColumn="0" w:noHBand="0" w:noVBand="1"/>
      </w:tblPr>
      <w:tblGrid>
        <w:gridCol w:w="9889"/>
      </w:tblGrid>
      <w:tr w:rsidR="00F30B46" w:rsidRPr="00F30B46" w14:paraId="659F1451" w14:textId="77777777" w:rsidTr="00F30B46">
        <w:tc>
          <w:tcPr>
            <w:tcW w:w="9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F01080F" w14:textId="77777777" w:rsidR="00F30B46" w:rsidRPr="00F30B46" w:rsidRDefault="00F30B46" w:rsidP="00B9000C">
            <w:pPr>
              <w:widowControl w:val="0"/>
              <w:suppressAutoHyphens/>
              <w:autoSpaceDN w:val="0"/>
              <w:spacing w:after="120" w:line="240" w:lineRule="auto"/>
              <w:jc w:val="both"/>
              <w:rPr>
                <w:rFonts w:ascii="Times New Roman" w:eastAsia="Lucida Sans Unicode" w:hAnsi="Times New Roman" w:cs="Tahoma"/>
                <w:kern w:val="3"/>
                <w:sz w:val="24"/>
                <w:szCs w:val="24"/>
                <w:lang w:eastAsia="zh-CN" w:bidi="hi-IN"/>
              </w:rPr>
            </w:pPr>
            <w:r w:rsidRPr="00F30B46">
              <w:rPr>
                <w:rFonts w:ascii="Times New Roman" w:eastAsia="Lucida Sans Unicode" w:hAnsi="Times New Roman" w:cs="Tahoma"/>
                <w:b/>
                <w:kern w:val="3"/>
                <w:sz w:val="24"/>
                <w:szCs w:val="24"/>
                <w:lang w:eastAsia="zh-CN" w:bidi="hi-IN"/>
              </w:rPr>
              <w:t>Susiję įstatymai:</w:t>
            </w:r>
            <w:r w:rsidRPr="00F30B46">
              <w:rPr>
                <w:rFonts w:ascii="Times New Roman" w:eastAsia="Lucida Sans Unicode" w:hAnsi="Times New Roman" w:cs="Tahoma"/>
                <w:kern w:val="3"/>
                <w:sz w:val="24"/>
                <w:szCs w:val="24"/>
                <w:lang w:eastAsia="zh-CN" w:bidi="hi-IN"/>
              </w:rPr>
              <w:t xml:space="preserve"> Lietuvos Respublikos vietos savivaldos įstatymas, Lietuvos Respublikos biudžetinės sandaros įstatymas, Lietuvos Respublikos atliekų tvarkymo įstatymas.</w:t>
            </w:r>
          </w:p>
        </w:tc>
      </w:tr>
    </w:tbl>
    <w:p w14:paraId="095754E1" w14:textId="77777777" w:rsidR="00870362" w:rsidRPr="00F30B46" w:rsidRDefault="00870362" w:rsidP="00870362">
      <w:pPr>
        <w:widowControl w:val="0"/>
        <w:suppressAutoHyphens/>
        <w:autoSpaceDN w:val="0"/>
        <w:spacing w:after="0" w:line="240" w:lineRule="auto"/>
        <w:rPr>
          <w:rFonts w:ascii="Times New Roman" w:eastAsia="Lucida Sans Unicode" w:hAnsi="Times New Roman" w:cs="Tahoma"/>
          <w:b/>
          <w:bCs/>
          <w:kern w:val="3"/>
          <w:sz w:val="24"/>
          <w:szCs w:val="24"/>
          <w:lang w:eastAsia="zh-CN" w:bidi="hi-IN"/>
        </w:rPr>
      </w:pPr>
    </w:p>
    <w:p w14:paraId="47460F70" w14:textId="77777777" w:rsidR="00F30B46" w:rsidRPr="00F30B46" w:rsidRDefault="00F30B46" w:rsidP="00F30B46">
      <w:pPr>
        <w:suppressAutoHyphens/>
        <w:autoSpaceDN w:val="0"/>
        <w:spacing w:after="0" w:line="240" w:lineRule="auto"/>
        <w:jc w:val="center"/>
        <w:rPr>
          <w:rFonts w:ascii="Times New Roman" w:eastAsia="Times New Roman" w:hAnsi="Times New Roman" w:cs="Times New Roman"/>
          <w:b/>
          <w:sz w:val="24"/>
          <w:szCs w:val="24"/>
          <w:lang w:eastAsia="zh-CN"/>
        </w:rPr>
      </w:pPr>
      <w:r w:rsidRPr="00F30B46">
        <w:rPr>
          <w:rFonts w:ascii="Times New Roman" w:eastAsia="Times New Roman" w:hAnsi="Times New Roman" w:cs="Times New Roman"/>
          <w:b/>
          <w:sz w:val="24"/>
          <w:szCs w:val="24"/>
          <w:lang w:eastAsia="zh-CN"/>
        </w:rPr>
        <w:t>VERTINIMO KRITERIJAI</w:t>
      </w:r>
    </w:p>
    <w:p w14:paraId="65CB220A" w14:textId="77777777" w:rsidR="00F30B46" w:rsidRPr="00F30B46" w:rsidRDefault="00F30B46" w:rsidP="00F30B46">
      <w:pPr>
        <w:suppressAutoHyphens/>
        <w:autoSpaceDN w:val="0"/>
        <w:spacing w:after="0" w:line="240" w:lineRule="auto"/>
        <w:ind w:firstLine="1296"/>
        <w:rPr>
          <w:rFonts w:ascii="Times New Roman" w:eastAsia="Times New Roman" w:hAnsi="Times New Roman" w:cs="Times New Roman"/>
          <w:b/>
          <w:sz w:val="24"/>
          <w:szCs w:val="24"/>
          <w:lang w:eastAsia="zh-CN"/>
        </w:rPr>
      </w:pPr>
    </w:p>
    <w:p w14:paraId="3CE5B81E" w14:textId="12F2338F" w:rsidR="00F30B46" w:rsidRPr="00F30B46" w:rsidRDefault="00F30B46" w:rsidP="00F30B46">
      <w:pPr>
        <w:suppressAutoHyphens/>
        <w:autoSpaceDN w:val="0"/>
        <w:spacing w:after="0" w:line="240" w:lineRule="auto"/>
        <w:ind w:firstLine="907"/>
        <w:jc w:val="both"/>
        <w:rPr>
          <w:rFonts w:ascii="Times New Roman" w:eastAsia="Times New Roman" w:hAnsi="Times New Roman" w:cs="Times New Roman"/>
          <w:sz w:val="24"/>
          <w:szCs w:val="24"/>
          <w:lang w:eastAsia="zh-CN"/>
        </w:rPr>
      </w:pPr>
      <w:r w:rsidRPr="00F30B46">
        <w:rPr>
          <w:rFonts w:ascii="Times New Roman" w:eastAsia="Times New Roman" w:hAnsi="Times New Roman" w:cs="Times New Roman"/>
          <w:sz w:val="24"/>
          <w:szCs w:val="24"/>
          <w:lang w:eastAsia="zh-CN"/>
        </w:rPr>
        <w:t>20</w:t>
      </w:r>
      <w:r w:rsidR="00C75F45">
        <w:rPr>
          <w:rFonts w:ascii="Times New Roman" w:eastAsia="Times New Roman" w:hAnsi="Times New Roman" w:cs="Times New Roman"/>
          <w:sz w:val="24"/>
          <w:szCs w:val="24"/>
          <w:lang w:eastAsia="zh-CN"/>
        </w:rPr>
        <w:t>20</w:t>
      </w:r>
      <w:r w:rsidRPr="00F30B46">
        <w:rPr>
          <w:rFonts w:ascii="Times New Roman" w:eastAsia="Times New Roman" w:hAnsi="Times New Roman" w:cs="Times New Roman"/>
          <w:sz w:val="24"/>
          <w:szCs w:val="24"/>
          <w:lang w:eastAsia="zh-CN"/>
        </w:rPr>
        <w:t xml:space="preserve"> m. Palentinio seniūnijos veiklos plano vertinimo kriterijai yra:</w:t>
      </w:r>
    </w:p>
    <w:p w14:paraId="3503711A" w14:textId="765FFA4D" w:rsidR="00F30B46" w:rsidRPr="00F30B46" w:rsidRDefault="00F30B46" w:rsidP="00870362">
      <w:pPr>
        <w:suppressAutoHyphens/>
        <w:autoSpaceDN w:val="0"/>
        <w:spacing w:after="0" w:line="240" w:lineRule="auto"/>
        <w:ind w:firstLine="907"/>
        <w:jc w:val="both"/>
        <w:rPr>
          <w:rFonts w:ascii="Times New Roman" w:eastAsia="Times New Roman" w:hAnsi="Times New Roman" w:cs="Times New Roman"/>
          <w:sz w:val="24"/>
          <w:szCs w:val="24"/>
          <w:lang w:eastAsia="zh-CN"/>
        </w:rPr>
      </w:pPr>
      <w:r w:rsidRPr="00F30B46">
        <w:rPr>
          <w:rFonts w:ascii="Times New Roman" w:eastAsia="Times New Roman" w:hAnsi="Times New Roman" w:cs="Times New Roman"/>
          <w:sz w:val="24"/>
          <w:szCs w:val="24"/>
          <w:lang w:eastAsia="zh-CN"/>
        </w:rPr>
        <w:t>operatyvus, kokybiškas, dėmesingas gyventojų (klientų) aptarnavimas, šeimų įtrauktų į socialinės rizikos sąrašus, skaičiaus stabilizavimas – mažinimas, skirtų asignavimų efektyvus – ekonomiškas ir tikslingas panaudojimas, kokybiškas seniūnijos bendrųjų teritorijų švaros – tvarkos užtikrinimas.</w:t>
      </w:r>
    </w:p>
    <w:p w14:paraId="6016B189" w14:textId="77777777" w:rsidR="00F30B46" w:rsidRPr="00F30B46" w:rsidRDefault="00F30B46" w:rsidP="00F30B46">
      <w:pPr>
        <w:suppressAutoHyphens/>
        <w:autoSpaceDN w:val="0"/>
        <w:spacing w:after="0" w:line="240" w:lineRule="auto"/>
        <w:jc w:val="center"/>
        <w:rPr>
          <w:rFonts w:ascii="Times New Roman" w:eastAsia="Times New Roman" w:hAnsi="Times New Roman" w:cs="Times New Roman"/>
          <w:b/>
          <w:sz w:val="24"/>
          <w:szCs w:val="24"/>
          <w:lang w:eastAsia="zh-CN"/>
        </w:rPr>
      </w:pPr>
      <w:r w:rsidRPr="00F30B46">
        <w:rPr>
          <w:rFonts w:ascii="Times New Roman" w:eastAsia="Times New Roman" w:hAnsi="Times New Roman" w:cs="Times New Roman"/>
          <w:b/>
          <w:sz w:val="24"/>
          <w:szCs w:val="24"/>
          <w:lang w:eastAsia="zh-CN"/>
        </w:rPr>
        <w:t>IŠVADOS</w:t>
      </w:r>
    </w:p>
    <w:p w14:paraId="61A5AC5C" w14:textId="77777777" w:rsidR="00F30B46" w:rsidRPr="00F30B46" w:rsidRDefault="00F30B46" w:rsidP="00F30B46">
      <w:pPr>
        <w:suppressAutoHyphens/>
        <w:autoSpaceDN w:val="0"/>
        <w:spacing w:after="0" w:line="240" w:lineRule="auto"/>
        <w:jc w:val="center"/>
        <w:rPr>
          <w:rFonts w:ascii="Times New Roman" w:eastAsia="Times New Roman" w:hAnsi="Times New Roman" w:cs="Times New Roman"/>
          <w:b/>
          <w:sz w:val="24"/>
          <w:szCs w:val="24"/>
          <w:lang w:eastAsia="zh-CN"/>
        </w:rPr>
      </w:pPr>
    </w:p>
    <w:p w14:paraId="2BD22C3A" w14:textId="77777777" w:rsidR="00F30B46" w:rsidRPr="00F30B46" w:rsidRDefault="00F30B46" w:rsidP="00F30B46">
      <w:pPr>
        <w:autoSpaceDN w:val="0"/>
        <w:spacing w:after="0" w:line="240" w:lineRule="auto"/>
        <w:ind w:firstLine="709"/>
        <w:jc w:val="both"/>
        <w:rPr>
          <w:rFonts w:ascii="Times New Roman" w:eastAsia="Lucida Sans Unicode" w:hAnsi="Times New Roman" w:cs="Tahoma"/>
          <w:kern w:val="3"/>
          <w:sz w:val="24"/>
          <w:szCs w:val="24"/>
          <w:lang w:eastAsia="zh-CN" w:bidi="hi-IN"/>
        </w:rPr>
      </w:pPr>
      <w:r w:rsidRPr="00F30B46">
        <w:rPr>
          <w:rFonts w:ascii="Times New Roman" w:eastAsia="Times New Roman" w:hAnsi="Times New Roman" w:cs="Times New Roman"/>
          <w:sz w:val="24"/>
          <w:szCs w:val="24"/>
          <w:lang w:eastAsia="zh-CN"/>
        </w:rPr>
        <w:t>Šis seniūnijos veiklos planas atspindi seniūnijos kasdienius, neatidėliotinus poreikius artimoje perspektyvoje. Tai optimalus seniūnijos poreikių ir problemų iškėlimo planas – projektas.</w:t>
      </w:r>
    </w:p>
    <w:p w14:paraId="38F768A4" w14:textId="77777777" w:rsidR="00F30B46" w:rsidRPr="00F30B46" w:rsidRDefault="00F30B46" w:rsidP="00F30B46">
      <w:pPr>
        <w:autoSpaceDN w:val="0"/>
        <w:spacing w:after="0" w:line="240" w:lineRule="auto"/>
        <w:jc w:val="center"/>
        <w:rPr>
          <w:rFonts w:ascii="Times New Roman" w:eastAsia="Times New Roman" w:hAnsi="Times New Roman" w:cs="Times New Roman"/>
          <w:sz w:val="24"/>
          <w:szCs w:val="24"/>
        </w:rPr>
      </w:pPr>
      <w:r w:rsidRPr="00F30B46">
        <w:rPr>
          <w:rFonts w:ascii="Times New Roman" w:eastAsia="Times New Roman" w:hAnsi="Times New Roman" w:cs="Times New Roman"/>
          <w:sz w:val="24"/>
          <w:szCs w:val="24"/>
        </w:rPr>
        <w:t>__________________________</w:t>
      </w:r>
    </w:p>
    <w:p w14:paraId="06761E91"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rPr>
      </w:pPr>
    </w:p>
    <w:p w14:paraId="7B936082"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rPr>
      </w:pPr>
    </w:p>
    <w:p w14:paraId="5FEA46BF"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rPr>
      </w:pPr>
      <w:r w:rsidRPr="00F30B46">
        <w:rPr>
          <w:rFonts w:ascii="Times New Roman" w:eastAsia="Times New Roman" w:hAnsi="Times New Roman" w:cs="Times New Roman"/>
          <w:sz w:val="24"/>
          <w:szCs w:val="24"/>
        </w:rPr>
        <w:t>PRITARTA</w:t>
      </w:r>
    </w:p>
    <w:p w14:paraId="39A90067"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rPr>
      </w:pPr>
      <w:r w:rsidRPr="00F30B46">
        <w:rPr>
          <w:rFonts w:ascii="Times New Roman" w:eastAsia="Times New Roman" w:hAnsi="Times New Roman" w:cs="Times New Roman"/>
          <w:sz w:val="24"/>
          <w:szCs w:val="24"/>
        </w:rPr>
        <w:t xml:space="preserve">Seniūnaičių sueigos </w:t>
      </w:r>
    </w:p>
    <w:p w14:paraId="2381424A" w14:textId="3CB51734" w:rsidR="00F30B46" w:rsidRPr="00F30B46" w:rsidRDefault="00F30B46" w:rsidP="00F30B46">
      <w:pPr>
        <w:autoSpaceDN w:val="0"/>
        <w:spacing w:after="0" w:line="240" w:lineRule="auto"/>
        <w:jc w:val="both"/>
        <w:rPr>
          <w:rFonts w:ascii="Times New Roman" w:eastAsia="Times New Roman" w:hAnsi="Times New Roman" w:cs="Times New Roman"/>
          <w:sz w:val="24"/>
          <w:szCs w:val="24"/>
        </w:rPr>
      </w:pPr>
      <w:r w:rsidRPr="00F30B46">
        <w:rPr>
          <w:rFonts w:ascii="Times New Roman" w:eastAsia="Times New Roman" w:hAnsi="Times New Roman" w:cs="Times New Roman"/>
          <w:sz w:val="24"/>
          <w:szCs w:val="24"/>
        </w:rPr>
        <w:t>20</w:t>
      </w:r>
      <w:r w:rsidR="001335FC">
        <w:rPr>
          <w:rFonts w:ascii="Times New Roman" w:eastAsia="Times New Roman" w:hAnsi="Times New Roman" w:cs="Times New Roman"/>
          <w:sz w:val="24"/>
          <w:szCs w:val="24"/>
        </w:rPr>
        <w:t>20</w:t>
      </w:r>
      <w:r w:rsidRPr="00F30B46">
        <w:rPr>
          <w:rFonts w:ascii="Times New Roman" w:eastAsia="Times New Roman" w:hAnsi="Times New Roman" w:cs="Times New Roman"/>
          <w:sz w:val="24"/>
          <w:szCs w:val="24"/>
        </w:rPr>
        <w:t>-02-</w:t>
      </w:r>
      <w:r w:rsidR="00712C2A">
        <w:rPr>
          <w:rFonts w:ascii="Times New Roman" w:eastAsia="Times New Roman" w:hAnsi="Times New Roman" w:cs="Times New Roman"/>
          <w:sz w:val="24"/>
          <w:szCs w:val="24"/>
        </w:rPr>
        <w:t>14</w:t>
      </w:r>
      <w:r w:rsidRPr="00F30B46">
        <w:rPr>
          <w:rFonts w:ascii="Times New Roman" w:eastAsia="Times New Roman" w:hAnsi="Times New Roman" w:cs="Times New Roman"/>
          <w:sz w:val="24"/>
          <w:szCs w:val="24"/>
        </w:rPr>
        <w:t xml:space="preserve"> protokolu Nr. D3-</w:t>
      </w:r>
      <w:r w:rsidR="00712C2A">
        <w:rPr>
          <w:rFonts w:ascii="Times New Roman" w:eastAsia="Times New Roman" w:hAnsi="Times New Roman" w:cs="Times New Roman"/>
          <w:sz w:val="24"/>
          <w:szCs w:val="24"/>
        </w:rPr>
        <w:t>2</w:t>
      </w:r>
      <w:r w:rsidRPr="00F30B46">
        <w:rPr>
          <w:rFonts w:ascii="Times New Roman" w:eastAsia="Times New Roman" w:hAnsi="Times New Roman" w:cs="Times New Roman"/>
          <w:sz w:val="24"/>
          <w:szCs w:val="24"/>
        </w:rPr>
        <w:t>-(1.5)</w:t>
      </w:r>
    </w:p>
    <w:p w14:paraId="5039FE50" w14:textId="77777777" w:rsidR="00DC790E" w:rsidRDefault="00DC790E"/>
    <w:sectPr w:rsidR="00DC790E" w:rsidSect="00BC0B88">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76C54" w14:textId="77777777" w:rsidR="00032C14" w:rsidRDefault="00032C14" w:rsidP="00BC0B88">
      <w:pPr>
        <w:spacing w:after="0" w:line="240" w:lineRule="auto"/>
      </w:pPr>
      <w:r>
        <w:separator/>
      </w:r>
    </w:p>
  </w:endnote>
  <w:endnote w:type="continuationSeparator" w:id="0">
    <w:p w14:paraId="3336CC77" w14:textId="77777777" w:rsidR="00032C14" w:rsidRDefault="00032C14" w:rsidP="00BC0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A0663" w14:textId="77777777" w:rsidR="00032C14" w:rsidRDefault="00032C14" w:rsidP="00BC0B88">
      <w:pPr>
        <w:spacing w:after="0" w:line="240" w:lineRule="auto"/>
      </w:pPr>
      <w:r>
        <w:separator/>
      </w:r>
    </w:p>
  </w:footnote>
  <w:footnote w:type="continuationSeparator" w:id="0">
    <w:p w14:paraId="223E70A9" w14:textId="77777777" w:rsidR="00032C14" w:rsidRDefault="00032C14" w:rsidP="00BC0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332210"/>
      <w:docPartObj>
        <w:docPartGallery w:val="Page Numbers (Top of Page)"/>
        <w:docPartUnique/>
      </w:docPartObj>
    </w:sdtPr>
    <w:sdtEndPr/>
    <w:sdtContent>
      <w:p w14:paraId="58ECFEF1" w14:textId="0DDDE359" w:rsidR="00BC0B88" w:rsidRDefault="00BC0B88">
        <w:pPr>
          <w:pStyle w:val="Antrats"/>
          <w:jc w:val="center"/>
        </w:pPr>
        <w:r>
          <w:fldChar w:fldCharType="begin"/>
        </w:r>
        <w:r>
          <w:instrText>PAGE   \* MERGEFORMAT</w:instrText>
        </w:r>
        <w:r>
          <w:fldChar w:fldCharType="separate"/>
        </w:r>
        <w:r w:rsidR="007D0063">
          <w:rPr>
            <w:noProof/>
          </w:rPr>
          <w:t>9</w:t>
        </w:r>
        <w:r>
          <w:fldChar w:fldCharType="end"/>
        </w:r>
      </w:p>
    </w:sdtContent>
  </w:sdt>
  <w:p w14:paraId="4635CDFF" w14:textId="77777777" w:rsidR="00BC0B88" w:rsidRDefault="00BC0B8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ED"/>
    <w:rsid w:val="00017F43"/>
    <w:rsid w:val="00032C14"/>
    <w:rsid w:val="000F66B1"/>
    <w:rsid w:val="001335FC"/>
    <w:rsid w:val="00381E8B"/>
    <w:rsid w:val="00441886"/>
    <w:rsid w:val="00567A71"/>
    <w:rsid w:val="005F1C23"/>
    <w:rsid w:val="00712C2A"/>
    <w:rsid w:val="00740E3F"/>
    <w:rsid w:val="007D0063"/>
    <w:rsid w:val="00851687"/>
    <w:rsid w:val="00870362"/>
    <w:rsid w:val="00917815"/>
    <w:rsid w:val="00AE39CB"/>
    <w:rsid w:val="00B9000C"/>
    <w:rsid w:val="00BC0B88"/>
    <w:rsid w:val="00BE684F"/>
    <w:rsid w:val="00C75F45"/>
    <w:rsid w:val="00D25A08"/>
    <w:rsid w:val="00D82F75"/>
    <w:rsid w:val="00D9401E"/>
    <w:rsid w:val="00DC790E"/>
    <w:rsid w:val="00DD71ED"/>
    <w:rsid w:val="00DF4F07"/>
    <w:rsid w:val="00F30B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D1872"/>
  <w15:chartTrackingRefBased/>
  <w15:docId w15:val="{63854D0F-7F1A-4385-BE2B-FDA0DDCC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67A7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7A71"/>
    <w:rPr>
      <w:rFonts w:ascii="Segoe UI" w:hAnsi="Segoe UI" w:cs="Segoe UI"/>
      <w:sz w:val="18"/>
      <w:szCs w:val="18"/>
    </w:rPr>
  </w:style>
  <w:style w:type="paragraph" w:styleId="Antrats">
    <w:name w:val="header"/>
    <w:basedOn w:val="prastasis"/>
    <w:link w:val="AntratsDiagrama"/>
    <w:uiPriority w:val="99"/>
    <w:unhideWhenUsed/>
    <w:rsid w:val="00BC0B8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C0B88"/>
  </w:style>
  <w:style w:type="paragraph" w:styleId="Porat">
    <w:name w:val="footer"/>
    <w:basedOn w:val="prastasis"/>
    <w:link w:val="PoratDiagrama"/>
    <w:uiPriority w:val="99"/>
    <w:unhideWhenUsed/>
    <w:rsid w:val="00BC0B8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C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93952">
      <w:bodyDiv w:val="1"/>
      <w:marLeft w:val="0"/>
      <w:marRight w:val="0"/>
      <w:marTop w:val="0"/>
      <w:marBottom w:val="0"/>
      <w:divBdr>
        <w:top w:val="none" w:sz="0" w:space="0" w:color="auto"/>
        <w:left w:val="none" w:sz="0" w:space="0" w:color="auto"/>
        <w:bottom w:val="none" w:sz="0" w:space="0" w:color="auto"/>
        <w:right w:val="none" w:sz="0" w:space="0" w:color="auto"/>
      </w:divBdr>
    </w:div>
    <w:div w:id="967322199">
      <w:bodyDiv w:val="1"/>
      <w:marLeft w:val="0"/>
      <w:marRight w:val="0"/>
      <w:marTop w:val="0"/>
      <w:marBottom w:val="0"/>
      <w:divBdr>
        <w:top w:val="none" w:sz="0" w:space="0" w:color="auto"/>
        <w:left w:val="none" w:sz="0" w:space="0" w:color="auto"/>
        <w:bottom w:val="none" w:sz="0" w:space="0" w:color="auto"/>
        <w:right w:val="none" w:sz="0" w:space="0" w:color="auto"/>
      </w:divBdr>
    </w:div>
    <w:div w:id="132038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AE4C5-9DF6-462A-872E-066EEC6B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14054</Words>
  <Characters>8011</Characters>
  <Application>Microsoft Office Word</Application>
  <DocSecurity>0</DocSecurity>
  <Lines>66</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dc:creator>
  <cp:keywords/>
  <dc:description/>
  <cp:lastModifiedBy>User</cp:lastModifiedBy>
  <cp:revision>2</cp:revision>
  <cp:lastPrinted>2019-02-20T10:25:00Z</cp:lastPrinted>
  <dcterms:created xsi:type="dcterms:W3CDTF">2020-03-04T14:56:00Z</dcterms:created>
  <dcterms:modified xsi:type="dcterms:W3CDTF">2020-03-04T14:56:00Z</dcterms:modified>
</cp:coreProperties>
</file>